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9385E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7F10B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bookmarkStart w:id="0" w:name="_GoBack"/>
                            <w:bookmarkEnd w:id="0"/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7F10B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bookmarkStart w:id="1" w:name="_GoBack"/>
                      <w:bookmarkEnd w:id="1"/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AEF8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0970" w:type="dxa"/>
        <w:tblInd w:w="-545" w:type="dxa"/>
        <w:tblLook w:val="04A0" w:firstRow="1" w:lastRow="0" w:firstColumn="1" w:lastColumn="0" w:noHBand="0" w:noVBand="1"/>
      </w:tblPr>
      <w:tblGrid>
        <w:gridCol w:w="3782"/>
        <w:gridCol w:w="1364"/>
        <w:gridCol w:w="1585"/>
        <w:gridCol w:w="4239"/>
      </w:tblGrid>
      <w:tr w:rsidR="00A949AC" w:rsidTr="007F10BE">
        <w:trPr>
          <w:trHeight w:val="884"/>
        </w:trPr>
        <w:tc>
          <w:tcPr>
            <w:tcW w:w="3782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64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8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239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B91C70" w:rsidRPr="000D131A" w:rsidTr="007F10BE">
        <w:trPr>
          <w:trHeight w:val="884"/>
        </w:trPr>
        <w:tc>
          <w:tcPr>
            <w:tcW w:w="3782" w:type="dxa"/>
            <w:vAlign w:val="center"/>
          </w:tcPr>
          <w:p w:rsidR="00B91C70" w:rsidRPr="003E30AF" w:rsidRDefault="00B91C70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B91C70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</w:t>
            </w:r>
            <w:r w:rsidRPr="00B91C70"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  <w:t>/</w:t>
            </w:r>
          </w:p>
        </w:tc>
        <w:tc>
          <w:tcPr>
            <w:tcW w:w="1364" w:type="dxa"/>
            <w:vAlign w:val="center"/>
          </w:tcPr>
          <w:p w:rsidR="00B91C70" w:rsidRDefault="00B91C70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8/12/1399</w:t>
            </w:r>
          </w:p>
        </w:tc>
        <w:tc>
          <w:tcPr>
            <w:tcW w:w="1585" w:type="dxa"/>
            <w:vAlign w:val="center"/>
          </w:tcPr>
          <w:p w:rsidR="00B91C70" w:rsidRPr="007F10BE" w:rsidRDefault="007F10BE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B91C70"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239" w:type="dxa"/>
          </w:tcPr>
          <w:p w:rsidR="00B91C70" w:rsidRPr="007F10BE" w:rsidRDefault="00B91C70" w:rsidP="007F10BE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۲۸</w:t>
            </w:r>
            <w:r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کمپنی افغان در نمایشگاه بین‌المللی گلفود </w:t>
            </w:r>
            <w:r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۲۰۲۱</w:t>
            </w:r>
            <w:r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اشتراک</w:t>
            </w:r>
            <w:r w:rsidRPr="007F10B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کردند </w:t>
            </w:r>
          </w:p>
        </w:tc>
      </w:tr>
      <w:tr w:rsidR="000D131A" w:rsidRPr="000D131A" w:rsidTr="007F10BE">
        <w:trPr>
          <w:trHeight w:val="884"/>
        </w:trPr>
        <w:tc>
          <w:tcPr>
            <w:tcW w:w="3782" w:type="dxa"/>
            <w:vAlign w:val="center"/>
          </w:tcPr>
          <w:p w:rsidR="000D131A" w:rsidRPr="00851703" w:rsidRDefault="003E30AF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3E30AF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64" w:type="dxa"/>
            <w:vAlign w:val="center"/>
          </w:tcPr>
          <w:p w:rsidR="000D131A" w:rsidRPr="00851703" w:rsidRDefault="003E30AF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7/12/1399</w:t>
            </w:r>
          </w:p>
        </w:tc>
        <w:tc>
          <w:tcPr>
            <w:tcW w:w="1585" w:type="dxa"/>
            <w:vAlign w:val="center"/>
          </w:tcPr>
          <w:p w:rsidR="000D131A" w:rsidRPr="007F10BE" w:rsidRDefault="003E30AF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239" w:type="dxa"/>
          </w:tcPr>
          <w:p w:rsidR="000D131A" w:rsidRPr="007F10BE" w:rsidRDefault="007F10BE" w:rsidP="007F10BE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صادرات میوه خشک افغانستان به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="003E30AF" w:rsidRPr="007F10BE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همکاری شرکت «ایرفورت»</w:t>
            </w:r>
            <w:r w:rsidR="003E30AF" w:rsidRPr="007F10B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به ازبیکستان </w:t>
            </w:r>
          </w:p>
        </w:tc>
      </w:tr>
      <w:tr w:rsidR="006A52BF" w:rsidRPr="000D131A" w:rsidTr="007F10BE">
        <w:trPr>
          <w:trHeight w:val="884"/>
        </w:trPr>
        <w:tc>
          <w:tcPr>
            <w:tcW w:w="3782" w:type="dxa"/>
            <w:vAlign w:val="center"/>
          </w:tcPr>
          <w:p w:rsidR="006A52BF" w:rsidRPr="00851703" w:rsidRDefault="003E30AF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E30AF">
              <w:rPr>
                <w:rFonts w:cs="B Nazanin"/>
                <w:sz w:val="24"/>
                <w:szCs w:val="24"/>
                <w:u w:val="single"/>
                <w:lang w:bidi="prs-AF"/>
              </w:rPr>
              <w:t>https://pajhwok.com</w:t>
            </w:r>
          </w:p>
        </w:tc>
        <w:tc>
          <w:tcPr>
            <w:tcW w:w="1364" w:type="dxa"/>
            <w:vAlign w:val="center"/>
          </w:tcPr>
          <w:p w:rsidR="006A52BF" w:rsidRPr="00851703" w:rsidRDefault="003E30AF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9/12/1399</w:t>
            </w:r>
          </w:p>
        </w:tc>
        <w:tc>
          <w:tcPr>
            <w:tcW w:w="1585" w:type="dxa"/>
            <w:vAlign w:val="center"/>
          </w:tcPr>
          <w:p w:rsidR="006A52BF" w:rsidRPr="007F10BE" w:rsidRDefault="003E30AF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239" w:type="dxa"/>
          </w:tcPr>
          <w:p w:rsidR="006A52BF" w:rsidRPr="007F10BE" w:rsidRDefault="003E30AF" w:rsidP="007F10BE">
            <w:pPr>
              <w:pStyle w:val="Heading3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7F10BE"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  <w:t>بارش برف باغداران سمنگان را زیانمند کرده است</w:t>
            </w:r>
          </w:p>
        </w:tc>
      </w:tr>
      <w:tr w:rsidR="00D10444" w:rsidTr="007F10BE">
        <w:trPr>
          <w:trHeight w:val="884"/>
        </w:trPr>
        <w:tc>
          <w:tcPr>
            <w:tcW w:w="3782" w:type="dxa"/>
            <w:vAlign w:val="center"/>
          </w:tcPr>
          <w:p w:rsidR="00D10444" w:rsidRPr="00851703" w:rsidRDefault="00D10444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10969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64" w:type="dxa"/>
            <w:vAlign w:val="center"/>
          </w:tcPr>
          <w:p w:rsidR="00D10444" w:rsidRPr="00851703" w:rsidRDefault="00D10444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10/12/1399</w:t>
            </w:r>
          </w:p>
        </w:tc>
        <w:tc>
          <w:tcPr>
            <w:tcW w:w="1585" w:type="dxa"/>
            <w:vAlign w:val="center"/>
          </w:tcPr>
          <w:p w:rsidR="00D10444" w:rsidRPr="007F10BE" w:rsidRDefault="00D10444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آوا</w:t>
            </w:r>
          </w:p>
        </w:tc>
        <w:tc>
          <w:tcPr>
            <w:tcW w:w="4239" w:type="dxa"/>
          </w:tcPr>
          <w:p w:rsidR="00D10444" w:rsidRPr="007F10BE" w:rsidRDefault="00D10444" w:rsidP="007F10BE">
            <w:pPr>
              <w:pStyle w:val="Heading2"/>
              <w:bidi/>
              <w:outlineLvl w:val="1"/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7F10BE">
              <w:rPr>
                <w:rFonts w:cs="B Nazanin"/>
                <w:color w:val="auto"/>
                <w:sz w:val="24"/>
                <w:szCs w:val="24"/>
                <w:rtl/>
              </w:rPr>
              <w:t xml:space="preserve">تاجران افغان در نمایشگاه گلفود، بیش از 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>۱۷۱</w:t>
            </w:r>
            <w:r w:rsidRPr="007F10BE">
              <w:rPr>
                <w:rFonts w:cs="B Nazanin"/>
                <w:color w:val="auto"/>
                <w:sz w:val="24"/>
                <w:szCs w:val="24"/>
                <w:rtl/>
              </w:rPr>
              <w:t xml:space="preserve"> میلیون دالر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>قرارداد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>دریافت کردند</w:t>
            </w:r>
          </w:p>
        </w:tc>
      </w:tr>
      <w:tr w:rsidR="005C339D" w:rsidTr="007F10BE">
        <w:trPr>
          <w:trHeight w:val="884"/>
        </w:trPr>
        <w:tc>
          <w:tcPr>
            <w:tcW w:w="3782" w:type="dxa"/>
            <w:vAlign w:val="center"/>
          </w:tcPr>
          <w:p w:rsidR="003E30AF" w:rsidRDefault="003E30AF" w:rsidP="007F10BE">
            <w:pPr>
              <w:bidi/>
              <w:jc w:val="right"/>
              <w:rPr>
                <w:rFonts w:cs="B Nazanin"/>
                <w:u w:val="single"/>
                <w:lang w:val="en-US"/>
              </w:rPr>
            </w:pPr>
            <w:r w:rsidRPr="003E30AF">
              <w:rPr>
                <w:rFonts w:cs="B Nazanin"/>
                <w:u w:val="single"/>
                <w:lang w:val="en-US"/>
              </w:rPr>
              <w:t>https://subhekabul.com</w:t>
            </w:r>
          </w:p>
          <w:p w:rsidR="005C339D" w:rsidRPr="003E30AF" w:rsidRDefault="005C339D" w:rsidP="007F10BE">
            <w:pPr>
              <w:bidi/>
              <w:jc w:val="right"/>
              <w:rPr>
                <w:rFonts w:cs="B Nazanin"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5C339D" w:rsidRPr="00851703" w:rsidRDefault="001C652A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5/12/1399</w:t>
            </w:r>
          </w:p>
        </w:tc>
        <w:tc>
          <w:tcPr>
            <w:tcW w:w="1585" w:type="dxa"/>
            <w:vAlign w:val="center"/>
          </w:tcPr>
          <w:p w:rsidR="005C339D" w:rsidRPr="007F10BE" w:rsidRDefault="003E30AF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ص</w:t>
            </w:r>
            <w:r w:rsidR="001C652A"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بح کابل</w:t>
            </w:r>
          </w:p>
        </w:tc>
        <w:tc>
          <w:tcPr>
            <w:tcW w:w="4239" w:type="dxa"/>
          </w:tcPr>
          <w:p w:rsidR="005C339D" w:rsidRPr="007F10BE" w:rsidRDefault="001C652A" w:rsidP="007F10B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F10BE">
              <w:rPr>
                <w:rStyle w:val="Strong"/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کشت سویابین در </w:t>
            </w:r>
            <w:r w:rsidRPr="007F10BE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F10BE">
              <w:rPr>
                <w:rStyle w:val="Strong"/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۱۸۰۰</w:t>
            </w:r>
            <w:r w:rsidRPr="007F10BE">
              <w:rPr>
                <w:rStyle w:val="Strong"/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مزرعه در ولایت پروان</w:t>
            </w:r>
          </w:p>
        </w:tc>
      </w:tr>
      <w:tr w:rsidR="00D83987" w:rsidTr="007F10BE">
        <w:trPr>
          <w:trHeight w:val="884"/>
        </w:trPr>
        <w:tc>
          <w:tcPr>
            <w:tcW w:w="3782" w:type="dxa"/>
            <w:vAlign w:val="center"/>
          </w:tcPr>
          <w:p w:rsidR="00D83987" w:rsidRPr="00A1356B" w:rsidRDefault="004D5837" w:rsidP="007F10BE">
            <w:pPr>
              <w:bidi/>
              <w:jc w:val="right"/>
              <w:rPr>
                <w:rFonts w:cs="B Nazanin"/>
                <w:u w:val="single"/>
              </w:rPr>
            </w:pPr>
            <w:r w:rsidRPr="004D5837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64" w:type="dxa"/>
            <w:vAlign w:val="center"/>
          </w:tcPr>
          <w:p w:rsidR="00D83987" w:rsidRPr="00851703" w:rsidRDefault="004D583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6/12/1399</w:t>
            </w:r>
          </w:p>
        </w:tc>
        <w:tc>
          <w:tcPr>
            <w:tcW w:w="1585" w:type="dxa"/>
            <w:vAlign w:val="center"/>
          </w:tcPr>
          <w:p w:rsidR="00D83987" w:rsidRPr="007F10BE" w:rsidRDefault="004D583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9" w:type="dxa"/>
          </w:tcPr>
          <w:p w:rsidR="00D83987" w:rsidRPr="007F10BE" w:rsidRDefault="004D5837" w:rsidP="007F10BE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7F10BE">
              <w:rPr>
                <w:rFonts w:cs="B Nazanin"/>
                <w:color w:val="auto"/>
                <w:sz w:val="24"/>
                <w:szCs w:val="24"/>
                <w:rtl/>
              </w:rPr>
              <w:t>صادرات نخستین محموله کشمش افغانستان به ازبکستان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آ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غاز شد </w:t>
            </w:r>
            <w:r w:rsidRPr="007F10BE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045757" w:rsidTr="007F10BE">
        <w:trPr>
          <w:trHeight w:val="884"/>
        </w:trPr>
        <w:tc>
          <w:tcPr>
            <w:tcW w:w="3782" w:type="dxa"/>
            <w:vAlign w:val="center"/>
          </w:tcPr>
          <w:p w:rsidR="00045757" w:rsidRPr="00A1356B" w:rsidRDefault="00045757" w:rsidP="007F10BE">
            <w:pPr>
              <w:bidi/>
              <w:jc w:val="right"/>
              <w:rPr>
                <w:rFonts w:cs="B Nazanin"/>
                <w:u w:val="single"/>
              </w:rPr>
            </w:pPr>
            <w:r w:rsidRPr="004D5837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64" w:type="dxa"/>
            <w:vAlign w:val="center"/>
          </w:tcPr>
          <w:p w:rsidR="00045757" w:rsidRPr="00851703" w:rsidRDefault="0004575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6/12/1399</w:t>
            </w:r>
          </w:p>
        </w:tc>
        <w:tc>
          <w:tcPr>
            <w:tcW w:w="1585" w:type="dxa"/>
            <w:vAlign w:val="center"/>
          </w:tcPr>
          <w:p w:rsidR="00045757" w:rsidRPr="007F10BE" w:rsidRDefault="0004575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9" w:type="dxa"/>
          </w:tcPr>
          <w:p w:rsidR="00045757" w:rsidRPr="007F10BE" w:rsidRDefault="00045757" w:rsidP="007F10B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تداوی و واکسیناسیون بیش از 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>۲۰۰هزار مواشی کوچی‌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>ها در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کابل </w:t>
            </w:r>
          </w:p>
        </w:tc>
      </w:tr>
      <w:tr w:rsidR="00045757" w:rsidTr="007F10BE">
        <w:trPr>
          <w:trHeight w:val="1069"/>
        </w:trPr>
        <w:tc>
          <w:tcPr>
            <w:tcW w:w="3782" w:type="dxa"/>
            <w:vAlign w:val="center"/>
          </w:tcPr>
          <w:p w:rsidR="00045757" w:rsidRPr="00A1356B" w:rsidRDefault="00045757" w:rsidP="007F10BE">
            <w:pPr>
              <w:bidi/>
              <w:jc w:val="right"/>
              <w:rPr>
                <w:rFonts w:cs="B Nazanin"/>
                <w:u w:val="single"/>
              </w:rPr>
            </w:pPr>
            <w:r w:rsidRPr="004D5837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64" w:type="dxa"/>
            <w:vAlign w:val="center"/>
          </w:tcPr>
          <w:p w:rsidR="00045757" w:rsidRPr="00851703" w:rsidRDefault="0004575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6/12/1399</w:t>
            </w:r>
          </w:p>
        </w:tc>
        <w:tc>
          <w:tcPr>
            <w:tcW w:w="1585" w:type="dxa"/>
            <w:vAlign w:val="center"/>
          </w:tcPr>
          <w:p w:rsidR="00045757" w:rsidRPr="007F10BE" w:rsidRDefault="00045757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9" w:type="dxa"/>
            <w:vAlign w:val="center"/>
          </w:tcPr>
          <w:p w:rsidR="00045757" w:rsidRPr="007F10BE" w:rsidRDefault="00045757" w:rsidP="007F10BE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F10BE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کشت سویابین در </w:t>
            </w:r>
            <w:r w:rsidR="001C652A" w:rsidRPr="007F10BE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F10BE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۱۸۰۰ </w:t>
            </w:r>
            <w:r w:rsidRPr="007F10BE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مزرعه در ولایت پروان </w:t>
            </w:r>
          </w:p>
        </w:tc>
      </w:tr>
      <w:tr w:rsidR="007B162B" w:rsidTr="007F10BE">
        <w:trPr>
          <w:trHeight w:val="1069"/>
        </w:trPr>
        <w:tc>
          <w:tcPr>
            <w:tcW w:w="3782" w:type="dxa"/>
            <w:vAlign w:val="center"/>
          </w:tcPr>
          <w:p w:rsidR="007B162B" w:rsidRPr="00851703" w:rsidRDefault="001C652A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C652A">
              <w:rPr>
                <w:rFonts w:cs="B Nazanin"/>
                <w:sz w:val="24"/>
                <w:szCs w:val="24"/>
                <w:u w:val="single"/>
                <w:lang w:bidi="prs-AF"/>
              </w:rPr>
              <w:t>https://8am.af</w:t>
            </w:r>
          </w:p>
        </w:tc>
        <w:tc>
          <w:tcPr>
            <w:tcW w:w="1364" w:type="dxa"/>
            <w:vAlign w:val="center"/>
          </w:tcPr>
          <w:p w:rsidR="007B162B" w:rsidRPr="00851703" w:rsidRDefault="001C652A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4/12/1399</w:t>
            </w:r>
          </w:p>
        </w:tc>
        <w:tc>
          <w:tcPr>
            <w:tcW w:w="1585" w:type="dxa"/>
            <w:vAlign w:val="center"/>
          </w:tcPr>
          <w:p w:rsidR="007B162B" w:rsidRPr="007F10BE" w:rsidRDefault="001C652A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fa-IR"/>
              </w:rPr>
              <w:t>هشت صبح</w:t>
            </w:r>
          </w:p>
        </w:tc>
        <w:tc>
          <w:tcPr>
            <w:tcW w:w="4239" w:type="dxa"/>
            <w:vAlign w:val="center"/>
          </w:tcPr>
          <w:p w:rsidR="007B162B" w:rsidRPr="007F10BE" w:rsidRDefault="007F10BE" w:rsidP="007F10B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1C652A" w:rsidRPr="007F10B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فواید اقتصادی، زراعتی و زیست‌محیطی بند کمال خان برای افغانستان</w:t>
              </w:r>
            </w:hyperlink>
          </w:p>
        </w:tc>
      </w:tr>
      <w:tr w:rsidR="00510969" w:rsidTr="007F10BE">
        <w:trPr>
          <w:trHeight w:val="884"/>
        </w:trPr>
        <w:tc>
          <w:tcPr>
            <w:tcW w:w="3782" w:type="dxa"/>
            <w:vAlign w:val="center"/>
          </w:tcPr>
          <w:p w:rsidR="00510969" w:rsidRPr="00851703" w:rsidRDefault="00510969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10969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64" w:type="dxa"/>
            <w:vAlign w:val="center"/>
          </w:tcPr>
          <w:p w:rsidR="00510969" w:rsidRPr="00851703" w:rsidRDefault="00510969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6/12/1399</w:t>
            </w:r>
          </w:p>
        </w:tc>
        <w:tc>
          <w:tcPr>
            <w:tcW w:w="1585" w:type="dxa"/>
            <w:vAlign w:val="center"/>
          </w:tcPr>
          <w:p w:rsidR="00510969" w:rsidRPr="007F10BE" w:rsidRDefault="00510969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آوا</w:t>
            </w:r>
          </w:p>
        </w:tc>
        <w:tc>
          <w:tcPr>
            <w:tcW w:w="4239" w:type="dxa"/>
          </w:tcPr>
          <w:p w:rsidR="00510969" w:rsidRPr="007F10BE" w:rsidRDefault="00510969" w:rsidP="007F10B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F10BE">
              <w:rPr>
                <w:rFonts w:cs="B Nazanin"/>
                <w:color w:val="auto"/>
                <w:sz w:val="24"/>
                <w:szCs w:val="24"/>
                <w:rtl/>
              </w:rPr>
              <w:t>نخستین محموله کشمش افغانستان به ازبکستان صادر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می‌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  <w:r w:rsidRPr="007F10BE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D10444" w:rsidTr="007F10BE">
        <w:trPr>
          <w:trHeight w:val="884"/>
        </w:trPr>
        <w:tc>
          <w:tcPr>
            <w:tcW w:w="3782" w:type="dxa"/>
            <w:vAlign w:val="center"/>
          </w:tcPr>
          <w:p w:rsidR="00D10444" w:rsidRPr="00A1356B" w:rsidRDefault="00D10444" w:rsidP="007F10BE">
            <w:pPr>
              <w:bidi/>
              <w:jc w:val="right"/>
              <w:rPr>
                <w:rFonts w:cs="B Nazanin"/>
                <w:u w:val="single"/>
              </w:rPr>
            </w:pPr>
            <w:r w:rsidRPr="004D5837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64" w:type="dxa"/>
            <w:vAlign w:val="center"/>
          </w:tcPr>
          <w:p w:rsidR="00D10444" w:rsidRPr="00851703" w:rsidRDefault="00D10444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7/12/1399</w:t>
            </w:r>
          </w:p>
        </w:tc>
        <w:tc>
          <w:tcPr>
            <w:tcW w:w="1585" w:type="dxa"/>
            <w:vAlign w:val="center"/>
          </w:tcPr>
          <w:p w:rsidR="00D10444" w:rsidRPr="007F10BE" w:rsidRDefault="00D10444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9" w:type="dxa"/>
            <w:vAlign w:val="center"/>
          </w:tcPr>
          <w:p w:rsidR="00D10444" w:rsidRPr="007F10BE" w:rsidRDefault="00D10444" w:rsidP="007F10BE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7F10BE">
              <w:rPr>
                <w:rFonts w:cs="B Nazanin"/>
                <w:sz w:val="24"/>
                <w:szCs w:val="24"/>
                <w:rtl/>
              </w:rPr>
              <w:t>صادرات نخستین محموله کشمش افغانستان به ازبکستان</w:t>
            </w:r>
            <w:r w:rsidRPr="007F10BE">
              <w:rPr>
                <w:rFonts w:cs="B Nazanin" w:hint="cs"/>
                <w:sz w:val="24"/>
                <w:szCs w:val="24"/>
                <w:rtl/>
              </w:rPr>
              <w:t xml:space="preserve"> آغاز شد </w:t>
            </w:r>
          </w:p>
        </w:tc>
      </w:tr>
      <w:tr w:rsidR="00510969" w:rsidTr="007F10BE">
        <w:trPr>
          <w:trHeight w:val="884"/>
        </w:trPr>
        <w:tc>
          <w:tcPr>
            <w:tcW w:w="3782" w:type="dxa"/>
            <w:vAlign w:val="center"/>
          </w:tcPr>
          <w:p w:rsidR="00510969" w:rsidRPr="00851703" w:rsidRDefault="00B91C70" w:rsidP="007F10BE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91C7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https://bakhtarnews.af</w:t>
            </w:r>
          </w:p>
        </w:tc>
        <w:tc>
          <w:tcPr>
            <w:tcW w:w="1364" w:type="dxa"/>
            <w:vAlign w:val="center"/>
          </w:tcPr>
          <w:p w:rsidR="00510969" w:rsidRPr="00851703" w:rsidRDefault="00B91C70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10/12/1399</w:t>
            </w:r>
          </w:p>
        </w:tc>
        <w:tc>
          <w:tcPr>
            <w:tcW w:w="1585" w:type="dxa"/>
            <w:vAlign w:val="center"/>
          </w:tcPr>
          <w:p w:rsidR="00510969" w:rsidRPr="007F10BE" w:rsidRDefault="00B91C70" w:rsidP="007F10B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F10BE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39" w:type="dxa"/>
          </w:tcPr>
          <w:p w:rsidR="00510969" w:rsidRPr="007F10BE" w:rsidRDefault="00B91C70" w:rsidP="007F10B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7F10BE">
              <w:rPr>
                <w:rFonts w:cs="B Nazanin"/>
                <w:color w:val="auto"/>
                <w:sz w:val="24"/>
                <w:szCs w:val="24"/>
                <w:rtl/>
              </w:rPr>
              <w:t>با تکمیل بند پاشدان، سیزده هزار هکتار زمین در هرات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ابیاری می</w:t>
            </w:r>
            <w:r w:rsidR="007F10BE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7F10B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</w:tbl>
    <w:p w:rsidR="009D250F" w:rsidRDefault="007F10BE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92546C" wp14:editId="01BD8E6D">
                <wp:simplePos x="0" y="0"/>
                <wp:positionH relativeFrom="page">
                  <wp:align>center</wp:align>
                </wp:positionH>
                <wp:positionV relativeFrom="paragraph">
                  <wp:posOffset>443865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546C" id="_x0000_s1027" type="#_x0000_t202" style="position:absolute;margin-left:0;margin-top:34.95pt;width:545.25pt;height:27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page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3E3E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45757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C652A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3B49EC"/>
    <w:rsid w:val="003E30AF"/>
    <w:rsid w:val="00415CD6"/>
    <w:rsid w:val="00426556"/>
    <w:rsid w:val="004328F0"/>
    <w:rsid w:val="0048181B"/>
    <w:rsid w:val="0048408C"/>
    <w:rsid w:val="00484678"/>
    <w:rsid w:val="004D5837"/>
    <w:rsid w:val="00510969"/>
    <w:rsid w:val="00510ECC"/>
    <w:rsid w:val="00517086"/>
    <w:rsid w:val="00547051"/>
    <w:rsid w:val="005607C7"/>
    <w:rsid w:val="00592C1F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7F10BE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1C70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041B0"/>
    <w:rsid w:val="00D10444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Date1">
    <w:name w:val="Date1"/>
    <w:basedOn w:val="DefaultParagraphFont"/>
    <w:rsid w:val="0004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8am.af/economic-agricultural-and-environmental-benefits-of-kamal-khan-dam-for-afghanist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00F4-4BB5-428F-87ED-F794C7A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2021-02-28T08:43:00Z</dcterms:created>
  <dcterms:modified xsi:type="dcterms:W3CDTF">2021-02-28T08:49:00Z</dcterms:modified>
</cp:coreProperties>
</file>