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9BB36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BC2875">
                            <w:pPr>
                              <w:spacing w:after="0" w:line="48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BC28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BC2875">
                      <w:pPr>
                        <w:spacing w:after="0" w:line="48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BC28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ABF31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BC2875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EBC56D" wp14:editId="2F01C469">
                <wp:simplePos x="0" y="0"/>
                <wp:positionH relativeFrom="margin">
                  <wp:posOffset>-318770</wp:posOffset>
                </wp:positionH>
                <wp:positionV relativeFrom="paragraph">
                  <wp:posOffset>8460105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BC56D" id="_x0000_s1027" type="#_x0000_t202" style="position:absolute;left:0;text-align:left;margin-left:-25.1pt;margin-top:666.15pt;width:545.25pt;height:27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1183" w:type="dxa"/>
        <w:tblInd w:w="-545" w:type="dxa"/>
        <w:tblLook w:val="04A0" w:firstRow="1" w:lastRow="0" w:firstColumn="1" w:lastColumn="0" w:noHBand="0" w:noVBand="1"/>
      </w:tblPr>
      <w:tblGrid>
        <w:gridCol w:w="3855"/>
        <w:gridCol w:w="1391"/>
        <w:gridCol w:w="1616"/>
        <w:gridCol w:w="4321"/>
      </w:tblGrid>
      <w:tr w:rsidR="00A949AC" w:rsidTr="006E6C60">
        <w:trPr>
          <w:trHeight w:val="773"/>
        </w:trPr>
        <w:tc>
          <w:tcPr>
            <w:tcW w:w="3855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خبر</w:t>
            </w:r>
          </w:p>
        </w:tc>
        <w:tc>
          <w:tcPr>
            <w:tcW w:w="1391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616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رسانه</w:t>
            </w:r>
          </w:p>
        </w:tc>
        <w:tc>
          <w:tcPr>
            <w:tcW w:w="4321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خبر</w:t>
            </w:r>
          </w:p>
        </w:tc>
      </w:tr>
      <w:tr w:rsidR="004D461E" w:rsidRPr="000D131A" w:rsidTr="00BC2875">
        <w:trPr>
          <w:trHeight w:val="773"/>
        </w:trPr>
        <w:tc>
          <w:tcPr>
            <w:tcW w:w="3855" w:type="dxa"/>
            <w:vAlign w:val="center"/>
          </w:tcPr>
          <w:p w:rsidR="004D461E" w:rsidRPr="00A1356B" w:rsidRDefault="004D461E" w:rsidP="00BC2875">
            <w:pPr>
              <w:rPr>
                <w:rFonts w:cs="B Nazanin"/>
                <w:u w:val="single"/>
              </w:rPr>
            </w:pPr>
            <w:r w:rsidRPr="00EA249C">
              <w:rPr>
                <w:rFonts w:cs="B Nazanin"/>
                <w:u w:val="single"/>
              </w:rPr>
              <w:t>https://da.azadiradio.com</w:t>
            </w:r>
          </w:p>
        </w:tc>
        <w:tc>
          <w:tcPr>
            <w:tcW w:w="1391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18/9/1399</w:t>
            </w:r>
          </w:p>
        </w:tc>
        <w:tc>
          <w:tcPr>
            <w:tcW w:w="1616" w:type="dxa"/>
            <w:vAlign w:val="center"/>
          </w:tcPr>
          <w:p w:rsidR="004D461E" w:rsidRDefault="00BC2875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</w:t>
            </w:r>
            <w:r w:rsidR="004D461E">
              <w:rPr>
                <w:rFonts w:cs="B Nazanin" w:hint="cs"/>
                <w:sz w:val="24"/>
                <w:szCs w:val="24"/>
                <w:rtl/>
                <w:lang w:bidi="prs-AF"/>
              </w:rPr>
              <w:t>زادی</w:t>
            </w:r>
          </w:p>
        </w:tc>
        <w:tc>
          <w:tcPr>
            <w:tcW w:w="4321" w:type="dxa"/>
            <w:vAlign w:val="center"/>
          </w:tcPr>
          <w:p w:rsidR="004D461E" w:rsidRPr="00172C30" w:rsidRDefault="004D461E" w:rsidP="00BC2875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172C30">
              <w:rPr>
                <w:rFonts w:cs="B Nazanin"/>
                <w:color w:val="auto"/>
                <w:sz w:val="24"/>
                <w:szCs w:val="24"/>
                <w:rtl/>
              </w:rPr>
              <w:t>۱۷</w:t>
            </w:r>
            <w:r w:rsidRPr="00172C30">
              <w:rPr>
                <w:rFonts w:cs="B Nazanin"/>
                <w:color w:val="auto"/>
                <w:sz w:val="24"/>
                <w:szCs w:val="24"/>
              </w:rPr>
              <w:t xml:space="preserve"> </w:t>
            </w:r>
            <w:r w:rsidRPr="00172C30">
              <w:rPr>
                <w:rFonts w:cs="B Nazanin"/>
                <w:color w:val="auto"/>
                <w:sz w:val="24"/>
                <w:szCs w:val="24"/>
                <w:rtl/>
              </w:rPr>
              <w:t>پروژه کوچک و بزرگ اقتصادی در لوگر به</w:t>
            </w:r>
            <w:r w:rsidRPr="00172C30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بهره برداری سپرده شد </w:t>
            </w:r>
          </w:p>
        </w:tc>
      </w:tr>
      <w:tr w:rsidR="004D461E" w:rsidRPr="000D131A" w:rsidTr="00BC2875">
        <w:trPr>
          <w:trHeight w:val="773"/>
        </w:trPr>
        <w:tc>
          <w:tcPr>
            <w:tcW w:w="3855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4D461E">
              <w:rPr>
                <w:rFonts w:cs="B Nazanin"/>
                <w:sz w:val="24"/>
                <w:szCs w:val="24"/>
                <w:u w:val="single"/>
                <w:lang w:bidi="prs-AF"/>
              </w:rPr>
              <w:t>https://ariananews.af/fa</w:t>
            </w:r>
          </w:p>
        </w:tc>
        <w:tc>
          <w:tcPr>
            <w:tcW w:w="1391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18/9/1399</w:t>
            </w:r>
          </w:p>
        </w:tc>
        <w:tc>
          <w:tcPr>
            <w:tcW w:w="1616" w:type="dxa"/>
            <w:vAlign w:val="center"/>
          </w:tcPr>
          <w:p w:rsidR="004D461E" w:rsidRPr="00851703" w:rsidRDefault="00814125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</w:t>
            </w:r>
            <w:bookmarkStart w:id="0" w:name="_GoBack"/>
            <w:bookmarkEnd w:id="0"/>
            <w:r w:rsidR="004D461E">
              <w:rPr>
                <w:rFonts w:cs="B Nazanin" w:hint="cs"/>
                <w:sz w:val="24"/>
                <w:szCs w:val="24"/>
                <w:rtl/>
                <w:lang w:bidi="prs-AF"/>
              </w:rPr>
              <w:t>ریانا نیوز</w:t>
            </w:r>
          </w:p>
        </w:tc>
        <w:tc>
          <w:tcPr>
            <w:tcW w:w="4321" w:type="dxa"/>
            <w:vAlign w:val="center"/>
          </w:tcPr>
          <w:p w:rsidR="004D461E" w:rsidRPr="00172C30" w:rsidRDefault="004D461E" w:rsidP="00BC2875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172C30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حاصلات جلغوزه در کاپیسا به</w:t>
            </w:r>
            <w:r w:rsidRPr="00172C30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85 تن رسید </w:t>
            </w:r>
          </w:p>
        </w:tc>
      </w:tr>
      <w:tr w:rsidR="004D461E" w:rsidTr="00BC2875">
        <w:trPr>
          <w:trHeight w:val="773"/>
        </w:trPr>
        <w:tc>
          <w:tcPr>
            <w:tcW w:w="3855" w:type="dxa"/>
            <w:vAlign w:val="center"/>
          </w:tcPr>
          <w:p w:rsidR="004D461E" w:rsidRPr="00A1356B" w:rsidRDefault="004D461E" w:rsidP="00BC2875">
            <w:pPr>
              <w:rPr>
                <w:rFonts w:cs="B Nazanin"/>
                <w:u w:val="single"/>
              </w:rPr>
            </w:pPr>
            <w:r w:rsidRPr="004D461E">
              <w:rPr>
                <w:rFonts w:cs="B Nazanin"/>
                <w:u w:val="single"/>
              </w:rPr>
              <w:t>https://8am.af/economics/</w:t>
            </w:r>
          </w:p>
        </w:tc>
        <w:tc>
          <w:tcPr>
            <w:tcW w:w="1391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18/9/1399</w:t>
            </w:r>
          </w:p>
        </w:tc>
        <w:tc>
          <w:tcPr>
            <w:tcW w:w="1616" w:type="dxa"/>
            <w:vAlign w:val="center"/>
          </w:tcPr>
          <w:p w:rsidR="004D461E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هشت صبح</w:t>
            </w:r>
          </w:p>
        </w:tc>
        <w:tc>
          <w:tcPr>
            <w:tcW w:w="4321" w:type="dxa"/>
            <w:vAlign w:val="center"/>
          </w:tcPr>
          <w:p w:rsidR="004D461E" w:rsidRPr="00172C30" w:rsidRDefault="00814125" w:rsidP="00BC2875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7" w:history="1">
              <w:r w:rsidR="004D461E" w:rsidRPr="00172C30">
                <w:rPr>
                  <w:rFonts w:cs="B Nazanin"/>
                  <w:color w:val="auto"/>
                  <w:sz w:val="24"/>
                  <w:szCs w:val="24"/>
                  <w:rtl/>
                </w:rPr>
                <w:t>سالانه حدود ۲۱.۴ میلیون جوجه مرغ در بلخ تولید می‌شود</w:t>
              </w:r>
            </w:hyperlink>
          </w:p>
        </w:tc>
      </w:tr>
      <w:tr w:rsidR="004D461E" w:rsidTr="00BC2875">
        <w:trPr>
          <w:trHeight w:val="773"/>
        </w:trPr>
        <w:tc>
          <w:tcPr>
            <w:tcW w:w="3855" w:type="dxa"/>
            <w:vAlign w:val="center"/>
          </w:tcPr>
          <w:p w:rsidR="004D461E" w:rsidRPr="00A1356B" w:rsidRDefault="004D461E" w:rsidP="00BC2875">
            <w:pPr>
              <w:rPr>
                <w:rFonts w:cs="B Nazanin"/>
                <w:u w:val="single"/>
              </w:rPr>
            </w:pPr>
            <w:r w:rsidRPr="00022722">
              <w:rPr>
                <w:rFonts w:cs="B Nazanin"/>
                <w:u w:val="single"/>
              </w:rPr>
              <w:t>https://dari.wadsam.com</w:t>
            </w:r>
          </w:p>
        </w:tc>
        <w:tc>
          <w:tcPr>
            <w:tcW w:w="1391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18/9/1399</w:t>
            </w:r>
          </w:p>
        </w:tc>
        <w:tc>
          <w:tcPr>
            <w:tcW w:w="1616" w:type="dxa"/>
            <w:vAlign w:val="center"/>
          </w:tcPr>
          <w:p w:rsidR="004D461E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ودصم</w:t>
            </w:r>
          </w:p>
        </w:tc>
        <w:tc>
          <w:tcPr>
            <w:tcW w:w="4321" w:type="dxa"/>
            <w:vAlign w:val="center"/>
          </w:tcPr>
          <w:p w:rsidR="004D461E" w:rsidRPr="00BC2875" w:rsidRDefault="00814125" w:rsidP="00BC2875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hyperlink r:id="rId8" w:history="1">
              <w:r w:rsidR="004D461E" w:rsidRPr="00BC2875">
                <w:rPr>
                  <w:rFonts w:cs="B Nazanin"/>
                  <w:i w:val="0"/>
                  <w:iCs w:val="0"/>
                  <w:color w:val="auto"/>
                  <w:sz w:val="24"/>
                  <w:szCs w:val="24"/>
                  <w:rtl/>
                </w:rPr>
                <w:t>میزان تولیدات عسل و</w:t>
              </w:r>
              <w:r w:rsidR="00BC2875">
                <w:rPr>
                  <w:rFonts w:cs="B Nazanin"/>
                  <w:i w:val="0"/>
                  <w:iCs w:val="0"/>
                  <w:color w:val="auto"/>
                  <w:sz w:val="24"/>
                  <w:szCs w:val="24"/>
                  <w:rtl/>
                </w:rPr>
                <w:t>لایت کاپیسا در حدود ۲۷ تن رسیده</w:t>
              </w:r>
              <w:r w:rsidR="00BC2875">
                <w:rPr>
                  <w:rFonts w:cs="B Nazanin" w:hint="cs"/>
                  <w:i w:val="0"/>
                  <w:iCs w:val="0"/>
                  <w:color w:val="auto"/>
                  <w:sz w:val="24"/>
                  <w:szCs w:val="24"/>
                  <w:rtl/>
                </w:rPr>
                <w:t>‌</w:t>
              </w:r>
              <w:r w:rsidR="004D461E" w:rsidRPr="00BC2875">
                <w:rPr>
                  <w:rFonts w:cs="B Nazanin"/>
                  <w:i w:val="0"/>
                  <w:iCs w:val="0"/>
                  <w:color w:val="auto"/>
                  <w:sz w:val="24"/>
                  <w:szCs w:val="24"/>
                  <w:rtl/>
                </w:rPr>
                <w:t>است</w:t>
              </w:r>
            </w:hyperlink>
          </w:p>
        </w:tc>
      </w:tr>
      <w:tr w:rsidR="004D461E" w:rsidTr="00BC2875">
        <w:trPr>
          <w:trHeight w:val="773"/>
        </w:trPr>
        <w:tc>
          <w:tcPr>
            <w:tcW w:w="3855" w:type="dxa"/>
            <w:vAlign w:val="center"/>
          </w:tcPr>
          <w:p w:rsidR="004D461E" w:rsidRPr="00A1356B" w:rsidRDefault="004D461E" w:rsidP="00BC2875">
            <w:pPr>
              <w:rPr>
                <w:rFonts w:cs="B Nazanin"/>
                <w:u w:val="single"/>
              </w:rPr>
            </w:pPr>
            <w:r w:rsidRPr="00022722">
              <w:rPr>
                <w:rFonts w:cs="B Nazanin"/>
                <w:u w:val="single"/>
              </w:rPr>
              <w:t>https://dari.wadsam.com</w:t>
            </w:r>
          </w:p>
        </w:tc>
        <w:tc>
          <w:tcPr>
            <w:tcW w:w="1391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18/9/1399</w:t>
            </w:r>
          </w:p>
        </w:tc>
        <w:tc>
          <w:tcPr>
            <w:tcW w:w="1616" w:type="dxa"/>
            <w:vAlign w:val="center"/>
          </w:tcPr>
          <w:p w:rsidR="004D461E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ودصم</w:t>
            </w:r>
          </w:p>
        </w:tc>
        <w:tc>
          <w:tcPr>
            <w:tcW w:w="4321" w:type="dxa"/>
            <w:vAlign w:val="center"/>
          </w:tcPr>
          <w:p w:rsidR="004D461E" w:rsidRPr="00172C30" w:rsidRDefault="004D461E" w:rsidP="00BC2875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172C30">
              <w:rPr>
                <w:rFonts w:cs="B Nazanin"/>
                <w:color w:val="auto"/>
                <w:sz w:val="24"/>
                <w:szCs w:val="24"/>
                <w:rtl/>
              </w:rPr>
              <w:t>میزان حاصلات پنبه ولایت بلخ به بیش از ۳۳ هزار تن رسیده</w:t>
            </w:r>
            <w:r w:rsidR="00BC2875">
              <w:rPr>
                <w:rFonts w:cs="B Nazanin" w:hint="cs"/>
                <w:color w:val="auto"/>
                <w:sz w:val="24"/>
                <w:szCs w:val="24"/>
                <w:rtl/>
              </w:rPr>
              <w:t>‌</w:t>
            </w:r>
            <w:r w:rsidRPr="00172C30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است </w:t>
            </w:r>
          </w:p>
        </w:tc>
      </w:tr>
      <w:tr w:rsidR="004D461E" w:rsidTr="00BC2875">
        <w:trPr>
          <w:trHeight w:val="935"/>
        </w:trPr>
        <w:tc>
          <w:tcPr>
            <w:tcW w:w="3855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3D5063">
              <w:rPr>
                <w:rFonts w:cs="B Nazanin"/>
                <w:sz w:val="24"/>
                <w:szCs w:val="24"/>
                <w:u w:val="single"/>
                <w:lang w:bidi="prs-AF"/>
              </w:rPr>
              <w:t>chekad.tv/</w:t>
            </w:r>
          </w:p>
        </w:tc>
        <w:tc>
          <w:tcPr>
            <w:tcW w:w="1391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19/9/1399</w:t>
            </w:r>
          </w:p>
        </w:tc>
        <w:tc>
          <w:tcPr>
            <w:tcW w:w="1616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تلویزیون چکاد</w:t>
            </w:r>
          </w:p>
        </w:tc>
        <w:tc>
          <w:tcPr>
            <w:tcW w:w="4321" w:type="dxa"/>
            <w:vAlign w:val="center"/>
          </w:tcPr>
          <w:p w:rsidR="004D461E" w:rsidRPr="00172C30" w:rsidRDefault="004D461E" w:rsidP="00BC2875">
            <w:pPr>
              <w:bidi/>
              <w:spacing w:after="100" w:afterAutospacing="1"/>
              <w:rPr>
                <w:rFonts w:asciiTheme="majorHAnsi" w:eastAsiaTheme="majorEastAsia" w:hAnsiTheme="majorHAnsi"/>
                <w:sz w:val="24"/>
                <w:szCs w:val="24"/>
                <w:rtl/>
              </w:rPr>
            </w:pPr>
            <w:r w:rsidRPr="00172C30">
              <w:rPr>
                <w:rFonts w:asciiTheme="majorHAnsi" w:eastAsiaTheme="majorEastAsia" w:hAnsiTheme="majorHAnsi" w:cs="B Nazanin"/>
                <w:sz w:val="24"/>
                <w:szCs w:val="24"/>
                <w:rtl/>
              </w:rPr>
              <w:t>و</w:t>
            </w:r>
            <w:r w:rsidR="00BC2875">
              <w:rPr>
                <w:rFonts w:asciiTheme="majorHAnsi" w:eastAsiaTheme="majorEastAsia" w:hAnsiTheme="majorHAnsi" w:cs="B Nazanin"/>
                <w:sz w:val="24"/>
                <w:szCs w:val="24"/>
                <w:rtl/>
              </w:rPr>
              <w:t>زارت زراعت، آبیاری و مالداری می</w:t>
            </w:r>
            <w:r w:rsidR="00BC2875">
              <w:rPr>
                <w:rFonts w:asciiTheme="majorHAnsi" w:eastAsiaTheme="majorEastAsia" w:hAnsiTheme="majorHAnsi" w:cs="B Nazanin" w:hint="cs"/>
                <w:sz w:val="24"/>
                <w:szCs w:val="24"/>
                <w:rtl/>
              </w:rPr>
              <w:t>‌</w:t>
            </w:r>
            <w:r w:rsidRPr="00172C30">
              <w:rPr>
                <w:rFonts w:asciiTheme="majorHAnsi" w:eastAsiaTheme="majorEastAsia" w:hAnsiTheme="majorHAnsi" w:cs="B Nazanin"/>
                <w:sz w:val="24"/>
                <w:szCs w:val="24"/>
                <w:rtl/>
              </w:rPr>
              <w:t>گوید که سالانه بیش از ۱۰ میلیون جو</w:t>
            </w:r>
            <w:r w:rsidR="00BC2875">
              <w:rPr>
                <w:rFonts w:asciiTheme="majorHAnsi" w:eastAsiaTheme="majorEastAsia" w:hAnsiTheme="majorHAnsi" w:cs="B Nazanin"/>
                <w:sz w:val="24"/>
                <w:szCs w:val="24"/>
                <w:rtl/>
              </w:rPr>
              <w:t>جه مرغ گوشتی در ولایت بلخ تولید</w:t>
            </w:r>
            <w:r w:rsidR="00BC2875">
              <w:rPr>
                <w:rFonts w:asciiTheme="majorHAnsi" w:eastAsiaTheme="majorEastAsia" w:hAnsiTheme="majorHAnsi" w:cs="B Nazanin" w:hint="cs"/>
                <w:sz w:val="24"/>
                <w:szCs w:val="24"/>
                <w:rtl/>
              </w:rPr>
              <w:t xml:space="preserve"> </w:t>
            </w:r>
            <w:r w:rsidRPr="00172C30">
              <w:rPr>
                <w:rFonts w:asciiTheme="majorHAnsi" w:eastAsiaTheme="majorEastAsia" w:hAnsiTheme="majorHAnsi" w:cs="B Nazanin"/>
                <w:sz w:val="24"/>
                <w:szCs w:val="24"/>
                <w:rtl/>
              </w:rPr>
              <w:t>می‌شود</w:t>
            </w:r>
          </w:p>
        </w:tc>
      </w:tr>
      <w:tr w:rsidR="004D461E" w:rsidTr="00BC2875">
        <w:trPr>
          <w:trHeight w:val="854"/>
        </w:trPr>
        <w:tc>
          <w:tcPr>
            <w:tcW w:w="3855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3D5063">
              <w:rPr>
                <w:rFonts w:cs="B Nazanin"/>
                <w:sz w:val="24"/>
                <w:szCs w:val="24"/>
                <w:u w:val="single"/>
                <w:lang w:bidi="prs-AF"/>
              </w:rPr>
              <w:t>https://neshananews.com</w:t>
            </w:r>
          </w:p>
        </w:tc>
        <w:tc>
          <w:tcPr>
            <w:tcW w:w="1391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18/9/1399</w:t>
            </w:r>
          </w:p>
        </w:tc>
        <w:tc>
          <w:tcPr>
            <w:tcW w:w="1616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نشانه</w:t>
            </w:r>
          </w:p>
        </w:tc>
        <w:tc>
          <w:tcPr>
            <w:tcW w:w="4321" w:type="dxa"/>
            <w:vAlign w:val="center"/>
          </w:tcPr>
          <w:p w:rsidR="004D461E" w:rsidRPr="00172C30" w:rsidRDefault="004D461E" w:rsidP="00BC2875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172C30">
              <w:rPr>
                <w:rFonts w:cs="B Nazanin"/>
                <w:color w:val="auto"/>
                <w:sz w:val="24"/>
                <w:szCs w:val="24"/>
                <w:rtl/>
              </w:rPr>
              <w:t>حاصلات مالته در ولایت کنر ۱۰ درصد افزایش یافته است</w:t>
            </w:r>
          </w:p>
        </w:tc>
      </w:tr>
      <w:tr w:rsidR="004D461E" w:rsidTr="00BC2875">
        <w:trPr>
          <w:trHeight w:val="773"/>
        </w:trPr>
        <w:tc>
          <w:tcPr>
            <w:tcW w:w="3855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EA249C">
              <w:rPr>
                <w:rFonts w:cs="B Nazanin"/>
                <w:sz w:val="24"/>
                <w:szCs w:val="24"/>
                <w:u w:val="single"/>
                <w:lang w:bidi="prs-AF"/>
              </w:rPr>
              <w:t>https://www.khaama.com</w:t>
            </w:r>
          </w:p>
        </w:tc>
        <w:tc>
          <w:tcPr>
            <w:tcW w:w="1391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19/9/1399</w:t>
            </w:r>
          </w:p>
        </w:tc>
        <w:tc>
          <w:tcPr>
            <w:tcW w:w="1616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خامه پرس</w:t>
            </w:r>
          </w:p>
        </w:tc>
        <w:tc>
          <w:tcPr>
            <w:tcW w:w="4321" w:type="dxa"/>
            <w:vAlign w:val="center"/>
          </w:tcPr>
          <w:p w:rsidR="004D461E" w:rsidRPr="00EA249C" w:rsidRDefault="004D461E" w:rsidP="00BC2875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EA249C">
              <w:rPr>
                <w:rFonts w:cs="B Nazanin" w:hint="cs"/>
                <w:color w:val="auto"/>
                <w:sz w:val="24"/>
                <w:szCs w:val="24"/>
                <w:rtl/>
              </w:rPr>
              <w:t>سالانه بیش از 10میلیون جوجه مرغ در</w:t>
            </w:r>
            <w:r w:rsidR="00BC287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EA249C">
              <w:rPr>
                <w:rFonts w:cs="B Nazanin" w:hint="cs"/>
                <w:color w:val="auto"/>
                <w:sz w:val="24"/>
                <w:szCs w:val="24"/>
                <w:rtl/>
              </w:rPr>
              <w:t>بلخ تولید می</w:t>
            </w:r>
            <w:r w:rsidR="00BC2875">
              <w:rPr>
                <w:rFonts w:cs="B Nazanin" w:hint="cs"/>
                <w:color w:val="auto"/>
                <w:sz w:val="24"/>
                <w:szCs w:val="24"/>
                <w:rtl/>
              </w:rPr>
              <w:t>‌</w:t>
            </w:r>
            <w:r w:rsidRPr="00EA249C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شود </w:t>
            </w:r>
          </w:p>
        </w:tc>
      </w:tr>
      <w:tr w:rsidR="004D461E" w:rsidTr="00BC2875">
        <w:trPr>
          <w:trHeight w:val="656"/>
        </w:trPr>
        <w:tc>
          <w:tcPr>
            <w:tcW w:w="3855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EA249C">
              <w:rPr>
                <w:rFonts w:cs="B Nazanin"/>
                <w:sz w:val="24"/>
                <w:szCs w:val="24"/>
                <w:u w:val="single"/>
                <w:lang w:bidi="prs-AF"/>
              </w:rPr>
              <w:t>https://www.khaama.com</w:t>
            </w:r>
          </w:p>
        </w:tc>
        <w:tc>
          <w:tcPr>
            <w:tcW w:w="1391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18/9/1399</w:t>
            </w:r>
          </w:p>
        </w:tc>
        <w:tc>
          <w:tcPr>
            <w:tcW w:w="1616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خامه پرس</w:t>
            </w:r>
          </w:p>
        </w:tc>
        <w:tc>
          <w:tcPr>
            <w:tcW w:w="4321" w:type="dxa"/>
            <w:vAlign w:val="center"/>
          </w:tcPr>
          <w:p w:rsidR="004D461E" w:rsidRPr="00081017" w:rsidRDefault="004D461E" w:rsidP="00BC2875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</w:rPr>
            </w:pPr>
            <w:r w:rsidRPr="00081017">
              <w:rPr>
                <w:rFonts w:cs="B Nazanin"/>
                <w:color w:val="auto"/>
                <w:sz w:val="24"/>
                <w:szCs w:val="24"/>
                <w:rtl/>
              </w:rPr>
              <w:t>حاصلات جلغوزه ولایت کاپیسا به ۸۵ تُ</w:t>
            </w:r>
            <w:r w:rsidRPr="00081017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ن رسید </w:t>
            </w:r>
          </w:p>
          <w:p w:rsidR="004D461E" w:rsidRPr="00081017" w:rsidRDefault="004D461E" w:rsidP="00BC2875">
            <w:pPr>
              <w:tabs>
                <w:tab w:val="left" w:pos="8149"/>
              </w:tabs>
              <w:bidi/>
              <w:rPr>
                <w:rFonts w:asciiTheme="majorHAnsi" w:eastAsiaTheme="majorEastAsia" w:hAnsiTheme="majorHAnsi" w:cs="B Nazanin"/>
                <w:sz w:val="24"/>
                <w:szCs w:val="24"/>
              </w:rPr>
            </w:pPr>
          </w:p>
        </w:tc>
      </w:tr>
      <w:tr w:rsidR="004D461E" w:rsidTr="00BC2875">
        <w:trPr>
          <w:trHeight w:val="683"/>
        </w:trPr>
        <w:tc>
          <w:tcPr>
            <w:tcW w:w="3855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4D461E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18/9/1399</w:t>
            </w:r>
          </w:p>
        </w:tc>
        <w:tc>
          <w:tcPr>
            <w:tcW w:w="1616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4D461E" w:rsidRPr="00081017" w:rsidRDefault="00814125" w:rsidP="00BC2875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9" w:tgtFrame="_blank" w:tooltip="برداشت بیش از ۳۳ هزار تن پنبه در بلخ" w:history="1">
              <w:r w:rsidR="004D461E" w:rsidRPr="00081017">
                <w:rPr>
                  <w:rFonts w:cs="B Nazanin"/>
                  <w:color w:val="auto"/>
                  <w:sz w:val="24"/>
                  <w:szCs w:val="24"/>
                  <w:rtl/>
                </w:rPr>
                <w:t>برداشت بیش از ۳۳ هزار تن پنبه در بلخ</w:t>
              </w:r>
            </w:hyperlink>
          </w:p>
        </w:tc>
      </w:tr>
      <w:tr w:rsidR="004D461E" w:rsidTr="00BC2875">
        <w:trPr>
          <w:trHeight w:val="773"/>
        </w:trPr>
        <w:tc>
          <w:tcPr>
            <w:tcW w:w="3855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4D461E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18/9/1399</w:t>
            </w:r>
          </w:p>
        </w:tc>
        <w:tc>
          <w:tcPr>
            <w:tcW w:w="1616" w:type="dxa"/>
            <w:vAlign w:val="center"/>
          </w:tcPr>
          <w:p w:rsidR="004D461E" w:rsidRPr="00851703" w:rsidRDefault="004D461E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4D461E" w:rsidRPr="00081017" w:rsidRDefault="004D461E" w:rsidP="00BC2875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081017">
              <w:rPr>
                <w:rFonts w:cs="B Nazanin"/>
                <w:color w:val="auto"/>
                <w:sz w:val="24"/>
                <w:szCs w:val="24"/>
                <w:rtl/>
              </w:rPr>
              <w:t>چغان‌تپه اسعدآباد سرسبز</w:t>
            </w:r>
            <w:r w:rsidR="00BC287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می‌</w:t>
            </w:r>
            <w:r w:rsidRPr="00081017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شود </w:t>
            </w:r>
          </w:p>
        </w:tc>
      </w:tr>
      <w:tr w:rsidR="00081017" w:rsidRPr="00081017" w:rsidTr="00BC2875">
        <w:trPr>
          <w:trHeight w:val="692"/>
        </w:trPr>
        <w:tc>
          <w:tcPr>
            <w:tcW w:w="3855" w:type="dxa"/>
            <w:vAlign w:val="center"/>
          </w:tcPr>
          <w:p w:rsidR="00081017" w:rsidRPr="00851703" w:rsidRDefault="00081017" w:rsidP="00BC287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081017">
              <w:rPr>
                <w:rFonts w:cs="B Nazanin"/>
                <w:sz w:val="24"/>
                <w:szCs w:val="24"/>
                <w:u w:val="single"/>
                <w:lang w:bidi="prs-AF"/>
              </w:rPr>
              <w:t>https://subhekabul.com</w:t>
            </w:r>
          </w:p>
        </w:tc>
        <w:tc>
          <w:tcPr>
            <w:tcW w:w="1391" w:type="dxa"/>
            <w:vAlign w:val="center"/>
          </w:tcPr>
          <w:p w:rsidR="00081017" w:rsidRPr="00851703" w:rsidRDefault="00081017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18/9/1399</w:t>
            </w:r>
          </w:p>
        </w:tc>
        <w:tc>
          <w:tcPr>
            <w:tcW w:w="1616" w:type="dxa"/>
            <w:vAlign w:val="center"/>
          </w:tcPr>
          <w:p w:rsidR="00081017" w:rsidRPr="00851703" w:rsidRDefault="00081017" w:rsidP="00BC2875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صبح کابل</w:t>
            </w:r>
          </w:p>
        </w:tc>
        <w:tc>
          <w:tcPr>
            <w:tcW w:w="4321" w:type="dxa"/>
            <w:vAlign w:val="center"/>
          </w:tcPr>
          <w:p w:rsidR="00081017" w:rsidRPr="00BC2875" w:rsidRDefault="00BC2875" w:rsidP="00BC2875">
            <w:pPr>
              <w:bidi/>
              <w:spacing w:after="100" w:afterAutospacing="1"/>
              <w:rPr>
                <w:rFonts w:asciiTheme="majorHAnsi" w:eastAsiaTheme="majorEastAsia" w:hAnsiTheme="majorHAnsi" w:cs="Pashto {Nazoo Ana}"/>
                <w:sz w:val="20"/>
                <w:szCs w:val="20"/>
                <w:rtl/>
                <w:lang w:bidi="fa-IR"/>
              </w:rPr>
            </w:pPr>
            <w:r w:rsidRPr="00BC2875">
              <w:rPr>
                <w:rFonts w:asciiTheme="majorHAnsi" w:eastAsiaTheme="majorEastAsia" w:hAnsiTheme="majorHAnsi" w:cs="Pashto {Nazoo Ana}" w:hint="cs"/>
                <w:sz w:val="20"/>
                <w:szCs w:val="20"/>
                <w:rtl/>
                <w:lang w:bidi="fa-IR"/>
              </w:rPr>
              <w:t>لوگر ک</w:t>
            </w:r>
            <w:r w:rsidRPr="00BC2875">
              <w:rPr>
                <w:rFonts w:asciiTheme="majorHAnsi" w:eastAsiaTheme="majorEastAsia" w:hAnsiTheme="majorHAnsi" w:cs="Pashto {Nazoo Ana}" w:hint="cs"/>
                <w:sz w:val="20"/>
                <w:szCs w:val="20"/>
                <w:rtl/>
                <w:lang w:bidi="ps-AF"/>
              </w:rPr>
              <w:t>ې</w:t>
            </w:r>
            <w:r w:rsidRPr="00BC2875">
              <w:rPr>
                <w:rFonts w:asciiTheme="majorHAnsi" w:eastAsiaTheme="majorEastAsia" w:hAnsiTheme="majorHAnsi" w:cs="Pashto {Nazoo Ana}" w:hint="cs"/>
                <w:sz w:val="20"/>
                <w:szCs w:val="20"/>
                <w:rtl/>
                <w:lang w:bidi="fa-IR"/>
              </w:rPr>
              <w:t xml:space="preserve"> 17 پروژ</w:t>
            </w:r>
            <w:r w:rsidRPr="00BC2875">
              <w:rPr>
                <w:rFonts w:asciiTheme="majorHAnsi" w:eastAsiaTheme="majorEastAsia" w:hAnsiTheme="majorHAnsi" w:cs="Pashto {Nazoo Ana}" w:hint="cs"/>
                <w:sz w:val="20"/>
                <w:szCs w:val="20"/>
                <w:rtl/>
                <w:lang w:bidi="ps-AF"/>
              </w:rPr>
              <w:t>ې</w:t>
            </w:r>
            <w:r w:rsidRPr="00BC2875">
              <w:rPr>
                <w:rFonts w:asciiTheme="majorHAnsi" w:eastAsiaTheme="majorEastAsia" w:hAnsiTheme="majorHAnsi" w:cs="Pashto {Nazoo Ana}" w:hint="cs"/>
                <w:sz w:val="20"/>
                <w:szCs w:val="20"/>
                <w:rtl/>
                <w:lang w:bidi="fa-IR"/>
              </w:rPr>
              <w:t xml:space="preserve"> بشپ</w:t>
            </w:r>
            <w:r w:rsidRPr="00BC2875">
              <w:rPr>
                <w:rFonts w:asciiTheme="majorHAnsi" w:eastAsiaTheme="majorEastAsia" w:hAnsiTheme="majorHAnsi" w:cs="Pashto {Nazoo Ana}" w:hint="cs"/>
                <w:sz w:val="20"/>
                <w:szCs w:val="20"/>
                <w:rtl/>
                <w:lang w:bidi="ps-AF"/>
              </w:rPr>
              <w:t>ړی</w:t>
            </w:r>
            <w:r w:rsidR="00172C30" w:rsidRPr="00BC2875">
              <w:rPr>
                <w:rFonts w:asciiTheme="majorHAnsi" w:eastAsiaTheme="majorEastAsia" w:hAnsiTheme="majorHAnsi" w:cs="Pashto {Nazoo Ana}" w:hint="cs"/>
                <w:sz w:val="20"/>
                <w:szCs w:val="20"/>
                <w:rtl/>
                <w:lang w:bidi="fa-IR"/>
              </w:rPr>
              <w:t xml:space="preserve"> شوی </w:t>
            </w:r>
          </w:p>
        </w:tc>
      </w:tr>
      <w:tr w:rsidR="00081017" w:rsidTr="00BC2875">
        <w:trPr>
          <w:trHeight w:val="809"/>
        </w:trPr>
        <w:tc>
          <w:tcPr>
            <w:tcW w:w="3855" w:type="dxa"/>
            <w:vAlign w:val="center"/>
          </w:tcPr>
          <w:p w:rsidR="00081017" w:rsidRPr="00851703" w:rsidRDefault="00081017" w:rsidP="00BC287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081017">
              <w:rPr>
                <w:rFonts w:cs="B Nazanin"/>
                <w:sz w:val="24"/>
                <w:szCs w:val="24"/>
                <w:u w:val="single"/>
                <w:lang w:bidi="prs-AF"/>
              </w:rPr>
              <w:t>https://subhekabul.com</w:t>
            </w:r>
          </w:p>
        </w:tc>
        <w:tc>
          <w:tcPr>
            <w:tcW w:w="1391" w:type="dxa"/>
            <w:vAlign w:val="center"/>
          </w:tcPr>
          <w:p w:rsidR="00081017" w:rsidRPr="00851703" w:rsidRDefault="00081017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18/9/1399</w:t>
            </w:r>
          </w:p>
        </w:tc>
        <w:tc>
          <w:tcPr>
            <w:tcW w:w="1616" w:type="dxa"/>
            <w:vAlign w:val="center"/>
          </w:tcPr>
          <w:p w:rsidR="00081017" w:rsidRPr="00851703" w:rsidRDefault="00081017" w:rsidP="00BC2875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صبح کابل</w:t>
            </w:r>
          </w:p>
        </w:tc>
        <w:tc>
          <w:tcPr>
            <w:tcW w:w="4321" w:type="dxa"/>
            <w:vAlign w:val="center"/>
          </w:tcPr>
          <w:p w:rsidR="00081017" w:rsidRPr="00BC2875" w:rsidRDefault="00172C30" w:rsidP="00BC2875">
            <w:pPr>
              <w:pStyle w:val="Heading3"/>
              <w:bidi/>
              <w:outlineLvl w:val="2"/>
              <w:rPr>
                <w:rFonts w:cs="Pashto {Nazoo Ana}"/>
                <w:color w:val="auto"/>
                <w:sz w:val="20"/>
                <w:szCs w:val="20"/>
              </w:rPr>
            </w:pPr>
            <w:r w:rsidRPr="00BC2875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په </w:t>
            </w:r>
            <w:r w:rsidR="00BC2875" w:rsidRPr="00BC2875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 xml:space="preserve"> </w:t>
            </w:r>
            <w:r w:rsidR="00BC2875" w:rsidRPr="00BC2875">
              <w:rPr>
                <w:rFonts w:cs="Pashto {Nazoo Ana}" w:hint="cs"/>
                <w:color w:val="auto"/>
                <w:sz w:val="20"/>
                <w:szCs w:val="20"/>
                <w:rtl/>
              </w:rPr>
              <w:t>بلخ ک</w:t>
            </w:r>
            <w:r w:rsidR="00BC2875" w:rsidRPr="00BC2875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ې</w:t>
            </w:r>
            <w:r w:rsidR="00BC2875" w:rsidRPr="00BC2875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ن</w:t>
            </w:r>
            <w:r w:rsidR="00BC2875" w:rsidRPr="00BC2875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يږ</w:t>
            </w:r>
            <w:r w:rsidR="00BC2875" w:rsidRPr="00BC2875">
              <w:rPr>
                <w:rFonts w:cs="Pashto {Nazoo Ana}" w:hint="cs"/>
                <w:color w:val="auto"/>
                <w:sz w:val="20"/>
                <w:szCs w:val="20"/>
                <w:rtl/>
              </w:rPr>
              <w:t>د</w:t>
            </w:r>
            <w:r w:rsidR="00BC2875" w:rsidRPr="00BC2875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 w:rsidR="00BC2875" w:rsidRPr="00BC2875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34 زره </w:t>
            </w:r>
            <w:r w:rsidR="00BC2875" w:rsidRPr="00BC2875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ټ</w:t>
            </w:r>
            <w:r w:rsidRPr="00BC2875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نه پنبه </w:t>
            </w:r>
            <w:r w:rsidR="00BC2875" w:rsidRPr="00BC2875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 xml:space="preserve"> </w:t>
            </w:r>
            <w:r w:rsidRPr="00BC2875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ترلاسه </w:t>
            </w:r>
            <w:r w:rsidR="00BC2875" w:rsidRPr="00BC2875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 xml:space="preserve"> </w:t>
            </w:r>
            <w:r w:rsidRPr="00BC2875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شوی </w:t>
            </w:r>
          </w:p>
        </w:tc>
      </w:tr>
      <w:tr w:rsidR="00081017" w:rsidTr="00BC2875">
        <w:trPr>
          <w:trHeight w:val="809"/>
        </w:trPr>
        <w:tc>
          <w:tcPr>
            <w:tcW w:w="3855" w:type="dxa"/>
            <w:vAlign w:val="center"/>
          </w:tcPr>
          <w:p w:rsidR="00081017" w:rsidRPr="00851703" w:rsidRDefault="00081017" w:rsidP="00BC287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081017">
              <w:rPr>
                <w:rFonts w:cs="B Nazanin"/>
                <w:sz w:val="24"/>
                <w:szCs w:val="24"/>
                <w:u w:val="single"/>
                <w:lang w:bidi="prs-AF"/>
              </w:rPr>
              <w:t>https://avapress.com/fa</w:t>
            </w:r>
          </w:p>
        </w:tc>
        <w:tc>
          <w:tcPr>
            <w:tcW w:w="1391" w:type="dxa"/>
            <w:vAlign w:val="center"/>
          </w:tcPr>
          <w:p w:rsidR="00081017" w:rsidRPr="00851703" w:rsidRDefault="00081017" w:rsidP="00BC287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19/9/1399</w:t>
            </w:r>
          </w:p>
        </w:tc>
        <w:tc>
          <w:tcPr>
            <w:tcW w:w="1616" w:type="dxa"/>
            <w:vAlign w:val="center"/>
          </w:tcPr>
          <w:p w:rsidR="00081017" w:rsidRPr="00851703" w:rsidRDefault="00081017" w:rsidP="00BC2875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صدای افغان آوا</w:t>
            </w:r>
          </w:p>
        </w:tc>
        <w:tc>
          <w:tcPr>
            <w:tcW w:w="4321" w:type="dxa"/>
            <w:vAlign w:val="center"/>
          </w:tcPr>
          <w:p w:rsidR="00081017" w:rsidRPr="00081017" w:rsidRDefault="00081017" w:rsidP="00BC2875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</w:rPr>
            </w:pPr>
            <w:r w:rsidRPr="00081017">
              <w:rPr>
                <w:rFonts w:cs="B Nazanin" w:hint="cs"/>
                <w:color w:val="auto"/>
                <w:sz w:val="24"/>
                <w:szCs w:val="24"/>
                <w:rtl/>
              </w:rPr>
              <w:t>امسال در</w:t>
            </w:r>
            <w:r w:rsidR="00BC2875">
              <w:rPr>
                <w:rFonts w:cs="B Nazanin" w:hint="cs"/>
                <w:color w:val="auto"/>
                <w:sz w:val="24"/>
                <w:szCs w:val="24"/>
                <w:rtl/>
                <w:lang w:bidi="ps-AF"/>
              </w:rPr>
              <w:t xml:space="preserve"> </w:t>
            </w:r>
            <w:r w:rsidRPr="00081017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خوست </w:t>
            </w:r>
            <w:r w:rsidR="00BC2875">
              <w:rPr>
                <w:rFonts w:cs="B Nazanin" w:hint="cs"/>
                <w:color w:val="auto"/>
                <w:sz w:val="24"/>
                <w:szCs w:val="24"/>
                <w:rtl/>
              </w:rPr>
              <w:t>دوهزارو918تن نی</w:t>
            </w:r>
            <w:r w:rsidRPr="00081017">
              <w:rPr>
                <w:rFonts w:cs="B Nazanin" w:hint="cs"/>
                <w:color w:val="auto"/>
                <w:sz w:val="24"/>
                <w:szCs w:val="24"/>
                <w:rtl/>
              </w:rPr>
              <w:t>شکر تولید شده است</w:t>
            </w:r>
          </w:p>
        </w:tc>
      </w:tr>
    </w:tbl>
    <w:p w:rsidR="009D250F" w:rsidRDefault="009D250F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21216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o {Nazoo Ana}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C34FA"/>
    <w:multiLevelType w:val="multilevel"/>
    <w:tmpl w:val="4448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B79CE"/>
    <w:multiLevelType w:val="multilevel"/>
    <w:tmpl w:val="3DD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22722"/>
    <w:rsid w:val="00041D5A"/>
    <w:rsid w:val="00064A10"/>
    <w:rsid w:val="00081017"/>
    <w:rsid w:val="000A7611"/>
    <w:rsid w:val="000B175C"/>
    <w:rsid w:val="000D131A"/>
    <w:rsid w:val="000E2272"/>
    <w:rsid w:val="00140037"/>
    <w:rsid w:val="00142940"/>
    <w:rsid w:val="00150757"/>
    <w:rsid w:val="00172C30"/>
    <w:rsid w:val="001830A9"/>
    <w:rsid w:val="001D27F5"/>
    <w:rsid w:val="002169EE"/>
    <w:rsid w:val="002A42BA"/>
    <w:rsid w:val="002D1E9D"/>
    <w:rsid w:val="002D21B5"/>
    <w:rsid w:val="002F1689"/>
    <w:rsid w:val="00323F16"/>
    <w:rsid w:val="00337166"/>
    <w:rsid w:val="00385615"/>
    <w:rsid w:val="003D5063"/>
    <w:rsid w:val="00426556"/>
    <w:rsid w:val="004328F0"/>
    <w:rsid w:val="0048181B"/>
    <w:rsid w:val="0048408C"/>
    <w:rsid w:val="00484678"/>
    <w:rsid w:val="004D461E"/>
    <w:rsid w:val="00510ECC"/>
    <w:rsid w:val="00517086"/>
    <w:rsid w:val="00547051"/>
    <w:rsid w:val="005607C7"/>
    <w:rsid w:val="00595F9E"/>
    <w:rsid w:val="005C20D1"/>
    <w:rsid w:val="005C339D"/>
    <w:rsid w:val="005D4848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B162B"/>
    <w:rsid w:val="007E06B2"/>
    <w:rsid w:val="00814125"/>
    <w:rsid w:val="008250A4"/>
    <w:rsid w:val="00851703"/>
    <w:rsid w:val="009014B9"/>
    <w:rsid w:val="00906651"/>
    <w:rsid w:val="00923D9E"/>
    <w:rsid w:val="009742DA"/>
    <w:rsid w:val="009D250F"/>
    <w:rsid w:val="009E5A16"/>
    <w:rsid w:val="00A1356B"/>
    <w:rsid w:val="00A949AC"/>
    <w:rsid w:val="00AE3998"/>
    <w:rsid w:val="00B30C4F"/>
    <w:rsid w:val="00B96A5D"/>
    <w:rsid w:val="00B97760"/>
    <w:rsid w:val="00BC2875"/>
    <w:rsid w:val="00BC4CE4"/>
    <w:rsid w:val="00BD187B"/>
    <w:rsid w:val="00BE7217"/>
    <w:rsid w:val="00C42817"/>
    <w:rsid w:val="00C77952"/>
    <w:rsid w:val="00C95E0E"/>
    <w:rsid w:val="00CD60DD"/>
    <w:rsid w:val="00D30185"/>
    <w:rsid w:val="00D564CA"/>
    <w:rsid w:val="00D83987"/>
    <w:rsid w:val="00D94A94"/>
    <w:rsid w:val="00DD6115"/>
    <w:rsid w:val="00E73E44"/>
    <w:rsid w:val="00E80F33"/>
    <w:rsid w:val="00EA249C"/>
    <w:rsid w:val="00F127C0"/>
    <w:rsid w:val="00F6032D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  <w:style w:type="character" w:customStyle="1" w:styleId="fl-heading-text">
    <w:name w:val="fl-heading-text"/>
    <w:basedOn w:val="DefaultParagraphFont"/>
    <w:rsid w:val="003D5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9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i.wadsam.com/tawlidaat-asel-kapisa-234/" TargetMode="External"/><Relationship Id="rId3" Type="http://schemas.openxmlformats.org/officeDocument/2006/relationships/styles" Target="styles.xml"/><Relationship Id="rId7" Type="http://schemas.openxmlformats.org/officeDocument/2006/relationships/hyperlink" Target="https://8am.af/about-21-4-million-chickens-are-produced-annually-in-balk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f.shafaqna.com/FA/421271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49B7-810B-4B16-AB8B-250F3F27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3</cp:revision>
  <dcterms:created xsi:type="dcterms:W3CDTF">2020-12-09T09:06:00Z</dcterms:created>
  <dcterms:modified xsi:type="dcterms:W3CDTF">2020-12-09T09:06:00Z</dcterms:modified>
</cp:coreProperties>
</file>