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C7" w:rsidRPr="009E1CC7" w:rsidRDefault="009E1CC7" w:rsidP="009E1CC7">
      <w:pPr>
        <w:spacing w:before="120" w:after="120"/>
        <w:jc w:val="center"/>
        <w:rPr>
          <w:rFonts w:eastAsia="Times New Roman"/>
          <w:b/>
          <w:sz w:val="32"/>
          <w:lang w:eastAsia="en-US"/>
        </w:rPr>
      </w:pPr>
      <w:r w:rsidRPr="009E1CC7">
        <w:rPr>
          <w:rFonts w:eastAsia="Times New Roman"/>
          <w:b/>
          <w:sz w:val="32"/>
          <w:lang w:eastAsia="en-US"/>
        </w:rPr>
        <w:t>ISLAMIC REPUBLIC OF AFGHANISTAN</w:t>
      </w:r>
    </w:p>
    <w:p w:rsidR="009E1CC7" w:rsidRPr="009E1CC7" w:rsidRDefault="009E1CC7" w:rsidP="009E1CC7">
      <w:pPr>
        <w:spacing w:before="120" w:after="120"/>
        <w:jc w:val="center"/>
        <w:rPr>
          <w:rFonts w:eastAsia="Times New Roman"/>
          <w:b/>
          <w:sz w:val="32"/>
          <w:lang w:eastAsia="en-US"/>
        </w:rPr>
      </w:pPr>
      <w:r w:rsidRPr="009E1CC7">
        <w:rPr>
          <w:rFonts w:eastAsia="Times New Roman"/>
          <w:b/>
          <w:sz w:val="32"/>
          <w:lang w:eastAsia="en-US"/>
        </w:rPr>
        <w:t>Ministry of Agriculture, Irrigation and Livestock</w:t>
      </w:r>
    </w:p>
    <w:p w:rsidR="009E1CC7" w:rsidRPr="009E1CC7" w:rsidRDefault="009E1CC7" w:rsidP="009E1CC7">
      <w:pPr>
        <w:jc w:val="center"/>
        <w:rPr>
          <w:rFonts w:eastAsia="Times New Roman"/>
          <w:sz w:val="32"/>
          <w:lang w:eastAsia="en-US"/>
        </w:rPr>
      </w:pPr>
      <w:r w:rsidRPr="009E1CC7">
        <w:rPr>
          <w:rFonts w:eastAsia="Times New Roman"/>
          <w:sz w:val="32"/>
          <w:lang w:eastAsia="en-US"/>
        </w:rPr>
        <w:t>Procurement Directorate</w:t>
      </w:r>
    </w:p>
    <w:p w:rsidR="009E1CC7" w:rsidRPr="009E1CC7" w:rsidRDefault="009E1CC7" w:rsidP="009E1CC7">
      <w:pPr>
        <w:suppressAutoHyphens/>
        <w:spacing w:before="120"/>
        <w:jc w:val="center"/>
        <w:rPr>
          <w:rFonts w:eastAsia="Times New Roman"/>
          <w:sz w:val="32"/>
          <w:lang w:eastAsia="en-US"/>
        </w:rPr>
      </w:pPr>
      <w:r w:rsidRPr="009E1CC7">
        <w:rPr>
          <w:rFonts w:eastAsia="Times New Roman"/>
          <w:sz w:val="32"/>
          <w:lang w:eastAsia="en-US"/>
        </w:rPr>
        <w:t>Emergency Agriculture &amp; Food Supply Project (EATS)</w:t>
      </w:r>
    </w:p>
    <w:p w:rsidR="009E1CC7" w:rsidRPr="009E1CC7" w:rsidRDefault="009E1CC7" w:rsidP="009E1CC7">
      <w:pPr>
        <w:tabs>
          <w:tab w:val="center" w:pos="4680"/>
        </w:tabs>
        <w:spacing w:before="180" w:after="120"/>
        <w:jc w:val="center"/>
        <w:rPr>
          <w:rFonts w:eastAsia="Times New Roman"/>
          <w:b/>
          <w:spacing w:val="-2"/>
          <w:lang w:eastAsia="en-US"/>
        </w:rPr>
      </w:pPr>
      <w:r w:rsidRPr="009E1CC7">
        <w:rPr>
          <w:rFonts w:eastAsia="Times New Roman"/>
          <w:b/>
          <w:spacing w:val="-2"/>
          <w:lang w:eastAsia="en-US"/>
        </w:rPr>
        <w:t>NATIONAL COMPETITIVE PROCUREMENT</w:t>
      </w:r>
    </w:p>
    <w:p w:rsidR="009E1CC7" w:rsidRPr="009E1CC7" w:rsidRDefault="009E1CC7" w:rsidP="009E1CC7">
      <w:pPr>
        <w:spacing w:before="120" w:after="120"/>
        <w:jc w:val="center"/>
        <w:rPr>
          <w:rFonts w:eastAsia="Times New Roman"/>
          <w:b/>
          <w:bCs/>
          <w:sz w:val="32"/>
          <w:szCs w:val="32"/>
          <w:lang w:eastAsia="en-US"/>
        </w:rPr>
      </w:pPr>
      <w:r w:rsidRPr="009E1CC7">
        <w:rPr>
          <w:rFonts w:eastAsia="Times New Roman"/>
          <w:b/>
          <w:bCs/>
          <w:sz w:val="32"/>
          <w:szCs w:val="32"/>
          <w:lang w:eastAsia="en-US"/>
        </w:rPr>
        <w:t>Specific Procurement Notice</w:t>
      </w:r>
    </w:p>
    <w:p w:rsidR="009E1CC7" w:rsidRPr="009E1CC7" w:rsidRDefault="009E1CC7" w:rsidP="009E1CC7">
      <w:pPr>
        <w:spacing w:before="120" w:after="200"/>
        <w:jc w:val="center"/>
        <w:rPr>
          <w:rFonts w:eastAsia="Times New Roman"/>
          <w:b/>
          <w:sz w:val="32"/>
          <w:szCs w:val="32"/>
          <w:lang w:eastAsia="en-US"/>
        </w:rPr>
      </w:pPr>
      <w:r w:rsidRPr="009E1CC7">
        <w:rPr>
          <w:rFonts w:eastAsia="Times New Roman"/>
          <w:b/>
          <w:sz w:val="32"/>
          <w:szCs w:val="32"/>
          <w:lang w:eastAsia="en-US"/>
        </w:rPr>
        <w:t>Request for Bids</w:t>
      </w:r>
    </w:p>
    <w:p w:rsidR="009E1CC7" w:rsidRPr="005A66FF" w:rsidRDefault="009E1CC7" w:rsidP="00251FE2">
      <w:pPr>
        <w:suppressAutoHyphens/>
        <w:spacing w:after="120"/>
        <w:rPr>
          <w:rFonts w:eastAsia="Times New Roman"/>
          <w:b/>
          <w:color w:val="FF0000"/>
          <w:lang w:eastAsia="en-US"/>
        </w:rPr>
      </w:pPr>
      <w:bookmarkStart w:id="0" w:name="_Hlk56451317"/>
      <w:r w:rsidRPr="009E1CC7">
        <w:rPr>
          <w:rFonts w:eastAsia="Times New Roman"/>
          <w:b/>
          <w:lang w:eastAsia="en-US"/>
        </w:rPr>
        <w:t xml:space="preserve">Contract </w:t>
      </w:r>
      <w:proofErr w:type="spellStart"/>
      <w:r w:rsidRPr="009E1CC7">
        <w:rPr>
          <w:rFonts w:eastAsia="Times New Roman"/>
          <w:b/>
          <w:lang w:eastAsia="en-US"/>
        </w:rPr>
        <w:t>Title:</w:t>
      </w:r>
      <w:bookmarkStart w:id="1" w:name="_Hlk56453247"/>
      <w:r w:rsidR="005A66FF" w:rsidRPr="005A66FF">
        <w:rPr>
          <w:rFonts w:eastAsia="Times New Roman"/>
          <w:b/>
          <w:color w:val="FF0000"/>
          <w:lang w:eastAsia="en-US"/>
        </w:rPr>
        <w:t>Improvement</w:t>
      </w:r>
      <w:proofErr w:type="spellEnd"/>
      <w:r w:rsidR="005A66FF" w:rsidRPr="005A66FF">
        <w:rPr>
          <w:rFonts w:eastAsia="Times New Roman"/>
          <w:b/>
          <w:color w:val="FF0000"/>
          <w:lang w:eastAsia="en-US"/>
        </w:rPr>
        <w:t xml:space="preserve"> Works for </w:t>
      </w:r>
      <w:proofErr w:type="spellStart"/>
      <w:r w:rsidR="005A66FF" w:rsidRPr="005A66FF">
        <w:rPr>
          <w:rFonts w:eastAsia="Times New Roman"/>
          <w:b/>
          <w:color w:val="FF0000"/>
          <w:lang w:eastAsia="en-US"/>
        </w:rPr>
        <w:t>Saleh</w:t>
      </w:r>
      <w:proofErr w:type="spellEnd"/>
      <w:r w:rsidR="00251FE2">
        <w:rPr>
          <w:rFonts w:eastAsia="Times New Roman"/>
          <w:b/>
          <w:color w:val="FF0000"/>
          <w:lang w:eastAsia="en-US"/>
        </w:rPr>
        <w:t xml:space="preserve"> A</w:t>
      </w:r>
      <w:r w:rsidR="005A66FF" w:rsidRPr="005A66FF">
        <w:rPr>
          <w:rFonts w:eastAsia="Times New Roman"/>
          <w:b/>
          <w:color w:val="FF0000"/>
          <w:lang w:eastAsia="en-US"/>
        </w:rPr>
        <w:t>bad Irrigation Scheme (Located</w:t>
      </w:r>
      <w:r w:rsidR="00251FE2">
        <w:rPr>
          <w:rFonts w:eastAsia="Times New Roman"/>
          <w:b/>
          <w:color w:val="FF0000"/>
          <w:lang w:eastAsia="en-US"/>
        </w:rPr>
        <w:t xml:space="preserve"> </w:t>
      </w:r>
      <w:r w:rsidR="005A66FF" w:rsidRPr="005A66FF">
        <w:rPr>
          <w:rFonts w:eastAsia="Times New Roman"/>
          <w:b/>
          <w:color w:val="FF0000"/>
          <w:lang w:eastAsia="en-US"/>
        </w:rPr>
        <w:t>at</w:t>
      </w:r>
      <w:r w:rsidR="00251FE2">
        <w:rPr>
          <w:rFonts w:eastAsia="Times New Roman"/>
          <w:b/>
          <w:color w:val="FF0000"/>
          <w:lang w:eastAsia="en-US"/>
        </w:rPr>
        <w:t xml:space="preserve"> </w:t>
      </w:r>
      <w:proofErr w:type="spellStart"/>
      <w:r w:rsidR="005A66FF" w:rsidRPr="005A66FF">
        <w:rPr>
          <w:rFonts w:eastAsia="Times New Roman"/>
          <w:b/>
          <w:color w:val="FF0000"/>
          <w:lang w:eastAsia="en-US"/>
        </w:rPr>
        <w:t>Saleh</w:t>
      </w:r>
      <w:proofErr w:type="spellEnd"/>
      <w:r w:rsidR="00251FE2">
        <w:rPr>
          <w:rFonts w:eastAsia="Times New Roman"/>
          <w:b/>
          <w:color w:val="FF0000"/>
          <w:lang w:eastAsia="en-US"/>
        </w:rPr>
        <w:t xml:space="preserve"> A</w:t>
      </w:r>
      <w:r w:rsidR="005A66FF" w:rsidRPr="005A66FF">
        <w:rPr>
          <w:rFonts w:eastAsia="Times New Roman"/>
          <w:b/>
          <w:color w:val="FF0000"/>
          <w:lang w:eastAsia="en-US"/>
        </w:rPr>
        <w:t xml:space="preserve">bad </w:t>
      </w:r>
      <w:r w:rsidR="00251FE2">
        <w:rPr>
          <w:rFonts w:eastAsia="Times New Roman"/>
          <w:b/>
          <w:color w:val="FF0000"/>
          <w:lang w:eastAsia="en-US"/>
        </w:rPr>
        <w:t>V</w:t>
      </w:r>
      <w:r w:rsidR="005A66FF" w:rsidRPr="005A66FF">
        <w:rPr>
          <w:rFonts w:eastAsia="Times New Roman"/>
          <w:b/>
          <w:color w:val="FF0000"/>
          <w:lang w:eastAsia="en-US"/>
        </w:rPr>
        <w:t xml:space="preserve">illage, </w:t>
      </w:r>
      <w:proofErr w:type="spellStart"/>
      <w:r w:rsidR="005A66FF" w:rsidRPr="005A66FF">
        <w:rPr>
          <w:rFonts w:eastAsia="Times New Roman"/>
          <w:b/>
          <w:color w:val="FF0000"/>
          <w:lang w:eastAsia="en-US"/>
        </w:rPr>
        <w:t>Enjil</w:t>
      </w:r>
      <w:proofErr w:type="spellEnd"/>
      <w:r w:rsidR="00251FE2">
        <w:rPr>
          <w:rFonts w:eastAsia="Times New Roman"/>
          <w:b/>
          <w:color w:val="FF0000"/>
          <w:lang w:eastAsia="en-US"/>
        </w:rPr>
        <w:t xml:space="preserve"> </w:t>
      </w:r>
      <w:proofErr w:type="spellStart"/>
      <w:r w:rsidR="00251FE2">
        <w:rPr>
          <w:rFonts w:eastAsia="Times New Roman"/>
          <w:b/>
          <w:color w:val="FF0000"/>
          <w:lang w:eastAsia="en-US"/>
        </w:rPr>
        <w:t>D</w:t>
      </w:r>
      <w:r w:rsidR="005A66FF" w:rsidRPr="005A66FF">
        <w:rPr>
          <w:rFonts w:eastAsia="Times New Roman"/>
          <w:b/>
          <w:color w:val="FF0000"/>
          <w:lang w:eastAsia="en-US"/>
        </w:rPr>
        <w:t>istrict,Hirat</w:t>
      </w:r>
      <w:proofErr w:type="spellEnd"/>
      <w:r w:rsidR="005A66FF" w:rsidRPr="005A66FF">
        <w:rPr>
          <w:rFonts w:eastAsia="Times New Roman"/>
          <w:b/>
          <w:color w:val="FF0000"/>
          <w:lang w:eastAsia="en-US"/>
        </w:rPr>
        <w:t xml:space="preserve"> Province ) &amp;</w:t>
      </w:r>
      <w:proofErr w:type="spellStart"/>
      <w:r w:rsidR="005A66FF" w:rsidRPr="005A66FF">
        <w:rPr>
          <w:rFonts w:eastAsia="Times New Roman"/>
          <w:b/>
          <w:color w:val="FF0000"/>
          <w:lang w:eastAsia="en-US"/>
        </w:rPr>
        <w:t>Nawsan</w:t>
      </w:r>
      <w:proofErr w:type="spellEnd"/>
      <w:r w:rsidR="00251FE2">
        <w:rPr>
          <w:rFonts w:eastAsia="Times New Roman"/>
          <w:b/>
          <w:color w:val="FF0000"/>
          <w:lang w:eastAsia="en-US"/>
        </w:rPr>
        <w:t xml:space="preserve"> </w:t>
      </w:r>
      <w:r w:rsidR="005A66FF" w:rsidRPr="005A66FF">
        <w:rPr>
          <w:rFonts w:eastAsia="Times New Roman"/>
          <w:b/>
          <w:color w:val="FF0000"/>
          <w:lang w:eastAsia="en-US"/>
        </w:rPr>
        <w:t xml:space="preserve">Irrigation Scheme (Located at </w:t>
      </w:r>
      <w:proofErr w:type="spellStart"/>
      <w:r w:rsidR="005A66FF" w:rsidRPr="005A66FF">
        <w:rPr>
          <w:rFonts w:eastAsia="Times New Roman"/>
          <w:b/>
          <w:color w:val="FF0000"/>
          <w:lang w:eastAsia="en-US"/>
        </w:rPr>
        <w:t>Nawsan</w:t>
      </w:r>
      <w:proofErr w:type="spellEnd"/>
      <w:r w:rsidR="005A66FF" w:rsidRPr="005A66FF">
        <w:rPr>
          <w:rFonts w:eastAsia="Times New Roman"/>
          <w:b/>
          <w:color w:val="FF0000"/>
          <w:lang w:eastAsia="en-US"/>
        </w:rPr>
        <w:t xml:space="preserve"> </w:t>
      </w:r>
      <w:r w:rsidR="00251FE2">
        <w:rPr>
          <w:rFonts w:eastAsia="Times New Roman"/>
          <w:b/>
          <w:color w:val="FF0000"/>
          <w:lang w:eastAsia="en-US"/>
        </w:rPr>
        <w:t>V</w:t>
      </w:r>
      <w:r w:rsidR="005A66FF" w:rsidRPr="005A66FF">
        <w:rPr>
          <w:rFonts w:eastAsia="Times New Roman"/>
          <w:b/>
          <w:color w:val="FF0000"/>
          <w:lang w:eastAsia="en-US"/>
        </w:rPr>
        <w:t xml:space="preserve">illage, </w:t>
      </w:r>
      <w:proofErr w:type="spellStart"/>
      <w:r w:rsidR="005A66FF" w:rsidRPr="005A66FF">
        <w:rPr>
          <w:rFonts w:eastAsia="Times New Roman"/>
          <w:b/>
          <w:color w:val="FF0000"/>
          <w:lang w:eastAsia="en-US"/>
        </w:rPr>
        <w:t>Enjil</w:t>
      </w:r>
      <w:proofErr w:type="spellEnd"/>
      <w:r w:rsidR="005A66FF" w:rsidRPr="005A66FF">
        <w:rPr>
          <w:rFonts w:eastAsia="Times New Roman"/>
          <w:b/>
          <w:color w:val="FF0000"/>
          <w:lang w:eastAsia="en-US"/>
        </w:rPr>
        <w:t xml:space="preserve"> district</w:t>
      </w:r>
      <w:r w:rsidR="00251FE2">
        <w:rPr>
          <w:rFonts w:eastAsia="Times New Roman"/>
          <w:b/>
          <w:color w:val="FF0000"/>
          <w:lang w:eastAsia="en-US"/>
        </w:rPr>
        <w:t xml:space="preserve"> </w:t>
      </w:r>
      <w:r w:rsidR="005A66FF" w:rsidRPr="005A66FF">
        <w:rPr>
          <w:rFonts w:eastAsia="Times New Roman"/>
          <w:b/>
          <w:color w:val="FF0000"/>
          <w:lang w:eastAsia="en-US"/>
        </w:rPr>
        <w:t>,</w:t>
      </w:r>
      <w:proofErr w:type="spellStart"/>
      <w:r w:rsidR="005A66FF" w:rsidRPr="005A66FF">
        <w:rPr>
          <w:rFonts w:eastAsia="Times New Roman"/>
          <w:b/>
          <w:color w:val="FF0000"/>
          <w:lang w:eastAsia="en-US"/>
        </w:rPr>
        <w:t>Hirat</w:t>
      </w:r>
      <w:proofErr w:type="spellEnd"/>
      <w:r w:rsidR="00251FE2">
        <w:rPr>
          <w:rFonts w:eastAsia="Times New Roman"/>
          <w:b/>
          <w:color w:val="FF0000"/>
          <w:lang w:eastAsia="en-US"/>
        </w:rPr>
        <w:t xml:space="preserve"> </w:t>
      </w:r>
      <w:r w:rsidR="005A66FF" w:rsidRPr="005A66FF">
        <w:rPr>
          <w:rFonts w:eastAsia="Times New Roman"/>
          <w:b/>
          <w:color w:val="FF0000"/>
          <w:lang w:eastAsia="en-US"/>
        </w:rPr>
        <w:t>Province</w:t>
      </w:r>
      <w:bookmarkEnd w:id="1"/>
    </w:p>
    <w:p w:rsidR="009E1CC7" w:rsidRPr="009E1CC7" w:rsidRDefault="009E1CC7" w:rsidP="009E1CC7">
      <w:pPr>
        <w:suppressAutoHyphens/>
        <w:spacing w:after="120"/>
        <w:rPr>
          <w:rFonts w:eastAsia="Times New Roman"/>
          <w:lang w:eastAsia="en-US"/>
        </w:rPr>
      </w:pPr>
      <w:r w:rsidRPr="009E1CC7">
        <w:rPr>
          <w:rFonts w:eastAsia="Times New Roman"/>
          <w:b/>
          <w:lang w:eastAsia="en-US"/>
        </w:rPr>
        <w:t>Loan No./Credit No./ Grant No.:TFOB3535/IDA Grant No. D7120/AF</w:t>
      </w:r>
    </w:p>
    <w:p w:rsidR="009E1CC7" w:rsidRPr="009E1CC7" w:rsidRDefault="009E1CC7" w:rsidP="00DB63F1">
      <w:pPr>
        <w:suppressAutoHyphens/>
        <w:spacing w:after="120"/>
        <w:rPr>
          <w:rFonts w:eastAsia="Times New Roman"/>
          <w:b/>
          <w:spacing w:val="-2"/>
          <w:lang w:eastAsia="en-US"/>
        </w:rPr>
      </w:pPr>
      <w:r w:rsidRPr="009E1CC7">
        <w:rPr>
          <w:rFonts w:eastAsia="Times New Roman"/>
          <w:b/>
          <w:spacing w:val="-2"/>
          <w:lang w:eastAsia="en-US"/>
        </w:rPr>
        <w:t>RFB No</w:t>
      </w:r>
      <w:r w:rsidRPr="00AC7824">
        <w:rPr>
          <w:rFonts w:eastAsia="Times New Roman"/>
          <w:b/>
          <w:spacing w:val="-2"/>
          <w:lang w:eastAsia="en-US"/>
        </w:rPr>
        <w:t xml:space="preserve">.: </w:t>
      </w:r>
      <w:r w:rsidRPr="00AC7824">
        <w:rPr>
          <w:rFonts w:eastAsia="Times New Roman"/>
          <w:b/>
          <w:i/>
          <w:iCs/>
          <w:color w:val="FF0000"/>
          <w:lang w:eastAsia="en-US"/>
        </w:rPr>
        <w:t>AF/MAIL/EAT-</w:t>
      </w:r>
      <w:r w:rsidR="00DB63F1" w:rsidRPr="00AC7824">
        <w:rPr>
          <w:rFonts w:eastAsia="Times New Roman"/>
          <w:b/>
          <w:i/>
          <w:iCs/>
          <w:color w:val="FF0000"/>
          <w:lang w:eastAsia="en-US"/>
        </w:rPr>
        <w:t>H093-H094</w:t>
      </w:r>
      <w:r w:rsidRPr="00AC7824">
        <w:rPr>
          <w:rFonts w:eastAsia="Times New Roman"/>
          <w:b/>
          <w:i/>
          <w:iCs/>
          <w:color w:val="FF0000"/>
          <w:lang w:eastAsia="en-US"/>
        </w:rPr>
        <w:t>-CW-RFB</w:t>
      </w:r>
    </w:p>
    <w:p w:rsidR="009E1CC7" w:rsidRPr="009E1CC7" w:rsidRDefault="009E1CC7" w:rsidP="00C32812">
      <w:pPr>
        <w:suppressAutoHyphens/>
        <w:spacing w:after="120"/>
        <w:rPr>
          <w:rFonts w:eastAsia="Times New Roman"/>
          <w:spacing w:val="-2"/>
          <w:lang w:eastAsia="en-US"/>
        </w:rPr>
      </w:pPr>
      <w:r w:rsidRPr="009E1CC7">
        <w:rPr>
          <w:rFonts w:eastAsia="Times New Roman"/>
          <w:b/>
          <w:lang w:eastAsia="en-US"/>
        </w:rPr>
        <w:t>Dated</w:t>
      </w:r>
      <w:r w:rsidRPr="009E1CC7">
        <w:rPr>
          <w:rFonts w:eastAsia="Times New Roman"/>
          <w:b/>
          <w:bCs/>
          <w:lang w:eastAsia="en-US"/>
        </w:rPr>
        <w:t xml:space="preserve">: </w:t>
      </w:r>
      <w:r w:rsidRPr="00D13819">
        <w:rPr>
          <w:rFonts w:eastAsia="Times New Roman"/>
          <w:b/>
          <w:i/>
          <w:iCs/>
          <w:color w:val="FF0000"/>
          <w:lang w:eastAsia="en-US"/>
        </w:rPr>
        <w:t>November</w:t>
      </w:r>
      <w:r w:rsidR="00D13819" w:rsidRPr="00D13819">
        <w:rPr>
          <w:rFonts w:eastAsia="Times New Roman"/>
          <w:b/>
          <w:i/>
          <w:iCs/>
          <w:color w:val="FF0000"/>
          <w:lang w:eastAsia="en-US"/>
        </w:rPr>
        <w:t>,</w:t>
      </w:r>
      <w:r w:rsidRPr="00D13819">
        <w:rPr>
          <w:rFonts w:eastAsia="Times New Roman"/>
          <w:b/>
          <w:i/>
          <w:iCs/>
          <w:color w:val="FF0000"/>
          <w:lang w:eastAsia="en-US"/>
        </w:rPr>
        <w:t xml:space="preserve"> </w:t>
      </w:r>
      <w:r w:rsidR="00C32812">
        <w:rPr>
          <w:rFonts w:eastAsia="Times New Roman"/>
          <w:b/>
          <w:i/>
          <w:iCs/>
          <w:color w:val="FF0000"/>
          <w:lang w:eastAsia="en-US"/>
        </w:rPr>
        <w:t>23</w:t>
      </w:r>
      <w:r w:rsidRPr="009E1CC7">
        <w:rPr>
          <w:rFonts w:eastAsia="Times New Roman"/>
          <w:b/>
          <w:bCs/>
          <w:i/>
          <w:lang w:eastAsia="en-US"/>
        </w:rPr>
        <w:t>, 2020</w:t>
      </w:r>
    </w:p>
    <w:p w:rsidR="009E1CC7" w:rsidRPr="009E1CC7" w:rsidRDefault="009E1CC7" w:rsidP="009E1CC7">
      <w:pPr>
        <w:suppressAutoHyphens/>
        <w:spacing w:after="120"/>
        <w:jc w:val="both"/>
        <w:rPr>
          <w:rFonts w:eastAsia="Times New Roman"/>
          <w:spacing w:val="-2"/>
          <w:lang w:eastAsia="en-US"/>
        </w:rPr>
      </w:pPr>
    </w:p>
    <w:p w:rsidR="009E1CC7" w:rsidRPr="00AC7824" w:rsidRDefault="009E1CC7" w:rsidP="00D13819">
      <w:pPr>
        <w:numPr>
          <w:ilvl w:val="0"/>
          <w:numId w:val="1"/>
        </w:numPr>
        <w:suppressAutoHyphens/>
        <w:spacing w:after="120"/>
        <w:jc w:val="both"/>
        <w:rPr>
          <w:rFonts w:eastAsia="Times New Roman"/>
          <w:spacing w:val="-2"/>
          <w:lang w:eastAsia="en-US"/>
        </w:rPr>
      </w:pPr>
      <w:r w:rsidRPr="009E1CC7">
        <w:rPr>
          <w:rFonts w:eastAsia="Times New Roman"/>
          <w:spacing w:val="-2"/>
          <w:lang w:eastAsia="en-US"/>
        </w:rPr>
        <w:t xml:space="preserve">The Islamic Republic of Afghanistan, </w:t>
      </w:r>
      <w:r w:rsidRPr="009E1CC7">
        <w:rPr>
          <w:rFonts w:eastAsia="Times New Roman"/>
          <w:b/>
          <w:bCs/>
          <w:iCs/>
          <w:lang w:eastAsia="en-US"/>
        </w:rPr>
        <w:t>Ministry of Agriculture, Irrigation and Livestock</w:t>
      </w:r>
      <w:r w:rsidRPr="009E1CC7">
        <w:rPr>
          <w:rFonts w:eastAsia="Times New Roman"/>
          <w:spacing w:val="-2"/>
          <w:lang w:eastAsia="en-US"/>
        </w:rPr>
        <w:t xml:space="preserve"> has received a [“Grant” from the World Banktoward the cost of </w:t>
      </w:r>
      <w:r w:rsidRPr="009E1CC7">
        <w:rPr>
          <w:rFonts w:eastAsia="Times New Roman"/>
          <w:b/>
          <w:lang w:eastAsia="en-US"/>
        </w:rPr>
        <w:t>Emergency Agriculture &amp; Food Supply Project (EATS)</w:t>
      </w:r>
      <w:r w:rsidRPr="009E1CC7">
        <w:rPr>
          <w:rFonts w:eastAsia="Times New Roman"/>
          <w:spacing w:val="-2"/>
          <w:lang w:eastAsia="en-US"/>
        </w:rPr>
        <w:t xml:space="preserve">and intends to apply part of the proceeds toward payments under the contract for </w:t>
      </w:r>
      <w:r w:rsidR="00D13819" w:rsidRPr="005A66FF">
        <w:rPr>
          <w:rFonts w:eastAsia="Times New Roman"/>
          <w:b/>
          <w:color w:val="FF0000"/>
          <w:lang w:eastAsia="en-US"/>
        </w:rPr>
        <w:t xml:space="preserve">Improvement Works for </w:t>
      </w:r>
      <w:proofErr w:type="spellStart"/>
      <w:r w:rsidR="00D13819" w:rsidRPr="005A66FF">
        <w:rPr>
          <w:rFonts w:eastAsia="Times New Roman"/>
          <w:b/>
          <w:color w:val="FF0000"/>
          <w:lang w:eastAsia="en-US"/>
        </w:rPr>
        <w:t>Saleh</w:t>
      </w:r>
      <w:proofErr w:type="spellEnd"/>
      <w:r w:rsidR="00D13819">
        <w:rPr>
          <w:rFonts w:eastAsia="Times New Roman"/>
          <w:b/>
          <w:color w:val="FF0000"/>
          <w:lang w:eastAsia="en-US"/>
        </w:rPr>
        <w:t xml:space="preserve"> A</w:t>
      </w:r>
      <w:r w:rsidR="00D13819" w:rsidRPr="005A66FF">
        <w:rPr>
          <w:rFonts w:eastAsia="Times New Roman"/>
          <w:b/>
          <w:color w:val="FF0000"/>
          <w:lang w:eastAsia="en-US"/>
        </w:rPr>
        <w:t>bad Irrigation Scheme (Located</w:t>
      </w:r>
      <w:r w:rsidR="00D13819">
        <w:rPr>
          <w:rFonts w:eastAsia="Times New Roman"/>
          <w:b/>
          <w:color w:val="FF0000"/>
          <w:lang w:eastAsia="en-US"/>
        </w:rPr>
        <w:t xml:space="preserve"> </w:t>
      </w:r>
      <w:r w:rsidR="00D13819" w:rsidRPr="005A66FF">
        <w:rPr>
          <w:rFonts w:eastAsia="Times New Roman"/>
          <w:b/>
          <w:color w:val="FF0000"/>
          <w:lang w:eastAsia="en-US"/>
        </w:rPr>
        <w:t>at</w:t>
      </w:r>
      <w:r w:rsidR="00D13819">
        <w:rPr>
          <w:rFonts w:eastAsia="Times New Roman"/>
          <w:b/>
          <w:color w:val="FF0000"/>
          <w:lang w:eastAsia="en-US"/>
        </w:rPr>
        <w:t xml:space="preserve"> </w:t>
      </w:r>
      <w:proofErr w:type="spellStart"/>
      <w:r w:rsidR="00D13819" w:rsidRPr="005A66FF">
        <w:rPr>
          <w:rFonts w:eastAsia="Times New Roman"/>
          <w:b/>
          <w:color w:val="FF0000"/>
          <w:lang w:eastAsia="en-US"/>
        </w:rPr>
        <w:t>Saleh</w:t>
      </w:r>
      <w:proofErr w:type="spellEnd"/>
      <w:r w:rsidR="00D13819">
        <w:rPr>
          <w:rFonts w:eastAsia="Times New Roman"/>
          <w:b/>
          <w:color w:val="FF0000"/>
          <w:lang w:eastAsia="en-US"/>
        </w:rPr>
        <w:t xml:space="preserve"> A</w:t>
      </w:r>
      <w:r w:rsidR="00D13819" w:rsidRPr="005A66FF">
        <w:rPr>
          <w:rFonts w:eastAsia="Times New Roman"/>
          <w:b/>
          <w:color w:val="FF0000"/>
          <w:lang w:eastAsia="en-US"/>
        </w:rPr>
        <w:t xml:space="preserve">bad </w:t>
      </w:r>
      <w:r w:rsidR="00D13819">
        <w:rPr>
          <w:rFonts w:eastAsia="Times New Roman"/>
          <w:b/>
          <w:color w:val="FF0000"/>
          <w:lang w:eastAsia="en-US"/>
        </w:rPr>
        <w:t>V</w:t>
      </w:r>
      <w:r w:rsidR="00D13819" w:rsidRPr="005A66FF">
        <w:rPr>
          <w:rFonts w:eastAsia="Times New Roman"/>
          <w:b/>
          <w:color w:val="FF0000"/>
          <w:lang w:eastAsia="en-US"/>
        </w:rPr>
        <w:t xml:space="preserve">illage, </w:t>
      </w:r>
      <w:proofErr w:type="spellStart"/>
      <w:r w:rsidR="00D13819" w:rsidRPr="005A66FF">
        <w:rPr>
          <w:rFonts w:eastAsia="Times New Roman"/>
          <w:b/>
          <w:color w:val="FF0000"/>
          <w:lang w:eastAsia="en-US"/>
        </w:rPr>
        <w:t>Enjil</w:t>
      </w:r>
      <w:proofErr w:type="spellEnd"/>
      <w:r w:rsidR="00D13819">
        <w:rPr>
          <w:rFonts w:eastAsia="Times New Roman"/>
          <w:b/>
          <w:color w:val="FF0000"/>
          <w:lang w:eastAsia="en-US"/>
        </w:rPr>
        <w:t xml:space="preserve"> </w:t>
      </w:r>
      <w:proofErr w:type="spellStart"/>
      <w:r w:rsidR="00D13819">
        <w:rPr>
          <w:rFonts w:eastAsia="Times New Roman"/>
          <w:b/>
          <w:color w:val="FF0000"/>
          <w:lang w:eastAsia="en-US"/>
        </w:rPr>
        <w:t>D</w:t>
      </w:r>
      <w:r w:rsidR="00D13819" w:rsidRPr="005A66FF">
        <w:rPr>
          <w:rFonts w:eastAsia="Times New Roman"/>
          <w:b/>
          <w:color w:val="FF0000"/>
          <w:lang w:eastAsia="en-US"/>
        </w:rPr>
        <w:t>istrict,Hirat</w:t>
      </w:r>
      <w:proofErr w:type="spellEnd"/>
      <w:r w:rsidR="00D13819" w:rsidRPr="005A66FF">
        <w:rPr>
          <w:rFonts w:eastAsia="Times New Roman"/>
          <w:b/>
          <w:color w:val="FF0000"/>
          <w:lang w:eastAsia="en-US"/>
        </w:rPr>
        <w:t xml:space="preserve"> Province ) &amp;</w:t>
      </w:r>
      <w:proofErr w:type="spellStart"/>
      <w:r w:rsidR="00D13819" w:rsidRPr="005A66FF">
        <w:rPr>
          <w:rFonts w:eastAsia="Times New Roman"/>
          <w:b/>
          <w:color w:val="FF0000"/>
          <w:lang w:eastAsia="en-US"/>
        </w:rPr>
        <w:t>Nawsan</w:t>
      </w:r>
      <w:proofErr w:type="spellEnd"/>
      <w:r w:rsidR="00D13819">
        <w:rPr>
          <w:rFonts w:eastAsia="Times New Roman"/>
          <w:b/>
          <w:color w:val="FF0000"/>
          <w:lang w:eastAsia="en-US"/>
        </w:rPr>
        <w:t xml:space="preserve"> </w:t>
      </w:r>
      <w:r w:rsidR="00D13819" w:rsidRPr="005A66FF">
        <w:rPr>
          <w:rFonts w:eastAsia="Times New Roman"/>
          <w:b/>
          <w:color w:val="FF0000"/>
          <w:lang w:eastAsia="en-US"/>
        </w:rPr>
        <w:t xml:space="preserve">Irrigation Scheme (Located at </w:t>
      </w:r>
      <w:proofErr w:type="spellStart"/>
      <w:r w:rsidR="00D13819" w:rsidRPr="005A66FF">
        <w:rPr>
          <w:rFonts w:eastAsia="Times New Roman"/>
          <w:b/>
          <w:color w:val="FF0000"/>
          <w:lang w:eastAsia="en-US"/>
        </w:rPr>
        <w:t>Nawsan</w:t>
      </w:r>
      <w:proofErr w:type="spellEnd"/>
      <w:r w:rsidR="00D13819" w:rsidRPr="005A66FF">
        <w:rPr>
          <w:rFonts w:eastAsia="Times New Roman"/>
          <w:b/>
          <w:color w:val="FF0000"/>
          <w:lang w:eastAsia="en-US"/>
        </w:rPr>
        <w:t xml:space="preserve"> </w:t>
      </w:r>
      <w:r w:rsidR="00D13819">
        <w:rPr>
          <w:rFonts w:eastAsia="Times New Roman"/>
          <w:b/>
          <w:color w:val="FF0000"/>
          <w:lang w:eastAsia="en-US"/>
        </w:rPr>
        <w:t>V</w:t>
      </w:r>
      <w:r w:rsidR="00D13819" w:rsidRPr="005A66FF">
        <w:rPr>
          <w:rFonts w:eastAsia="Times New Roman"/>
          <w:b/>
          <w:color w:val="FF0000"/>
          <w:lang w:eastAsia="en-US"/>
        </w:rPr>
        <w:t xml:space="preserve">illage, </w:t>
      </w:r>
      <w:proofErr w:type="spellStart"/>
      <w:r w:rsidR="00D13819" w:rsidRPr="005A66FF">
        <w:rPr>
          <w:rFonts w:eastAsia="Times New Roman"/>
          <w:b/>
          <w:color w:val="FF0000"/>
          <w:lang w:eastAsia="en-US"/>
        </w:rPr>
        <w:t>Enjil</w:t>
      </w:r>
      <w:proofErr w:type="spellEnd"/>
      <w:r w:rsidR="00D13819" w:rsidRPr="005A66FF">
        <w:rPr>
          <w:rFonts w:eastAsia="Times New Roman"/>
          <w:b/>
          <w:color w:val="FF0000"/>
          <w:lang w:eastAsia="en-US"/>
        </w:rPr>
        <w:t xml:space="preserve"> district</w:t>
      </w:r>
      <w:r w:rsidR="00D13819">
        <w:rPr>
          <w:rFonts w:eastAsia="Times New Roman"/>
          <w:b/>
          <w:color w:val="FF0000"/>
          <w:lang w:eastAsia="en-US"/>
        </w:rPr>
        <w:t xml:space="preserve"> </w:t>
      </w:r>
      <w:r w:rsidR="00D13819" w:rsidRPr="005A66FF">
        <w:rPr>
          <w:rFonts w:eastAsia="Times New Roman"/>
          <w:b/>
          <w:color w:val="FF0000"/>
          <w:lang w:eastAsia="en-US"/>
        </w:rPr>
        <w:t>,</w:t>
      </w:r>
      <w:proofErr w:type="spellStart"/>
      <w:r w:rsidR="00D13819" w:rsidRPr="005A66FF">
        <w:rPr>
          <w:rFonts w:eastAsia="Times New Roman"/>
          <w:b/>
          <w:color w:val="FF0000"/>
          <w:lang w:eastAsia="en-US"/>
        </w:rPr>
        <w:t>Hirat</w:t>
      </w:r>
      <w:proofErr w:type="spellEnd"/>
      <w:r w:rsidR="00D13819">
        <w:rPr>
          <w:rFonts w:eastAsia="Times New Roman"/>
          <w:b/>
          <w:color w:val="FF0000"/>
          <w:lang w:eastAsia="en-US"/>
        </w:rPr>
        <w:t xml:space="preserve"> </w:t>
      </w:r>
      <w:r w:rsidR="00D13819" w:rsidRPr="005A66FF">
        <w:rPr>
          <w:rFonts w:eastAsia="Times New Roman"/>
          <w:b/>
          <w:color w:val="FF0000"/>
          <w:lang w:eastAsia="en-US"/>
        </w:rPr>
        <w:t>Province</w:t>
      </w:r>
      <w:r w:rsidR="00D13819" w:rsidRPr="00AC7824">
        <w:rPr>
          <w:rFonts w:eastAsia="Times New Roman"/>
          <w:b/>
          <w:iCs/>
          <w:lang w:eastAsia="en-US"/>
        </w:rPr>
        <w:t xml:space="preserve"> </w:t>
      </w:r>
      <w:r w:rsidRPr="00AC7824">
        <w:rPr>
          <w:rFonts w:eastAsia="Times New Roman"/>
          <w:b/>
          <w:iCs/>
          <w:lang w:eastAsia="en-US"/>
        </w:rPr>
        <w:t xml:space="preserve">RFB </w:t>
      </w:r>
      <w:proofErr w:type="spellStart"/>
      <w:r w:rsidRPr="00AC7824">
        <w:rPr>
          <w:rFonts w:eastAsia="Times New Roman"/>
          <w:b/>
          <w:iCs/>
          <w:lang w:eastAsia="en-US"/>
        </w:rPr>
        <w:t>No:</w:t>
      </w:r>
      <w:r w:rsidRPr="00AC7824">
        <w:rPr>
          <w:rFonts w:eastAsia="Times New Roman"/>
          <w:b/>
          <w:i/>
          <w:iCs/>
          <w:color w:val="FF0000"/>
          <w:lang w:eastAsia="en-US"/>
        </w:rPr>
        <w:t>AF</w:t>
      </w:r>
      <w:proofErr w:type="spellEnd"/>
      <w:r w:rsidRPr="00AC7824">
        <w:rPr>
          <w:rFonts w:eastAsia="Times New Roman"/>
          <w:b/>
          <w:i/>
          <w:iCs/>
          <w:color w:val="FF0000"/>
          <w:lang w:eastAsia="en-US"/>
        </w:rPr>
        <w:t>/MAIL/EAT-</w:t>
      </w:r>
      <w:r w:rsidR="00AC7824" w:rsidRPr="00AC7824">
        <w:rPr>
          <w:rFonts w:eastAsia="Times New Roman"/>
          <w:b/>
          <w:i/>
          <w:iCs/>
          <w:color w:val="FF0000"/>
          <w:lang w:eastAsia="en-US"/>
        </w:rPr>
        <w:t>H093-H094</w:t>
      </w:r>
      <w:r w:rsidRPr="00AC7824">
        <w:rPr>
          <w:rFonts w:eastAsia="Times New Roman"/>
          <w:b/>
          <w:i/>
          <w:iCs/>
          <w:color w:val="FF0000"/>
          <w:lang w:eastAsia="en-US"/>
        </w:rPr>
        <w:t>-CW-RFB</w:t>
      </w:r>
    </w:p>
    <w:p w:rsidR="009E1CC7" w:rsidRPr="00AC7824" w:rsidRDefault="009E1CC7" w:rsidP="00D13819">
      <w:pPr>
        <w:numPr>
          <w:ilvl w:val="0"/>
          <w:numId w:val="1"/>
        </w:numPr>
        <w:jc w:val="both"/>
        <w:rPr>
          <w:rFonts w:eastAsia="Times New Roman"/>
          <w:b/>
          <w:i/>
          <w:lang w:eastAsia="en-US"/>
        </w:rPr>
      </w:pPr>
      <w:r w:rsidRPr="00AC7824">
        <w:rPr>
          <w:rFonts w:eastAsia="Times New Roman"/>
          <w:spacing w:val="-2"/>
          <w:lang w:eastAsia="en-US"/>
        </w:rPr>
        <w:t xml:space="preserve">The Ministry of Agriculture, Irrigation and Livestock now invites sealed Bids from eligible Bidders for </w:t>
      </w:r>
      <w:r w:rsidR="00D13819" w:rsidRPr="005A66FF">
        <w:rPr>
          <w:rFonts w:eastAsia="Times New Roman"/>
          <w:b/>
          <w:color w:val="FF0000"/>
          <w:lang w:eastAsia="en-US"/>
        </w:rPr>
        <w:t xml:space="preserve">Improvement Works for </w:t>
      </w:r>
      <w:proofErr w:type="spellStart"/>
      <w:r w:rsidR="00D13819" w:rsidRPr="005A66FF">
        <w:rPr>
          <w:rFonts w:eastAsia="Times New Roman"/>
          <w:b/>
          <w:color w:val="FF0000"/>
          <w:lang w:eastAsia="en-US"/>
        </w:rPr>
        <w:t>Saleh</w:t>
      </w:r>
      <w:proofErr w:type="spellEnd"/>
      <w:r w:rsidR="00D13819">
        <w:rPr>
          <w:rFonts w:eastAsia="Times New Roman"/>
          <w:b/>
          <w:color w:val="FF0000"/>
          <w:lang w:eastAsia="en-US"/>
        </w:rPr>
        <w:t xml:space="preserve"> A</w:t>
      </w:r>
      <w:r w:rsidR="00D13819" w:rsidRPr="005A66FF">
        <w:rPr>
          <w:rFonts w:eastAsia="Times New Roman"/>
          <w:b/>
          <w:color w:val="FF0000"/>
          <w:lang w:eastAsia="en-US"/>
        </w:rPr>
        <w:t>bad Irrigation Scheme (Located</w:t>
      </w:r>
      <w:r w:rsidR="00D13819">
        <w:rPr>
          <w:rFonts w:eastAsia="Times New Roman"/>
          <w:b/>
          <w:color w:val="FF0000"/>
          <w:lang w:eastAsia="en-US"/>
        </w:rPr>
        <w:t xml:space="preserve"> </w:t>
      </w:r>
      <w:r w:rsidR="00D13819" w:rsidRPr="005A66FF">
        <w:rPr>
          <w:rFonts w:eastAsia="Times New Roman"/>
          <w:b/>
          <w:color w:val="FF0000"/>
          <w:lang w:eastAsia="en-US"/>
        </w:rPr>
        <w:t>at</w:t>
      </w:r>
      <w:r w:rsidR="00D13819">
        <w:rPr>
          <w:rFonts w:eastAsia="Times New Roman"/>
          <w:b/>
          <w:color w:val="FF0000"/>
          <w:lang w:eastAsia="en-US"/>
        </w:rPr>
        <w:t xml:space="preserve"> </w:t>
      </w:r>
      <w:proofErr w:type="spellStart"/>
      <w:r w:rsidR="00D13819" w:rsidRPr="005A66FF">
        <w:rPr>
          <w:rFonts w:eastAsia="Times New Roman"/>
          <w:b/>
          <w:color w:val="FF0000"/>
          <w:lang w:eastAsia="en-US"/>
        </w:rPr>
        <w:t>Saleh</w:t>
      </w:r>
      <w:proofErr w:type="spellEnd"/>
      <w:r w:rsidR="00D13819">
        <w:rPr>
          <w:rFonts w:eastAsia="Times New Roman"/>
          <w:b/>
          <w:color w:val="FF0000"/>
          <w:lang w:eastAsia="en-US"/>
        </w:rPr>
        <w:t xml:space="preserve"> A</w:t>
      </w:r>
      <w:r w:rsidR="00D13819" w:rsidRPr="005A66FF">
        <w:rPr>
          <w:rFonts w:eastAsia="Times New Roman"/>
          <w:b/>
          <w:color w:val="FF0000"/>
          <w:lang w:eastAsia="en-US"/>
        </w:rPr>
        <w:t xml:space="preserve">bad </w:t>
      </w:r>
      <w:r w:rsidR="00D13819">
        <w:rPr>
          <w:rFonts w:eastAsia="Times New Roman"/>
          <w:b/>
          <w:color w:val="FF0000"/>
          <w:lang w:eastAsia="en-US"/>
        </w:rPr>
        <w:t>V</w:t>
      </w:r>
      <w:r w:rsidR="00D13819" w:rsidRPr="005A66FF">
        <w:rPr>
          <w:rFonts w:eastAsia="Times New Roman"/>
          <w:b/>
          <w:color w:val="FF0000"/>
          <w:lang w:eastAsia="en-US"/>
        </w:rPr>
        <w:t xml:space="preserve">illage, </w:t>
      </w:r>
      <w:proofErr w:type="spellStart"/>
      <w:r w:rsidR="00D13819" w:rsidRPr="005A66FF">
        <w:rPr>
          <w:rFonts w:eastAsia="Times New Roman"/>
          <w:b/>
          <w:color w:val="FF0000"/>
          <w:lang w:eastAsia="en-US"/>
        </w:rPr>
        <w:t>Enjil</w:t>
      </w:r>
      <w:proofErr w:type="spellEnd"/>
      <w:r w:rsidR="00D13819">
        <w:rPr>
          <w:rFonts w:eastAsia="Times New Roman"/>
          <w:b/>
          <w:color w:val="FF0000"/>
          <w:lang w:eastAsia="en-US"/>
        </w:rPr>
        <w:t xml:space="preserve"> </w:t>
      </w:r>
      <w:proofErr w:type="spellStart"/>
      <w:r w:rsidR="00D13819">
        <w:rPr>
          <w:rFonts w:eastAsia="Times New Roman"/>
          <w:b/>
          <w:color w:val="FF0000"/>
          <w:lang w:eastAsia="en-US"/>
        </w:rPr>
        <w:t>D</w:t>
      </w:r>
      <w:r w:rsidR="00D13819" w:rsidRPr="005A66FF">
        <w:rPr>
          <w:rFonts w:eastAsia="Times New Roman"/>
          <w:b/>
          <w:color w:val="FF0000"/>
          <w:lang w:eastAsia="en-US"/>
        </w:rPr>
        <w:t>istrict,Hirat</w:t>
      </w:r>
      <w:proofErr w:type="spellEnd"/>
      <w:r w:rsidR="00D13819" w:rsidRPr="005A66FF">
        <w:rPr>
          <w:rFonts w:eastAsia="Times New Roman"/>
          <w:b/>
          <w:color w:val="FF0000"/>
          <w:lang w:eastAsia="en-US"/>
        </w:rPr>
        <w:t xml:space="preserve"> Province ) &amp;</w:t>
      </w:r>
      <w:proofErr w:type="spellStart"/>
      <w:r w:rsidR="00D13819" w:rsidRPr="005A66FF">
        <w:rPr>
          <w:rFonts w:eastAsia="Times New Roman"/>
          <w:b/>
          <w:color w:val="FF0000"/>
          <w:lang w:eastAsia="en-US"/>
        </w:rPr>
        <w:t>Nawsan</w:t>
      </w:r>
      <w:proofErr w:type="spellEnd"/>
      <w:r w:rsidR="00D13819">
        <w:rPr>
          <w:rFonts w:eastAsia="Times New Roman"/>
          <w:b/>
          <w:color w:val="FF0000"/>
          <w:lang w:eastAsia="en-US"/>
        </w:rPr>
        <w:t xml:space="preserve"> </w:t>
      </w:r>
      <w:r w:rsidR="00D13819" w:rsidRPr="005A66FF">
        <w:rPr>
          <w:rFonts w:eastAsia="Times New Roman"/>
          <w:b/>
          <w:color w:val="FF0000"/>
          <w:lang w:eastAsia="en-US"/>
        </w:rPr>
        <w:t xml:space="preserve">Irrigation Scheme (Located at </w:t>
      </w:r>
      <w:proofErr w:type="spellStart"/>
      <w:r w:rsidR="00D13819" w:rsidRPr="005A66FF">
        <w:rPr>
          <w:rFonts w:eastAsia="Times New Roman"/>
          <w:b/>
          <w:color w:val="FF0000"/>
          <w:lang w:eastAsia="en-US"/>
        </w:rPr>
        <w:t>Nawsan</w:t>
      </w:r>
      <w:proofErr w:type="spellEnd"/>
      <w:r w:rsidR="00D13819" w:rsidRPr="005A66FF">
        <w:rPr>
          <w:rFonts w:eastAsia="Times New Roman"/>
          <w:b/>
          <w:color w:val="FF0000"/>
          <w:lang w:eastAsia="en-US"/>
        </w:rPr>
        <w:t xml:space="preserve"> </w:t>
      </w:r>
      <w:r w:rsidR="00D13819">
        <w:rPr>
          <w:rFonts w:eastAsia="Times New Roman"/>
          <w:b/>
          <w:color w:val="FF0000"/>
          <w:lang w:eastAsia="en-US"/>
        </w:rPr>
        <w:t>V</w:t>
      </w:r>
      <w:r w:rsidR="00D13819" w:rsidRPr="005A66FF">
        <w:rPr>
          <w:rFonts w:eastAsia="Times New Roman"/>
          <w:b/>
          <w:color w:val="FF0000"/>
          <w:lang w:eastAsia="en-US"/>
        </w:rPr>
        <w:t xml:space="preserve">illage, </w:t>
      </w:r>
      <w:proofErr w:type="spellStart"/>
      <w:r w:rsidR="00D13819" w:rsidRPr="005A66FF">
        <w:rPr>
          <w:rFonts w:eastAsia="Times New Roman"/>
          <w:b/>
          <w:color w:val="FF0000"/>
          <w:lang w:eastAsia="en-US"/>
        </w:rPr>
        <w:t>Enjil</w:t>
      </w:r>
      <w:proofErr w:type="spellEnd"/>
      <w:r w:rsidR="00D13819" w:rsidRPr="005A66FF">
        <w:rPr>
          <w:rFonts w:eastAsia="Times New Roman"/>
          <w:b/>
          <w:color w:val="FF0000"/>
          <w:lang w:eastAsia="en-US"/>
        </w:rPr>
        <w:t xml:space="preserve"> district</w:t>
      </w:r>
      <w:r w:rsidR="00D13819">
        <w:rPr>
          <w:rFonts w:eastAsia="Times New Roman"/>
          <w:b/>
          <w:color w:val="FF0000"/>
          <w:lang w:eastAsia="en-US"/>
        </w:rPr>
        <w:t xml:space="preserve"> </w:t>
      </w:r>
      <w:r w:rsidR="00D13819" w:rsidRPr="005A66FF">
        <w:rPr>
          <w:rFonts w:eastAsia="Times New Roman"/>
          <w:b/>
          <w:color w:val="FF0000"/>
          <w:lang w:eastAsia="en-US"/>
        </w:rPr>
        <w:t>,</w:t>
      </w:r>
      <w:proofErr w:type="spellStart"/>
      <w:r w:rsidR="00D13819" w:rsidRPr="005A66FF">
        <w:rPr>
          <w:rFonts w:eastAsia="Times New Roman"/>
          <w:b/>
          <w:color w:val="FF0000"/>
          <w:lang w:eastAsia="en-US"/>
        </w:rPr>
        <w:t>Hirat</w:t>
      </w:r>
      <w:proofErr w:type="spellEnd"/>
      <w:r w:rsidR="00D13819">
        <w:rPr>
          <w:rFonts w:eastAsia="Times New Roman"/>
          <w:b/>
          <w:color w:val="FF0000"/>
          <w:lang w:eastAsia="en-US"/>
        </w:rPr>
        <w:t xml:space="preserve"> </w:t>
      </w:r>
      <w:r w:rsidR="00D13819" w:rsidRPr="005A66FF">
        <w:rPr>
          <w:rFonts w:eastAsia="Times New Roman"/>
          <w:b/>
          <w:color w:val="FF0000"/>
          <w:lang w:eastAsia="en-US"/>
        </w:rPr>
        <w:t>Province</w:t>
      </w:r>
      <w:r w:rsidRPr="00AC7824">
        <w:rPr>
          <w:rFonts w:eastAsia="Times New Roman"/>
          <w:b/>
          <w:i/>
          <w:lang w:eastAsia="en-US"/>
        </w:rPr>
        <w:t xml:space="preserve">, </w:t>
      </w:r>
      <w:r w:rsidRPr="00AC7824">
        <w:rPr>
          <w:rFonts w:eastAsia="Times New Roman"/>
          <w:bCs/>
          <w:iCs/>
          <w:lang w:eastAsia="en-US"/>
        </w:rPr>
        <w:t>RFB No</w:t>
      </w:r>
      <w:r w:rsidRPr="00AC7824">
        <w:rPr>
          <w:rFonts w:eastAsia="Times New Roman"/>
          <w:b/>
          <w:i/>
          <w:lang w:eastAsia="en-US"/>
        </w:rPr>
        <w:t xml:space="preserve">: </w:t>
      </w:r>
      <w:r w:rsidRPr="00AC7824">
        <w:rPr>
          <w:rFonts w:eastAsia="Times New Roman"/>
          <w:b/>
          <w:i/>
          <w:iCs/>
          <w:color w:val="FF0000"/>
          <w:lang w:eastAsia="en-US"/>
        </w:rPr>
        <w:t>AF/MAIL/EAT-</w:t>
      </w:r>
      <w:r w:rsidR="00AC7824" w:rsidRPr="00AC7824">
        <w:rPr>
          <w:rFonts w:eastAsia="Times New Roman"/>
          <w:b/>
          <w:i/>
          <w:iCs/>
          <w:color w:val="FF0000"/>
          <w:lang w:eastAsia="en-US"/>
        </w:rPr>
        <w:t>H093-H094</w:t>
      </w:r>
      <w:r w:rsidRPr="00AC7824">
        <w:rPr>
          <w:rFonts w:eastAsia="Times New Roman"/>
          <w:b/>
          <w:i/>
          <w:iCs/>
          <w:color w:val="FF0000"/>
          <w:lang w:eastAsia="en-US"/>
        </w:rPr>
        <w:t>-CW-RFB</w:t>
      </w:r>
      <w:r w:rsidRPr="00AC7824">
        <w:rPr>
          <w:rFonts w:eastAsia="Times New Roman"/>
          <w:bCs/>
          <w:iCs/>
          <w:lang w:eastAsia="en-US"/>
        </w:rPr>
        <w:t>and Delivery/</w:t>
      </w:r>
      <w:r w:rsidRPr="00AC7824">
        <w:rPr>
          <w:rFonts w:eastAsia="Times New Roman"/>
          <w:lang w:eastAsia="en-US"/>
        </w:rPr>
        <w:t>construction period</w:t>
      </w:r>
      <w:r w:rsidRPr="00AC7824">
        <w:rPr>
          <w:rFonts w:eastAsia="Times New Roman"/>
          <w:bCs/>
          <w:iCs/>
          <w:lang w:eastAsia="en-US"/>
        </w:rPr>
        <w:t xml:space="preserve"> of</w:t>
      </w:r>
      <w:r w:rsidR="004E7D42">
        <w:rPr>
          <w:rFonts w:eastAsia="Times New Roman"/>
          <w:bCs/>
          <w:iCs/>
          <w:lang w:eastAsia="en-US"/>
        </w:rPr>
        <w:t xml:space="preserve"> </w:t>
      </w:r>
      <w:r w:rsidR="0004255A" w:rsidRPr="00AC7824">
        <w:rPr>
          <w:rFonts w:eastAsia="Times New Roman"/>
          <w:b/>
          <w:i/>
          <w:iCs/>
          <w:color w:val="FF0000"/>
          <w:lang w:eastAsia="en-US"/>
        </w:rPr>
        <w:t>12</w:t>
      </w:r>
      <w:r w:rsidR="004E7D42">
        <w:rPr>
          <w:rFonts w:eastAsia="Times New Roman"/>
          <w:b/>
          <w:i/>
          <w:iCs/>
          <w:color w:val="FF0000"/>
          <w:lang w:eastAsia="en-US"/>
        </w:rPr>
        <w:t xml:space="preserve"> </w:t>
      </w:r>
      <w:r w:rsidRPr="00AC7824">
        <w:rPr>
          <w:rFonts w:eastAsia="Times New Roman"/>
          <w:bCs/>
          <w:iCs/>
          <w:lang w:eastAsia="en-US"/>
        </w:rPr>
        <w:t>Months from start date</w:t>
      </w:r>
      <w:r w:rsidRPr="00AC7824">
        <w:rPr>
          <w:rFonts w:eastAsia="Times New Roman"/>
          <w:b/>
          <w:i/>
          <w:lang w:eastAsia="en-US"/>
        </w:rPr>
        <w:t>.</w:t>
      </w:r>
    </w:p>
    <w:p w:rsidR="009E1CC7" w:rsidRPr="009E1CC7" w:rsidRDefault="009E1CC7" w:rsidP="009E1CC7">
      <w:pPr>
        <w:numPr>
          <w:ilvl w:val="0"/>
          <w:numId w:val="1"/>
        </w:numPr>
        <w:suppressAutoHyphens/>
        <w:spacing w:after="120"/>
        <w:ind w:hanging="357"/>
        <w:jc w:val="both"/>
        <w:rPr>
          <w:rFonts w:eastAsia="Times New Roman"/>
          <w:spacing w:val="-2"/>
          <w:lang w:eastAsia="en-US"/>
        </w:rPr>
      </w:pPr>
      <w:r w:rsidRPr="009E1CC7">
        <w:rPr>
          <w:rFonts w:eastAsia="Times New Roman"/>
          <w:lang w:eastAsia="en-US"/>
        </w:rPr>
        <w:t xml:space="preserve">Bidders are required to meet the Qualification </w:t>
      </w:r>
      <w:r w:rsidRPr="009E1CC7">
        <w:rPr>
          <w:rFonts w:eastAsia="Times New Roman"/>
          <w:spacing w:val="-2"/>
          <w:lang w:eastAsia="en-US"/>
        </w:rPr>
        <w:t xml:space="preserve">requirements listed briefly hereunder. [Bidders are advised to refer to the Bidding documents for complete details in this regard.] </w:t>
      </w:r>
    </w:p>
    <w:p w:rsidR="009E1CC7" w:rsidRPr="009E1CC7" w:rsidRDefault="009E1CC7" w:rsidP="00D13819">
      <w:pPr>
        <w:tabs>
          <w:tab w:val="left" w:pos="1080"/>
        </w:tabs>
        <w:suppressAutoHyphens/>
        <w:overflowPunct w:val="0"/>
        <w:autoSpaceDE w:val="0"/>
        <w:autoSpaceDN w:val="0"/>
        <w:adjustRightInd w:val="0"/>
        <w:spacing w:after="60"/>
        <w:ind w:left="567" w:hanging="567"/>
        <w:jc w:val="both"/>
        <w:textAlignment w:val="baseline"/>
        <w:rPr>
          <w:rFonts w:eastAsia="Times New Roman"/>
          <w:b/>
          <w:i/>
          <w:lang w:eastAsia="en-US"/>
        </w:rPr>
      </w:pPr>
      <w:r w:rsidRPr="009E1CC7">
        <w:rPr>
          <w:rFonts w:eastAsia="Times New Roman"/>
          <w:lang w:eastAsia="en-US"/>
        </w:rPr>
        <w:t>(a)</w:t>
      </w:r>
      <w:r w:rsidRPr="009E1CC7">
        <w:rPr>
          <w:rFonts w:eastAsia="Times New Roman"/>
          <w:lang w:eastAsia="en-US"/>
        </w:rPr>
        <w:tab/>
      </w:r>
      <w:r w:rsidRPr="009E1CC7">
        <w:rPr>
          <w:rFonts w:eastAsia="Times New Roman"/>
          <w:lang w:val="en-IN" w:eastAsia="en-US"/>
        </w:rPr>
        <w:t xml:space="preserve">Achieved in any one year during the last five years a minimum annual financial turnover in civil engineering construction work of </w:t>
      </w:r>
      <w:r w:rsidR="006C6BEF" w:rsidRPr="006C6BEF">
        <w:rPr>
          <w:rFonts w:eastAsia="Times New Roman"/>
          <w:b/>
          <w:bCs/>
          <w:i/>
          <w:iCs/>
          <w:color w:val="FF0000"/>
          <w:lang w:val="en-IN" w:eastAsia="en-US"/>
        </w:rPr>
        <w:t xml:space="preserve">AFN </w:t>
      </w:r>
      <w:r w:rsidR="0004255A">
        <w:rPr>
          <w:rFonts w:eastAsia="Times New Roman"/>
          <w:b/>
          <w:bCs/>
          <w:i/>
          <w:iCs/>
          <w:color w:val="FF0000"/>
          <w:lang w:val="en-IN" w:eastAsia="en-US"/>
        </w:rPr>
        <w:t>3</w:t>
      </w:r>
      <w:r w:rsidR="005A66FF">
        <w:rPr>
          <w:rFonts w:eastAsia="Times New Roman"/>
          <w:b/>
          <w:bCs/>
          <w:i/>
          <w:iCs/>
          <w:color w:val="FF0000"/>
          <w:lang w:val="en-IN" w:eastAsia="en-US"/>
        </w:rPr>
        <w:t>2</w:t>
      </w:r>
      <w:r w:rsidR="006C6BEF" w:rsidRPr="006C6BEF">
        <w:rPr>
          <w:rFonts w:eastAsia="Times New Roman"/>
          <w:b/>
          <w:bCs/>
          <w:i/>
          <w:iCs/>
          <w:color w:val="FF0000"/>
          <w:lang w:val="en-IN" w:eastAsia="en-US"/>
        </w:rPr>
        <w:t>,</w:t>
      </w:r>
      <w:r w:rsidR="00D13819">
        <w:rPr>
          <w:rFonts w:eastAsia="Times New Roman"/>
          <w:b/>
          <w:bCs/>
          <w:i/>
          <w:iCs/>
          <w:color w:val="FF0000"/>
          <w:lang w:val="en-IN" w:eastAsia="en-US"/>
        </w:rPr>
        <w:t>300</w:t>
      </w:r>
      <w:r w:rsidR="006C6BEF" w:rsidRPr="006C6BEF">
        <w:rPr>
          <w:rFonts w:eastAsia="Times New Roman"/>
          <w:b/>
          <w:bCs/>
          <w:i/>
          <w:iCs/>
          <w:color w:val="FF0000"/>
          <w:lang w:val="en-IN" w:eastAsia="en-US"/>
        </w:rPr>
        <w:t>,000</w:t>
      </w:r>
      <w:r w:rsidRPr="009E1CC7">
        <w:rPr>
          <w:rFonts w:eastAsia="Times New Roman"/>
          <w:b/>
          <w:bCs/>
          <w:i/>
          <w:iCs/>
          <w:lang w:val="en-IN" w:eastAsia="en-US"/>
        </w:rPr>
        <w:t>.</w:t>
      </w:r>
    </w:p>
    <w:p w:rsidR="009E1CC7" w:rsidRPr="009E1CC7" w:rsidRDefault="009E1CC7" w:rsidP="009176C6">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9E1CC7">
        <w:rPr>
          <w:rFonts w:eastAsia="Times New Roman"/>
          <w:lang w:eastAsia="en-US"/>
        </w:rPr>
        <w:t xml:space="preserve">(b) </w:t>
      </w:r>
      <w:r w:rsidRPr="009E1CC7">
        <w:rPr>
          <w:rFonts w:eastAsia="Times New Roman"/>
          <w:lang w:eastAsia="en-US"/>
        </w:rPr>
        <w:tab/>
      </w:r>
      <w:r w:rsidRPr="009E1CC7">
        <w:rPr>
          <w:rFonts w:eastAsia="Times New Roman"/>
          <w:szCs w:val="20"/>
          <w:lang w:val="en-IN" w:eastAsia="en-US"/>
        </w:rPr>
        <w:t xml:space="preserve">Completed substantially at least one similar contract within the last five years with a minimum value of </w:t>
      </w:r>
      <w:r w:rsidR="002277F6">
        <w:rPr>
          <w:rFonts w:eastAsia="Times New Roman"/>
          <w:b/>
          <w:bCs/>
          <w:i/>
          <w:iCs/>
          <w:color w:val="FF0000"/>
          <w:lang w:val="en-IN" w:eastAsia="en-US"/>
        </w:rPr>
        <w:t xml:space="preserve">AFN </w:t>
      </w:r>
      <w:r w:rsidR="0004255A">
        <w:rPr>
          <w:rFonts w:eastAsia="Times New Roman"/>
          <w:b/>
          <w:bCs/>
          <w:i/>
          <w:iCs/>
          <w:color w:val="FF0000"/>
          <w:lang w:val="en-IN" w:eastAsia="en-US"/>
        </w:rPr>
        <w:t>2</w:t>
      </w:r>
      <w:r w:rsidR="005A66FF">
        <w:rPr>
          <w:rFonts w:eastAsia="Times New Roman"/>
          <w:b/>
          <w:bCs/>
          <w:i/>
          <w:iCs/>
          <w:color w:val="FF0000"/>
          <w:lang w:val="en-IN" w:eastAsia="en-US"/>
        </w:rPr>
        <w:t>5</w:t>
      </w:r>
      <w:r w:rsidR="002277F6">
        <w:rPr>
          <w:rFonts w:eastAsia="Times New Roman"/>
          <w:b/>
          <w:bCs/>
          <w:i/>
          <w:iCs/>
          <w:color w:val="FF0000"/>
          <w:lang w:val="en-IN" w:eastAsia="en-US"/>
        </w:rPr>
        <w:t>,</w:t>
      </w:r>
      <w:r w:rsidR="009176C6">
        <w:rPr>
          <w:rFonts w:eastAsia="Times New Roman"/>
          <w:b/>
          <w:bCs/>
          <w:i/>
          <w:iCs/>
          <w:color w:val="FF0000"/>
          <w:lang w:val="en-IN" w:eastAsia="en-US"/>
        </w:rPr>
        <w:t>800</w:t>
      </w:r>
      <w:r w:rsidR="002277F6">
        <w:rPr>
          <w:rFonts w:eastAsia="Times New Roman"/>
          <w:b/>
          <w:bCs/>
          <w:i/>
          <w:iCs/>
          <w:color w:val="FF0000"/>
          <w:lang w:val="en-IN" w:eastAsia="en-US"/>
        </w:rPr>
        <w:t>,000</w:t>
      </w:r>
      <w:r w:rsidRPr="009E1CC7">
        <w:rPr>
          <w:rFonts w:eastAsia="Times New Roman"/>
          <w:b/>
          <w:bCs/>
          <w:i/>
          <w:iCs/>
          <w:lang w:val="en-IN" w:eastAsia="en-US"/>
        </w:rPr>
        <w:t>.</w:t>
      </w:r>
    </w:p>
    <w:p w:rsidR="009E1CC7" w:rsidRPr="009E1CC7" w:rsidRDefault="009E1CC7" w:rsidP="009E1CC7">
      <w:pPr>
        <w:tabs>
          <w:tab w:val="left" w:pos="851"/>
        </w:tabs>
        <w:spacing w:after="60"/>
        <w:ind w:left="567" w:right="-74" w:hanging="567"/>
        <w:jc w:val="both"/>
        <w:rPr>
          <w:rFonts w:eastAsia="Times New Roman"/>
          <w:lang w:eastAsia="en-US"/>
        </w:rPr>
      </w:pPr>
      <w:r w:rsidRPr="009E1CC7">
        <w:rPr>
          <w:rFonts w:eastAsia="Times New Roman"/>
          <w:lang w:eastAsia="en-US"/>
        </w:rPr>
        <w:t xml:space="preserve">(c) </w:t>
      </w:r>
      <w:r w:rsidRPr="009E1CC7">
        <w:rPr>
          <w:rFonts w:eastAsia="Times New Roman"/>
          <w:lang w:eastAsia="en-US"/>
        </w:rPr>
        <w:tab/>
        <w:t>A</w:t>
      </w:r>
      <w:r w:rsidRPr="009E1CC7">
        <w:rPr>
          <w:rFonts w:eastAsia="Times New Roman"/>
          <w:iCs/>
          <w:lang w:eastAsia="en-US"/>
        </w:rPr>
        <w:t xml:space="preserve">ccess to the key Contractor’s equipment as </w:t>
      </w:r>
      <w:r w:rsidRPr="009E1CC7">
        <w:rPr>
          <w:rFonts w:eastAsia="Times New Roman"/>
          <w:lang w:eastAsia="en-US"/>
        </w:rPr>
        <w:t>specified below;</w:t>
      </w: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6480"/>
        <w:gridCol w:w="810"/>
        <w:gridCol w:w="720"/>
      </w:tblGrid>
      <w:tr w:rsidR="002277F6" w:rsidRPr="002277F6" w:rsidTr="00213F11">
        <w:trPr>
          <w:trHeight w:val="330"/>
        </w:trPr>
        <w:tc>
          <w:tcPr>
            <w:tcW w:w="810" w:type="dxa"/>
          </w:tcPr>
          <w:p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Item No.</w:t>
            </w:r>
          </w:p>
        </w:tc>
        <w:tc>
          <w:tcPr>
            <w:tcW w:w="6480" w:type="dxa"/>
          </w:tcPr>
          <w:p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Equipment and Machinery Description</w:t>
            </w:r>
          </w:p>
        </w:tc>
        <w:tc>
          <w:tcPr>
            <w:tcW w:w="810" w:type="dxa"/>
          </w:tcPr>
          <w:p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Unit</w:t>
            </w:r>
          </w:p>
        </w:tc>
        <w:tc>
          <w:tcPr>
            <w:tcW w:w="720" w:type="dxa"/>
          </w:tcPr>
          <w:p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Qty</w:t>
            </w:r>
          </w:p>
        </w:tc>
      </w:tr>
      <w:tr w:rsidR="002277F6" w:rsidRPr="002277F6" w:rsidTr="00213F11">
        <w:trPr>
          <w:trHeight w:val="557"/>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lastRenderedPageBreak/>
              <w:t>1</w:t>
            </w:r>
          </w:p>
        </w:tc>
        <w:tc>
          <w:tcPr>
            <w:tcW w:w="648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GCB (small Excavator)</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rsidTr="00213F11">
        <w:trPr>
          <w:trHeight w:val="773"/>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2</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Double Drum Vibratory Rollers Compactor</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3</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Water Tanker (15000 liters)</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4</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Tractor with Blade</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5</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Dump Truck (10 M3)</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6</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Reversible Plate Compactors</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7</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Vibrator</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8</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Concrete Mixer</w:t>
            </w:r>
          </w:p>
        </w:tc>
        <w:tc>
          <w:tcPr>
            <w:tcW w:w="810" w:type="dxa"/>
          </w:tcPr>
          <w:p w:rsidR="002277F6" w:rsidRPr="002277F6" w:rsidRDefault="00F14D98"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rsidTr="00213F11">
        <w:trPr>
          <w:trHeight w:val="5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9</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 xml:space="preserve">Water Pump with 1000m pipe (20 </w:t>
            </w:r>
            <w:proofErr w:type="spellStart"/>
            <w:r w:rsidRPr="009E6C4C">
              <w:rPr>
                <w:rFonts w:eastAsia="Times New Roman"/>
                <w:lang w:eastAsia="en-US"/>
              </w:rPr>
              <w:t>Lps</w:t>
            </w:r>
            <w:proofErr w:type="spellEnd"/>
            <w:r w:rsidRPr="009E6C4C">
              <w:rPr>
                <w:rFonts w:eastAsia="Times New Roman"/>
                <w:lang w:eastAsia="en-US"/>
              </w:rPr>
              <w:t>)</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rsidTr="00213F11">
        <w:trPr>
          <w:trHeight w:val="330"/>
        </w:trPr>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10</w:t>
            </w:r>
          </w:p>
        </w:tc>
        <w:tc>
          <w:tcPr>
            <w:tcW w:w="6480" w:type="dxa"/>
          </w:tcPr>
          <w:p w:rsidR="002277F6" w:rsidRPr="002277F6" w:rsidRDefault="009E6C4C" w:rsidP="002277F6">
            <w:pPr>
              <w:spacing w:after="200"/>
              <w:ind w:right="72"/>
              <w:rPr>
                <w:rFonts w:eastAsia="Times New Roman"/>
                <w:lang w:eastAsia="en-US"/>
              </w:rPr>
            </w:pPr>
            <w:r w:rsidRPr="009E6C4C">
              <w:rPr>
                <w:rFonts w:eastAsia="Times New Roman"/>
                <w:lang w:eastAsia="en-US"/>
              </w:rPr>
              <w:t>Total station /Level Machine</w:t>
            </w:r>
          </w:p>
        </w:tc>
        <w:tc>
          <w:tcPr>
            <w:tcW w:w="810" w:type="dxa"/>
          </w:tcPr>
          <w:p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rsidR="002277F6" w:rsidRPr="002277F6" w:rsidRDefault="009E6C4C" w:rsidP="002277F6">
            <w:pPr>
              <w:spacing w:after="200"/>
              <w:ind w:right="72"/>
              <w:rPr>
                <w:rFonts w:eastAsia="Times New Roman"/>
                <w:lang w:eastAsia="en-US"/>
              </w:rPr>
            </w:pPr>
            <w:r>
              <w:rPr>
                <w:rFonts w:eastAsia="Times New Roman"/>
                <w:lang w:eastAsia="en-US"/>
              </w:rPr>
              <w:t>2</w:t>
            </w:r>
          </w:p>
        </w:tc>
      </w:tr>
    </w:tbl>
    <w:p w:rsidR="009E1CC7" w:rsidRPr="009E1CC7" w:rsidRDefault="009E1CC7" w:rsidP="002277F6">
      <w:pPr>
        <w:tabs>
          <w:tab w:val="left" w:pos="851"/>
        </w:tabs>
        <w:spacing w:after="60"/>
        <w:ind w:right="-74"/>
        <w:jc w:val="both"/>
        <w:rPr>
          <w:rFonts w:eastAsia="Times New Roman"/>
          <w:lang w:eastAsia="en-US"/>
        </w:rPr>
      </w:pPr>
    </w:p>
    <w:p w:rsidR="009E1CC7" w:rsidRPr="009E1CC7" w:rsidRDefault="009E1CC7" w:rsidP="009E1CC7">
      <w:pPr>
        <w:tabs>
          <w:tab w:val="left" w:pos="851"/>
        </w:tabs>
        <w:spacing w:after="60"/>
        <w:ind w:left="567" w:right="-74" w:hanging="567"/>
        <w:jc w:val="both"/>
        <w:rPr>
          <w:rFonts w:eastAsia="Times New Roman"/>
          <w:iCs/>
          <w:lang w:eastAsia="en-US"/>
        </w:rPr>
      </w:pPr>
      <w:r w:rsidRPr="009E1CC7">
        <w:rPr>
          <w:rFonts w:eastAsia="Times New Roman"/>
          <w:lang w:eastAsia="en-US"/>
        </w:rPr>
        <w:t>(d)</w:t>
      </w:r>
      <w:r w:rsidRPr="009E1CC7">
        <w:rPr>
          <w:rFonts w:eastAsia="Times New Roman"/>
          <w:lang w:eastAsia="en-US"/>
        </w:rPr>
        <w:tab/>
      </w:r>
      <w:r w:rsidRPr="009E1CC7">
        <w:rPr>
          <w:rFonts w:eastAsia="Times New Roman"/>
          <w:iCs/>
          <w:lang w:eastAsia="en-US"/>
        </w:rPr>
        <w:t>Bidder must demonstrate that it will have the personnel for specified key positions.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2954"/>
        <w:gridCol w:w="2165"/>
        <w:gridCol w:w="2067"/>
        <w:gridCol w:w="1387"/>
      </w:tblGrid>
      <w:tr w:rsidR="009E1CC7" w:rsidRPr="009E1CC7" w:rsidTr="009B65AB">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No</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Key Personnel</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Minimum Educations</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Relevant Experience</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Required No</w:t>
            </w:r>
          </w:p>
        </w:tc>
      </w:tr>
      <w:tr w:rsidR="009E1CC7" w:rsidRPr="009E1CC7" w:rsidTr="009B65AB">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1</w:t>
            </w:r>
          </w:p>
        </w:tc>
        <w:tc>
          <w:tcPr>
            <w:tcW w:w="0" w:type="auto"/>
            <w:shd w:val="clear" w:color="auto" w:fill="auto"/>
          </w:tcPr>
          <w:p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Project/ Contract Manager</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5 years</w:t>
            </w:r>
          </w:p>
        </w:tc>
        <w:tc>
          <w:tcPr>
            <w:tcW w:w="0" w:type="auto"/>
            <w:shd w:val="clear" w:color="auto" w:fill="auto"/>
            <w:vAlign w:val="center"/>
          </w:tcPr>
          <w:p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1</w:t>
            </w:r>
          </w:p>
        </w:tc>
      </w:tr>
      <w:tr w:rsidR="009E1CC7" w:rsidRPr="009E1CC7" w:rsidTr="009B65AB">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2</w:t>
            </w:r>
          </w:p>
        </w:tc>
        <w:tc>
          <w:tcPr>
            <w:tcW w:w="0" w:type="auto"/>
            <w:shd w:val="clear" w:color="auto" w:fill="auto"/>
          </w:tcPr>
          <w:p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Civil/Irrigation Engineer</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5 years</w:t>
            </w:r>
          </w:p>
        </w:tc>
        <w:tc>
          <w:tcPr>
            <w:tcW w:w="0" w:type="auto"/>
            <w:shd w:val="clear" w:color="auto" w:fill="auto"/>
            <w:vAlign w:val="center"/>
          </w:tcPr>
          <w:p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2</w:t>
            </w:r>
          </w:p>
        </w:tc>
      </w:tr>
      <w:tr w:rsidR="009E1CC7" w:rsidRPr="009E1CC7" w:rsidTr="009B65AB">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3</w:t>
            </w:r>
          </w:p>
        </w:tc>
        <w:tc>
          <w:tcPr>
            <w:tcW w:w="0" w:type="auto"/>
            <w:shd w:val="clear" w:color="auto" w:fill="auto"/>
          </w:tcPr>
          <w:p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Site Engineer/ Safety Supervisor</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3 Years</w:t>
            </w:r>
          </w:p>
        </w:tc>
        <w:tc>
          <w:tcPr>
            <w:tcW w:w="0" w:type="auto"/>
            <w:shd w:val="clear" w:color="auto" w:fill="auto"/>
            <w:vAlign w:val="center"/>
          </w:tcPr>
          <w:p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2</w:t>
            </w:r>
          </w:p>
        </w:tc>
      </w:tr>
    </w:tbl>
    <w:p w:rsidR="009E1CC7" w:rsidRPr="009E1CC7" w:rsidRDefault="009E1CC7" w:rsidP="009E1CC7">
      <w:pPr>
        <w:tabs>
          <w:tab w:val="left" w:pos="851"/>
        </w:tabs>
        <w:spacing w:after="60"/>
        <w:ind w:left="567" w:right="-74" w:hanging="567"/>
        <w:jc w:val="both"/>
        <w:rPr>
          <w:rFonts w:eastAsia="Times New Roman"/>
          <w:iCs/>
          <w:lang w:eastAsia="en-US"/>
        </w:rPr>
      </w:pPr>
    </w:p>
    <w:p w:rsidR="009E1CC7" w:rsidRPr="009E1CC7" w:rsidRDefault="009E1CC7" w:rsidP="009176C6">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9E1CC7">
        <w:rPr>
          <w:rFonts w:eastAsia="Times New Roman"/>
          <w:iCs/>
          <w:lang w:eastAsia="en-US"/>
        </w:rPr>
        <w:t xml:space="preserve"> (e)</w:t>
      </w:r>
      <w:r w:rsidRPr="009E1CC7">
        <w:rPr>
          <w:rFonts w:eastAsia="Times New Roman"/>
          <w:iCs/>
          <w:lang w:eastAsia="en-US"/>
        </w:rPr>
        <w:tab/>
      </w:r>
      <w:r w:rsidRPr="009E1CC7">
        <w:rPr>
          <w:rFonts w:eastAsia="Times New Roman"/>
          <w:lang w:eastAsia="en-US"/>
        </w:rPr>
        <w:t xml:space="preserve">Bidder must demonstrate access to liquid assets or credit facilities by submitting the Banker’s certificate for an amount of </w:t>
      </w:r>
      <w:r w:rsidRPr="009E1CC7">
        <w:rPr>
          <w:rFonts w:eastAsia="Times New Roman"/>
          <w:b/>
          <w:bCs/>
          <w:i/>
          <w:iCs/>
          <w:color w:val="FF0000"/>
          <w:lang w:eastAsia="en-US"/>
        </w:rPr>
        <w:t xml:space="preserve">AFN </w:t>
      </w:r>
      <w:r w:rsidR="0004255A">
        <w:rPr>
          <w:rFonts w:eastAsia="Times New Roman"/>
          <w:b/>
          <w:bCs/>
          <w:i/>
          <w:iCs/>
          <w:color w:val="FF0000"/>
          <w:lang w:eastAsia="en-US"/>
        </w:rPr>
        <w:t>8</w:t>
      </w:r>
      <w:r w:rsidR="002277F6">
        <w:rPr>
          <w:rFonts w:eastAsia="Times New Roman"/>
          <w:b/>
          <w:bCs/>
          <w:i/>
          <w:iCs/>
          <w:color w:val="FF0000"/>
          <w:lang w:eastAsia="en-US"/>
        </w:rPr>
        <w:t>,</w:t>
      </w:r>
      <w:r w:rsidR="009176C6">
        <w:rPr>
          <w:rFonts w:eastAsia="Times New Roman"/>
          <w:b/>
          <w:bCs/>
          <w:i/>
          <w:iCs/>
          <w:color w:val="FF0000"/>
          <w:lang w:eastAsia="en-US"/>
        </w:rPr>
        <w:t>700</w:t>
      </w:r>
      <w:r w:rsidR="002277F6">
        <w:rPr>
          <w:rFonts w:eastAsia="Times New Roman"/>
          <w:b/>
          <w:bCs/>
          <w:i/>
          <w:iCs/>
          <w:color w:val="FF0000"/>
          <w:lang w:eastAsia="en-US"/>
        </w:rPr>
        <w:t>,000</w:t>
      </w:r>
      <w:r w:rsidRPr="009E1CC7">
        <w:rPr>
          <w:rFonts w:eastAsia="Times New Roman"/>
          <w:color w:val="FF0000"/>
          <w:lang w:eastAsia="en-US"/>
        </w:rPr>
        <w:t>.</w:t>
      </w:r>
    </w:p>
    <w:p w:rsidR="009E1CC7" w:rsidRPr="009E1CC7" w:rsidRDefault="009E1CC7" w:rsidP="009E1CC7">
      <w:pPr>
        <w:tabs>
          <w:tab w:val="left" w:pos="1080"/>
        </w:tabs>
        <w:suppressAutoHyphens/>
        <w:overflowPunct w:val="0"/>
        <w:autoSpaceDE w:val="0"/>
        <w:autoSpaceDN w:val="0"/>
        <w:adjustRightInd w:val="0"/>
        <w:spacing w:after="120"/>
        <w:ind w:left="567" w:hanging="567"/>
        <w:jc w:val="both"/>
        <w:textAlignment w:val="baseline"/>
        <w:rPr>
          <w:rFonts w:eastAsia="Times New Roman"/>
          <w:spacing w:val="-2"/>
          <w:lang w:eastAsia="en-US"/>
        </w:rPr>
      </w:pPr>
      <w:r w:rsidRPr="009E1CC7">
        <w:rPr>
          <w:rFonts w:eastAsia="Times New Roman"/>
          <w:lang w:eastAsia="en-US"/>
        </w:rPr>
        <w:t xml:space="preserve">(f) </w:t>
      </w:r>
      <w:r w:rsidRPr="009E1CC7">
        <w:rPr>
          <w:rFonts w:eastAsia="Times New Roman"/>
          <w:lang w:eastAsia="en-US"/>
        </w:rPr>
        <w:tab/>
        <w:t xml:space="preserve">Bidder shall not have during the last 5 years (i) history of non-performance of a contract or (ii) a consistent history of litigation or arbitration awards. </w:t>
      </w:r>
    </w:p>
    <w:p w:rsidR="009E1CC7" w:rsidRPr="009E1CC7" w:rsidRDefault="009E1CC7" w:rsidP="009E1CC7">
      <w:pPr>
        <w:rPr>
          <w:rFonts w:eastAsia="Times New Roman"/>
          <w:spacing w:val="-2"/>
          <w:lang w:eastAsia="en-US"/>
        </w:rPr>
      </w:pPr>
      <w:r w:rsidRPr="009E1CC7">
        <w:rPr>
          <w:rFonts w:eastAsia="Times New Roman"/>
          <w:spacing w:val="-2"/>
          <w:lang w:eastAsia="en-US"/>
        </w:rPr>
        <w:t xml:space="preserve">Bidding will be conducted through </w:t>
      </w:r>
      <w:r w:rsidRPr="009E1CC7">
        <w:rPr>
          <w:rFonts w:eastAsia="Times New Roman"/>
          <w:lang w:eastAsia="en-US"/>
        </w:rPr>
        <w:t xml:space="preserve">national competitive procurement using a Request for Bids (RFB) </w:t>
      </w:r>
      <w:r w:rsidRPr="009E1CC7">
        <w:rPr>
          <w:rFonts w:eastAsia="Times New Roman"/>
          <w:spacing w:val="-2"/>
          <w:lang w:eastAsia="en-US"/>
        </w:rPr>
        <w:t>as specified in the World Bank’s “Procuremen</w:t>
      </w:r>
      <w:r w:rsidRPr="009E1CC7">
        <w:rPr>
          <w:rFonts w:eastAsia="Times New Roman"/>
          <w:lang w:eastAsia="en-US"/>
        </w:rPr>
        <w:t>t Regulations for IPF Borrowers”</w:t>
      </w:r>
      <w:r w:rsidRPr="009E1CC7">
        <w:rPr>
          <w:rFonts w:eastAsia="Times New Roman"/>
          <w:spacing w:val="-2"/>
          <w:lang w:eastAsia="en-US"/>
        </w:rPr>
        <w:t xml:space="preserve"> July 2016 Revised November 2017 and August 2018</w:t>
      </w:r>
    </w:p>
    <w:p w:rsidR="009E1CC7" w:rsidRPr="009E1CC7" w:rsidRDefault="009E1CC7" w:rsidP="009E1CC7">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 (“Procurement Regulations”), and is open to all Bidders as defined in the Procurement Regulations. </w:t>
      </w:r>
    </w:p>
    <w:p w:rsidR="009E1CC7" w:rsidRPr="009E1CC7" w:rsidRDefault="009E1CC7" w:rsidP="00C32812">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Interested eligible Bidders may obtain further information from Procurement Directorate of MAIL; </w:t>
      </w:r>
      <w:r w:rsidRPr="009E1CC7">
        <w:rPr>
          <w:rFonts w:eastAsia="Times New Roman"/>
          <w:lang w:eastAsia="en-US"/>
        </w:rPr>
        <w:t xml:space="preserve">E-mail: </w:t>
      </w:r>
      <w:hyperlink r:id="rId5" w:history="1">
        <w:r w:rsidRPr="009E1CC7">
          <w:rPr>
            <w:rFonts w:eastAsia="Times New Roman"/>
            <w:color w:val="0000FF"/>
            <w:u w:val="single"/>
            <w:lang w:eastAsia="en-US"/>
          </w:rPr>
          <w:t>mohammadullah.sahil@mail.gov.af</w:t>
        </w:r>
      </w:hyperlink>
      <w:r w:rsidRPr="009E1CC7">
        <w:rPr>
          <w:rFonts w:eastAsia="Times New Roman"/>
          <w:lang w:eastAsia="en-US"/>
        </w:rPr>
        <w:t xml:space="preserve"> CC to </w:t>
      </w:r>
      <w:r w:rsidRPr="009E1CC7">
        <w:rPr>
          <w:rFonts w:eastAsia="Times New Roman"/>
          <w:color w:val="0000FF"/>
          <w:u w:val="single"/>
          <w:lang w:eastAsia="en-US"/>
        </w:rPr>
        <w:t>rahim.fahim@gmail.com</w:t>
      </w:r>
      <w:r w:rsidRPr="009E1CC7">
        <w:rPr>
          <w:rFonts w:eastAsia="Times New Roman"/>
          <w:spacing w:val="-2"/>
          <w:lang w:eastAsia="en-US"/>
        </w:rPr>
        <w:t xml:space="preserve"> and inspect the bidding document during office hours </w:t>
      </w:r>
      <w:r w:rsidRPr="009176C6">
        <w:rPr>
          <w:rFonts w:eastAsia="Times New Roman"/>
          <w:color w:val="FF0000"/>
          <w:spacing w:val="-2"/>
          <w:lang w:eastAsia="en-US"/>
        </w:rPr>
        <w:t xml:space="preserve">November </w:t>
      </w:r>
      <w:r w:rsidR="00C32812">
        <w:rPr>
          <w:rFonts w:eastAsia="Times New Roman"/>
          <w:color w:val="FF0000"/>
          <w:spacing w:val="-2"/>
          <w:lang w:eastAsia="en-US"/>
        </w:rPr>
        <w:t>23</w:t>
      </w:r>
      <w:r w:rsidRPr="009176C6">
        <w:rPr>
          <w:rFonts w:eastAsia="Times New Roman"/>
          <w:color w:val="FF0000"/>
          <w:spacing w:val="-2"/>
          <w:lang w:eastAsia="en-US"/>
        </w:rPr>
        <w:t xml:space="preserve">, 2020to December </w:t>
      </w:r>
      <w:r w:rsidR="00C32812">
        <w:rPr>
          <w:rFonts w:eastAsia="Times New Roman"/>
          <w:color w:val="FF0000"/>
          <w:spacing w:val="-2"/>
          <w:lang w:eastAsia="en-US"/>
        </w:rPr>
        <w:t>23</w:t>
      </w:r>
      <w:r w:rsidRPr="009176C6">
        <w:rPr>
          <w:rFonts w:eastAsia="Times New Roman"/>
          <w:color w:val="FF0000"/>
          <w:spacing w:val="-2"/>
          <w:lang w:eastAsia="en-US"/>
        </w:rPr>
        <w:t>, 2020.</w:t>
      </w:r>
      <w:r w:rsidRPr="009E1CC7">
        <w:rPr>
          <w:rFonts w:eastAsia="Times New Roman"/>
          <w:b/>
          <w:bCs/>
          <w:spacing w:val="-2"/>
          <w:lang w:eastAsia="en-US"/>
        </w:rPr>
        <w:t xml:space="preserve"> </w:t>
      </w:r>
      <w:r w:rsidRPr="009E1CC7">
        <w:rPr>
          <w:rFonts w:eastAsia="Times New Roman"/>
          <w:spacing w:val="-2"/>
          <w:lang w:eastAsia="en-US"/>
        </w:rPr>
        <w:t>From 9:00 to 15:00 Hrs from Saturday to Wednesday and from 9:00 to 13:00 Hrs on Thursdays</w:t>
      </w:r>
      <w:r w:rsidRPr="009E1CC7">
        <w:rPr>
          <w:rFonts w:eastAsia="Times New Roman"/>
          <w:i/>
          <w:spacing w:val="-2"/>
          <w:lang w:eastAsia="en-US"/>
        </w:rPr>
        <w:t xml:space="preserve"> at</w:t>
      </w:r>
      <w:r w:rsidRPr="009E1CC7">
        <w:rPr>
          <w:rFonts w:eastAsia="Times New Roman"/>
          <w:spacing w:val="-2"/>
          <w:lang w:eastAsia="en-US"/>
        </w:rPr>
        <w:t xml:space="preserve"> the address given below</w:t>
      </w:r>
      <w:r w:rsidRPr="009E1CC7">
        <w:rPr>
          <w:rFonts w:eastAsia="Times New Roman"/>
          <w:i/>
          <w:spacing w:val="-2"/>
          <w:lang w:eastAsia="en-US"/>
        </w:rPr>
        <w:t>.</w:t>
      </w:r>
    </w:p>
    <w:p w:rsidR="009E1CC7" w:rsidRPr="009E1CC7" w:rsidRDefault="009E1CC7" w:rsidP="009E1CC7">
      <w:pPr>
        <w:numPr>
          <w:ilvl w:val="0"/>
          <w:numId w:val="1"/>
        </w:numPr>
        <w:ind w:left="360"/>
        <w:contextualSpacing/>
        <w:rPr>
          <w:rFonts w:eastAsia="Times New Roman"/>
          <w:spacing w:val="-2"/>
          <w:lang w:eastAsia="en-US"/>
        </w:rPr>
      </w:pPr>
      <w:r w:rsidRPr="009E1CC7">
        <w:rPr>
          <w:rFonts w:eastAsia="Times New Roman"/>
          <w:spacing w:val="-2"/>
          <w:lang w:eastAsia="en-US"/>
        </w:rPr>
        <w:lastRenderedPageBreak/>
        <w:t>The bidding document in English may be obtained by interested eligible Bidders upon the submission of a written application to the address below. MAIL Procurement Directorate from the address given below will distribute the document in a CD.</w:t>
      </w:r>
    </w:p>
    <w:p w:rsidR="009E1CC7" w:rsidRPr="009E1CC7" w:rsidRDefault="009E1CC7" w:rsidP="009E1CC7">
      <w:pPr>
        <w:ind w:left="360"/>
        <w:contextualSpacing/>
        <w:rPr>
          <w:rFonts w:eastAsia="Times New Roman"/>
          <w:spacing w:val="-2"/>
          <w:lang w:eastAsia="en-US"/>
        </w:rPr>
      </w:pPr>
    </w:p>
    <w:p w:rsidR="009E1CC7" w:rsidRPr="009E1CC7" w:rsidRDefault="009E1CC7" w:rsidP="00C32812">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Bids must be delivered to the address below on or before </w:t>
      </w:r>
      <w:r w:rsidR="009176C6" w:rsidRPr="009176C6">
        <w:rPr>
          <w:rFonts w:eastAsia="Times New Roman"/>
          <w:b/>
          <w:bCs/>
          <w:i/>
          <w:color w:val="FF0000"/>
          <w:spacing w:val="-2"/>
          <w:lang w:eastAsia="en-US"/>
        </w:rPr>
        <w:t>11</w:t>
      </w:r>
      <w:r w:rsidRPr="009176C6">
        <w:rPr>
          <w:rFonts w:eastAsia="Times New Roman"/>
          <w:b/>
          <w:bCs/>
          <w:i/>
          <w:color w:val="FF0000"/>
          <w:spacing w:val="-2"/>
          <w:lang w:eastAsia="en-US"/>
        </w:rPr>
        <w:t xml:space="preserve">:00 AM local time on the December </w:t>
      </w:r>
      <w:r w:rsidR="00C32812">
        <w:rPr>
          <w:rFonts w:eastAsia="Times New Roman"/>
          <w:b/>
          <w:bCs/>
          <w:i/>
          <w:color w:val="FF0000"/>
          <w:spacing w:val="-2"/>
          <w:lang w:eastAsia="en-US"/>
        </w:rPr>
        <w:t>23</w:t>
      </w:r>
      <w:r w:rsidRPr="009E1CC7">
        <w:rPr>
          <w:rFonts w:eastAsia="Times New Roman"/>
          <w:b/>
          <w:bCs/>
          <w:i/>
          <w:color w:val="000000"/>
          <w:spacing w:val="-2"/>
          <w:lang w:eastAsia="en-US"/>
        </w:rPr>
        <w:t>, 2020</w:t>
      </w:r>
      <w:r w:rsidRPr="009E1CC7">
        <w:rPr>
          <w:rFonts w:eastAsia="Times New Roman"/>
          <w:i/>
          <w:spacing w:val="-2"/>
          <w:lang w:eastAsia="en-US"/>
        </w:rPr>
        <w:t>.</w:t>
      </w:r>
      <w:r w:rsidRPr="009E1CC7">
        <w:rPr>
          <w:rFonts w:eastAsia="Times New Roman"/>
          <w:spacing w:val="-2"/>
          <w:lang w:eastAsia="en-US"/>
        </w:rPr>
        <w:t xml:space="preserve"> Electronic Bidding will not be permitted. Late Bids will be rejected. Bids will be publicly opened in the presence of the Bidders’ designated representatives and anyone who chooses to attend at the address below.</w:t>
      </w:r>
    </w:p>
    <w:p w:rsidR="009E1CC7" w:rsidRPr="009E1CC7" w:rsidRDefault="009E1CC7" w:rsidP="00C32812">
      <w:pPr>
        <w:numPr>
          <w:ilvl w:val="0"/>
          <w:numId w:val="1"/>
        </w:numPr>
        <w:suppressAutoHyphens/>
        <w:spacing w:after="120"/>
        <w:ind w:left="360"/>
        <w:jc w:val="both"/>
        <w:rPr>
          <w:rFonts w:eastAsia="Times New Roman"/>
          <w:b/>
          <w:bCs/>
          <w:i/>
          <w:color w:val="000000"/>
          <w:spacing w:val="-2"/>
          <w:lang w:eastAsia="en-US"/>
        </w:rPr>
      </w:pPr>
      <w:r w:rsidRPr="009E1CC7">
        <w:rPr>
          <w:rFonts w:eastAsia="Times New Roman"/>
          <w:spacing w:val="-2"/>
          <w:lang w:eastAsia="en-US"/>
        </w:rPr>
        <w:t>The bidders or their authorized representatives</w:t>
      </w:r>
      <w:r w:rsidRPr="009E1CC7">
        <w:rPr>
          <w:rFonts w:eastAsia="Times New Roman" w:cs="B Nazanin"/>
          <w:spacing w:val="-2"/>
          <w:lang w:eastAsia="en-US"/>
        </w:rPr>
        <w:t xml:space="preserve"> are invited to attend a </w:t>
      </w:r>
      <w:r w:rsidRPr="009E1CC7">
        <w:rPr>
          <w:rFonts w:eastAsia="Times New Roman" w:cs="B Nazanin"/>
          <w:b/>
          <w:bCs/>
          <w:spacing w:val="-2"/>
          <w:lang w:eastAsia="en-US"/>
        </w:rPr>
        <w:t>pre-bid meeting</w:t>
      </w:r>
      <w:r w:rsidRPr="009E1CC7">
        <w:rPr>
          <w:rFonts w:eastAsia="Times New Roman" w:cs="B Nazanin"/>
          <w:spacing w:val="-2"/>
          <w:lang w:eastAsia="en-US"/>
        </w:rPr>
        <w:t xml:space="preserve"> which will take place on </w:t>
      </w:r>
      <w:r w:rsidR="00C32812" w:rsidRPr="009176C6">
        <w:rPr>
          <w:rFonts w:eastAsia="Times New Roman"/>
          <w:b/>
          <w:bCs/>
          <w:i/>
          <w:color w:val="FF0000"/>
          <w:spacing w:val="-2"/>
          <w:lang w:eastAsia="en-US"/>
        </w:rPr>
        <w:t>December</w:t>
      </w:r>
      <w:r w:rsidRPr="009176C6">
        <w:rPr>
          <w:rFonts w:eastAsia="Times New Roman"/>
          <w:b/>
          <w:bCs/>
          <w:i/>
          <w:color w:val="FF0000"/>
          <w:spacing w:val="-2"/>
          <w:lang w:eastAsia="en-US"/>
        </w:rPr>
        <w:t xml:space="preserve"> </w:t>
      </w:r>
      <w:r w:rsidR="009176C6" w:rsidRPr="009176C6">
        <w:rPr>
          <w:rFonts w:eastAsia="Times New Roman"/>
          <w:b/>
          <w:bCs/>
          <w:i/>
          <w:color w:val="FF0000"/>
          <w:spacing w:val="-2"/>
          <w:lang w:eastAsia="en-US"/>
        </w:rPr>
        <w:t>0</w:t>
      </w:r>
      <w:r w:rsidR="00C32812">
        <w:rPr>
          <w:rFonts w:eastAsia="Times New Roman"/>
          <w:b/>
          <w:bCs/>
          <w:i/>
          <w:color w:val="FF0000"/>
          <w:spacing w:val="-2"/>
          <w:lang w:eastAsia="en-US"/>
        </w:rPr>
        <w:t>6</w:t>
      </w:r>
      <w:r w:rsidRPr="009176C6">
        <w:rPr>
          <w:rFonts w:eastAsia="Times New Roman"/>
          <w:b/>
          <w:bCs/>
          <w:i/>
          <w:color w:val="FF0000"/>
          <w:spacing w:val="-2"/>
          <w:lang w:eastAsia="en-US"/>
        </w:rPr>
        <w:t>, 2020</w:t>
      </w:r>
      <w:r w:rsidRPr="009E1CC7">
        <w:rPr>
          <w:rFonts w:eastAsia="Times New Roman"/>
          <w:b/>
          <w:bCs/>
          <w:i/>
          <w:color w:val="000000"/>
          <w:spacing w:val="-2"/>
          <w:lang w:eastAsia="en-US"/>
        </w:rPr>
        <w:t xml:space="preserve"> at 10: 00 Hrs, MAIL, 3rd District, Jamal Mina, Kabul University Main Road, Kabul, Afghanistan</w:t>
      </w:r>
      <w:r w:rsidRPr="009E1CC7">
        <w:rPr>
          <w:rFonts w:eastAsia="Times New Roman" w:cs="B Nazanin"/>
          <w:spacing w:val="-2"/>
          <w:lang w:eastAsia="en-US"/>
        </w:rPr>
        <w:t xml:space="preserve"> to clarify issues and to answer any matter that may be raised at that stage. </w:t>
      </w:r>
      <w:r w:rsidRPr="009E1CC7">
        <w:rPr>
          <w:rFonts w:eastAsia="Times New Roman"/>
          <w:lang w:eastAsia="en-US"/>
        </w:rPr>
        <w:t>A site visit conducted by the Employer shall be organized on the same day of pre-bid meeting.</w:t>
      </w:r>
    </w:p>
    <w:p w:rsidR="009E1CC7" w:rsidRPr="009E1CC7" w:rsidRDefault="009E1CC7" w:rsidP="009E1CC7">
      <w:pPr>
        <w:numPr>
          <w:ilvl w:val="0"/>
          <w:numId w:val="1"/>
        </w:numPr>
        <w:suppressAutoHyphens/>
        <w:spacing w:after="120"/>
        <w:ind w:left="360"/>
        <w:jc w:val="both"/>
        <w:rPr>
          <w:rFonts w:eastAsia="Times New Roman"/>
          <w:i/>
          <w:spacing w:val="-2"/>
          <w:lang w:eastAsia="en-US"/>
        </w:rPr>
      </w:pPr>
      <w:r w:rsidRPr="009E1CC7">
        <w:rPr>
          <w:rFonts w:eastAsia="Times New Roman"/>
          <w:spacing w:val="-2"/>
          <w:lang w:eastAsia="en-US"/>
        </w:rPr>
        <w:t xml:space="preserve">All Bids must be accompanied by a </w:t>
      </w:r>
      <w:r w:rsidRPr="009E1CC7">
        <w:rPr>
          <w:rFonts w:eastAsia="Times New Roman"/>
          <w:b/>
          <w:bCs/>
          <w:i/>
          <w:spacing w:val="-2"/>
          <w:lang w:eastAsia="en-US"/>
        </w:rPr>
        <w:t>Bid-Securing Declaration</w:t>
      </w:r>
    </w:p>
    <w:p w:rsidR="009E1CC7" w:rsidRPr="009E1CC7" w:rsidRDefault="009E1CC7" w:rsidP="009E1CC7">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The address(es) referred to above is (are):</w:t>
      </w:r>
    </w:p>
    <w:p w:rsidR="009E1CC7" w:rsidRPr="009E1CC7" w:rsidRDefault="009E1CC7" w:rsidP="009E1CC7">
      <w:pPr>
        <w:ind w:left="360"/>
        <w:rPr>
          <w:rFonts w:eastAsia="Times New Roman"/>
          <w:i/>
          <w:lang w:eastAsia="en-US"/>
        </w:rPr>
      </w:pPr>
    </w:p>
    <w:p w:rsidR="009E1CC7" w:rsidRPr="009E1CC7" w:rsidRDefault="009E1CC7" w:rsidP="009E1CC7">
      <w:pPr>
        <w:ind w:left="270"/>
        <w:rPr>
          <w:rFonts w:eastAsia="Times New Roman"/>
          <w:i/>
          <w:lang w:eastAsia="en-US"/>
        </w:rPr>
      </w:pPr>
      <w:r w:rsidRPr="009E1CC7">
        <w:rPr>
          <w:rFonts w:eastAsia="Times New Roman"/>
          <w:i/>
          <w:lang w:eastAsia="en-US"/>
        </w:rPr>
        <w:t>Mohammadullah Sahil, Procurement Director</w:t>
      </w:r>
    </w:p>
    <w:p w:rsidR="009E1CC7" w:rsidRPr="009E1CC7" w:rsidRDefault="009E1CC7" w:rsidP="009E1CC7">
      <w:pPr>
        <w:ind w:left="270"/>
        <w:rPr>
          <w:rFonts w:eastAsia="Times New Roman"/>
          <w:i/>
          <w:lang w:eastAsia="en-US"/>
        </w:rPr>
      </w:pPr>
      <w:r w:rsidRPr="009E1CC7">
        <w:rPr>
          <w:rFonts w:eastAsia="Times New Roman"/>
          <w:i/>
          <w:lang w:eastAsia="en-US"/>
        </w:rPr>
        <w:t>Ministry of Agriculture, Irrigation and Livestock</w:t>
      </w:r>
    </w:p>
    <w:p w:rsidR="009E1CC7" w:rsidRPr="009E1CC7" w:rsidRDefault="009E1CC7" w:rsidP="009E1CC7">
      <w:pPr>
        <w:ind w:left="270"/>
        <w:rPr>
          <w:rFonts w:eastAsia="Times New Roman"/>
          <w:i/>
          <w:lang w:eastAsia="en-US"/>
        </w:rPr>
      </w:pPr>
      <w:r w:rsidRPr="009E1CC7">
        <w:rPr>
          <w:rFonts w:eastAsia="Times New Roman"/>
          <w:i/>
          <w:lang w:eastAsia="en-US"/>
        </w:rPr>
        <w:t>Procurement Directorate</w:t>
      </w:r>
    </w:p>
    <w:p w:rsidR="009E1CC7" w:rsidRPr="009E1CC7" w:rsidRDefault="009E1CC7" w:rsidP="009E1CC7">
      <w:pPr>
        <w:ind w:left="270"/>
        <w:rPr>
          <w:rFonts w:eastAsia="Times New Roman"/>
          <w:i/>
          <w:lang w:eastAsia="en-US"/>
        </w:rPr>
      </w:pPr>
      <w:r w:rsidRPr="009E1CC7">
        <w:rPr>
          <w:rFonts w:eastAsia="Times New Roman"/>
          <w:i/>
          <w:lang w:eastAsia="en-US"/>
        </w:rPr>
        <w:t>Emergency Agriculture &amp; Food Supply Project (EATS)</w:t>
      </w:r>
    </w:p>
    <w:p w:rsidR="009E1CC7" w:rsidRPr="009E1CC7" w:rsidRDefault="009E1CC7" w:rsidP="009E1CC7">
      <w:pPr>
        <w:ind w:left="270"/>
        <w:rPr>
          <w:rFonts w:eastAsia="Times New Roman"/>
          <w:i/>
          <w:lang w:eastAsia="en-US"/>
        </w:rPr>
      </w:pPr>
      <w:r w:rsidRPr="009E1CC7">
        <w:rPr>
          <w:rFonts w:eastAsia="Times New Roman"/>
          <w:i/>
          <w:lang w:eastAsia="en-US"/>
        </w:rPr>
        <w:t>3rd District, Jamal Mina, Kabul University Main Road</w:t>
      </w:r>
    </w:p>
    <w:p w:rsidR="009E1CC7" w:rsidRPr="009E1CC7" w:rsidRDefault="009E1CC7" w:rsidP="009E1CC7">
      <w:pPr>
        <w:ind w:left="270"/>
        <w:rPr>
          <w:rFonts w:eastAsia="Times New Roman"/>
          <w:i/>
          <w:lang w:eastAsia="en-US"/>
        </w:rPr>
      </w:pPr>
      <w:r w:rsidRPr="009E1CC7">
        <w:rPr>
          <w:rFonts w:eastAsia="Times New Roman"/>
          <w:i/>
          <w:lang w:eastAsia="en-US"/>
        </w:rPr>
        <w:t>Kabul, Afghanistan</w:t>
      </w:r>
    </w:p>
    <w:p w:rsidR="009E1CC7" w:rsidRPr="009E1CC7" w:rsidRDefault="009E1CC7" w:rsidP="00B84215">
      <w:pPr>
        <w:ind w:left="270"/>
        <w:rPr>
          <w:rFonts w:eastAsia="Times New Roman"/>
          <w:i/>
          <w:lang w:eastAsia="en-US"/>
        </w:rPr>
      </w:pPr>
      <w:r w:rsidRPr="009E1CC7">
        <w:rPr>
          <w:rFonts w:eastAsia="Times New Roman"/>
          <w:i/>
          <w:lang w:eastAsia="en-US"/>
        </w:rPr>
        <w:t xml:space="preserve">Tel. </w:t>
      </w:r>
      <w:bookmarkStart w:id="2" w:name="_GoBack"/>
      <w:bookmarkEnd w:id="2"/>
      <w:r w:rsidR="00B84215">
        <w:rPr>
          <w:i/>
        </w:rPr>
        <w:t xml:space="preserve">+ </w:t>
      </w:r>
      <w:r w:rsidR="00B84215">
        <w:rPr>
          <w:rFonts w:eastAsia="Times New Roman"/>
          <w:i/>
          <w:lang w:eastAsia="en-US"/>
        </w:rPr>
        <w:t>(93) (020) 292 22 44</w:t>
      </w:r>
    </w:p>
    <w:p w:rsidR="009E1CC7" w:rsidRPr="009E1CC7" w:rsidRDefault="009E1CC7" w:rsidP="009E1CC7">
      <w:pPr>
        <w:ind w:left="270"/>
        <w:rPr>
          <w:rFonts w:eastAsia="Times New Roman"/>
          <w:i/>
          <w:lang w:eastAsia="en-US"/>
        </w:rPr>
      </w:pPr>
      <w:r w:rsidRPr="009E1CC7">
        <w:rPr>
          <w:rFonts w:eastAsia="Times New Roman"/>
          <w:i/>
          <w:lang w:eastAsia="en-US"/>
        </w:rPr>
        <w:t xml:space="preserve">Email: </w:t>
      </w:r>
      <w:hyperlink r:id="rId6" w:history="1">
        <w:r w:rsidRPr="009E1CC7">
          <w:rPr>
            <w:rFonts w:eastAsia="Times New Roman"/>
            <w:i/>
            <w:color w:val="0000FF"/>
            <w:u w:val="single"/>
            <w:lang w:eastAsia="en-US"/>
          </w:rPr>
          <w:t>mohammadullah.sahil@mail.gov.af</w:t>
        </w:r>
      </w:hyperlink>
      <w:r w:rsidRPr="009E1CC7">
        <w:rPr>
          <w:rFonts w:eastAsia="Times New Roman"/>
          <w:i/>
          <w:lang w:eastAsia="en-US"/>
        </w:rPr>
        <w:t>Cc to:</w:t>
      </w:r>
      <w:r w:rsidRPr="009E1CC7">
        <w:rPr>
          <w:rFonts w:eastAsia="Times New Roman"/>
          <w:color w:val="0000FF"/>
          <w:u w:val="single"/>
          <w:lang w:eastAsia="en-US"/>
        </w:rPr>
        <w:t>rahim.fahim@gmail.com</w:t>
      </w:r>
    </w:p>
    <w:p w:rsidR="009E1CC7" w:rsidRPr="009E1CC7" w:rsidRDefault="009E1CC7" w:rsidP="009E1CC7">
      <w:pPr>
        <w:ind w:left="270"/>
        <w:rPr>
          <w:rFonts w:eastAsia="Times New Roman"/>
          <w:lang w:eastAsia="en-US"/>
        </w:rPr>
      </w:pPr>
      <w:r w:rsidRPr="009E1CC7">
        <w:rPr>
          <w:rFonts w:eastAsia="Times New Roman"/>
          <w:i/>
          <w:lang w:eastAsia="en-US"/>
        </w:rPr>
        <w:t xml:space="preserve">Website: </w:t>
      </w:r>
      <w:hyperlink r:id="rId7" w:history="1">
        <w:r w:rsidRPr="009E1CC7">
          <w:rPr>
            <w:rFonts w:eastAsia="Times New Roman"/>
            <w:i/>
            <w:color w:val="0000FF"/>
            <w:u w:val="single"/>
            <w:lang w:eastAsia="en-US"/>
          </w:rPr>
          <w:t>www.mail.gov.af</w:t>
        </w:r>
      </w:hyperlink>
    </w:p>
    <w:bookmarkEnd w:id="0"/>
    <w:p w:rsidR="00BB2987" w:rsidRDefault="00BB2987"/>
    <w:sectPr w:rsidR="00BB2987" w:rsidSect="003A6B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3711F"/>
    <w:multiLevelType w:val="hybridMultilevel"/>
    <w:tmpl w:val="9B1886C4"/>
    <w:lvl w:ilvl="0" w:tplc="A7E80978">
      <w:start w:val="1"/>
      <w:numFmt w:val="decimal"/>
      <w:lvlText w:val="%1."/>
      <w:lvlJc w:val="left"/>
      <w:pPr>
        <w:ind w:left="450" w:hanging="360"/>
      </w:pPr>
      <w:rPr>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96A42"/>
    <w:rsid w:val="0004255A"/>
    <w:rsid w:val="00081CC3"/>
    <w:rsid w:val="000C7928"/>
    <w:rsid w:val="00150FA0"/>
    <w:rsid w:val="002277F6"/>
    <w:rsid w:val="00251FE2"/>
    <w:rsid w:val="003A6BD3"/>
    <w:rsid w:val="004E7D42"/>
    <w:rsid w:val="005A66FF"/>
    <w:rsid w:val="006C6BEF"/>
    <w:rsid w:val="007F26A9"/>
    <w:rsid w:val="009176C6"/>
    <w:rsid w:val="00975B22"/>
    <w:rsid w:val="009E1CC7"/>
    <w:rsid w:val="009E6C4C"/>
    <w:rsid w:val="00AC7824"/>
    <w:rsid w:val="00B84215"/>
    <w:rsid w:val="00BB2987"/>
    <w:rsid w:val="00C32812"/>
    <w:rsid w:val="00C96A42"/>
    <w:rsid w:val="00D13819"/>
    <w:rsid w:val="00D8056E"/>
    <w:rsid w:val="00DB63F1"/>
    <w:rsid w:val="00F11ECB"/>
    <w:rsid w:val="00F14D98"/>
    <w:rsid w:val="00FF18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A42"/>
    <w:rPr>
      <w:color w:val="0563C1"/>
      <w:u w:val="single"/>
    </w:rPr>
  </w:style>
  <w:style w:type="paragraph" w:customStyle="1" w:styleId="Heading1a">
    <w:name w:val="Heading 1a"/>
    <w:rsid w:val="00C96A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uiPriority w:val="34"/>
    <w:qFormat/>
    <w:rsid w:val="00C96A42"/>
    <w:pPr>
      <w:ind w:left="720"/>
      <w:contextualSpacing/>
    </w:pPr>
    <w:rPr>
      <w:rFonts w:eastAsia="Times New Roman"/>
      <w:lang w:eastAsia="en-US"/>
    </w:rPr>
  </w:style>
  <w:style w:type="character" w:customStyle="1" w:styleId="ListParagraphChar">
    <w:name w:val="List Paragraph Char"/>
    <w:aliases w:val="Citation List Char,본문(내용) Char,List Paragraph (numbered (a)) Char"/>
    <w:link w:val="ListParagraph"/>
    <w:uiPriority w:val="34"/>
    <w:rsid w:val="00C96A4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A42"/>
    <w:rPr>
      <w:color w:val="0563C1"/>
      <w:u w:val="single"/>
    </w:rPr>
  </w:style>
  <w:style w:type="paragraph" w:customStyle="1" w:styleId="Heading1a">
    <w:name w:val="Heading 1a"/>
    <w:rsid w:val="00C96A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uiPriority w:val="34"/>
    <w:qFormat/>
    <w:rsid w:val="00C96A42"/>
    <w:pPr>
      <w:ind w:left="720"/>
      <w:contextualSpacing/>
    </w:pPr>
    <w:rPr>
      <w:rFonts w:eastAsia="Times New Roman"/>
      <w:lang w:eastAsia="en-US"/>
    </w:rPr>
  </w:style>
  <w:style w:type="character" w:customStyle="1" w:styleId="ListParagraphChar">
    <w:name w:val="List Paragraph Char"/>
    <w:aliases w:val="Citation List Char,본문(내용) Char,List Paragraph (numbered (a)) Char"/>
    <w:link w:val="ListParagraph"/>
    <w:uiPriority w:val="34"/>
    <w:rsid w:val="00C96A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ullah.sahil@mail.gov.af" TargetMode="External"/><Relationship Id="rId5" Type="http://schemas.openxmlformats.org/officeDocument/2006/relationships/hyperlink" Target="mailto:mohammadullah.sahil@mail.gov.a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Omarzay-PC</dc:creator>
  <cp:lastModifiedBy>Ismullah Faizi</cp:lastModifiedBy>
  <cp:revision>22</cp:revision>
  <dcterms:created xsi:type="dcterms:W3CDTF">2020-10-19T16:24:00Z</dcterms:created>
  <dcterms:modified xsi:type="dcterms:W3CDTF">2020-11-21T04:54:00Z</dcterms:modified>
</cp:coreProperties>
</file>