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96F" w:rsidRPr="005C6992" w:rsidRDefault="0099496F" w:rsidP="00005B38">
      <w:pPr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5C6992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Criteria for selection </w:t>
      </w:r>
      <w:r w:rsidR="009F6FF7" w:rsidRPr="005C6992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of beneficiary </w:t>
      </w:r>
      <w:r w:rsidRPr="005C6992">
        <w:rPr>
          <w:rFonts w:asciiTheme="majorBidi" w:hAnsiTheme="majorBidi" w:cstheme="majorBidi"/>
          <w:b/>
          <w:bCs/>
          <w:sz w:val="28"/>
          <w:szCs w:val="28"/>
          <w:u w:val="single"/>
        </w:rPr>
        <w:t>and implementation of zero energy</w:t>
      </w:r>
      <w:r w:rsidR="007E2F6C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</w:t>
      </w:r>
      <w:bookmarkStart w:id="0" w:name="_GoBack"/>
      <w:bookmarkEnd w:id="0"/>
      <w:r w:rsidR="00282B0D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red </w:t>
      </w:r>
      <w:r w:rsidR="00282B0D" w:rsidRPr="005C6992">
        <w:rPr>
          <w:rFonts w:asciiTheme="majorBidi" w:hAnsiTheme="majorBidi" w:cstheme="majorBidi"/>
          <w:b/>
          <w:bCs/>
          <w:sz w:val="28"/>
          <w:szCs w:val="28"/>
          <w:u w:val="single"/>
        </w:rPr>
        <w:t>onion</w:t>
      </w:r>
      <w:r w:rsidRPr="005C6992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storages </w:t>
      </w:r>
    </w:p>
    <w:p w:rsidR="00C93C23" w:rsidRDefault="009F6FF7" w:rsidP="0028284B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5C6992">
        <w:rPr>
          <w:rFonts w:asciiTheme="majorBidi" w:hAnsiTheme="majorBidi" w:cstheme="majorBidi"/>
          <w:sz w:val="24"/>
          <w:szCs w:val="24"/>
        </w:rPr>
        <w:t xml:space="preserve">The </w:t>
      </w:r>
      <w:r w:rsidR="002879CA">
        <w:rPr>
          <w:rFonts w:asciiTheme="majorBidi" w:hAnsiTheme="majorBidi" w:cstheme="majorBidi"/>
          <w:sz w:val="24"/>
          <w:szCs w:val="24"/>
        </w:rPr>
        <w:t>beneficiary should own minimum 2</w:t>
      </w:r>
      <w:r w:rsidRPr="005C6992">
        <w:rPr>
          <w:rFonts w:asciiTheme="majorBidi" w:hAnsiTheme="majorBidi" w:cstheme="majorBidi"/>
          <w:sz w:val="24"/>
          <w:szCs w:val="24"/>
        </w:rPr>
        <w:t xml:space="preserve"> jerib of land </w:t>
      </w:r>
      <w:r w:rsidR="002879CA">
        <w:rPr>
          <w:rFonts w:asciiTheme="majorBidi" w:hAnsiTheme="majorBidi" w:cstheme="majorBidi"/>
          <w:sz w:val="24"/>
          <w:szCs w:val="24"/>
        </w:rPr>
        <w:t xml:space="preserve">for </w:t>
      </w:r>
      <w:r w:rsidR="0028284B">
        <w:rPr>
          <w:rFonts w:asciiTheme="majorBidi" w:hAnsiTheme="majorBidi" w:cstheme="majorBidi"/>
          <w:sz w:val="24"/>
          <w:szCs w:val="24"/>
        </w:rPr>
        <w:t>storages</w:t>
      </w:r>
      <w:r w:rsidR="002879CA">
        <w:rPr>
          <w:rFonts w:asciiTheme="majorBidi" w:hAnsiTheme="majorBidi" w:cstheme="majorBidi"/>
          <w:sz w:val="24"/>
          <w:szCs w:val="24"/>
        </w:rPr>
        <w:t xml:space="preserve"> w</w:t>
      </w:r>
      <w:r w:rsidR="0065669A" w:rsidRPr="005C6992">
        <w:rPr>
          <w:rFonts w:asciiTheme="majorBidi" w:hAnsiTheme="majorBidi" w:cstheme="majorBidi"/>
          <w:sz w:val="24"/>
          <w:szCs w:val="24"/>
        </w:rPr>
        <w:t xml:space="preserve">hereas </w:t>
      </w:r>
      <w:r w:rsidR="002879CA">
        <w:rPr>
          <w:rFonts w:asciiTheme="majorBidi" w:hAnsiTheme="majorBidi" w:cstheme="majorBidi"/>
          <w:sz w:val="24"/>
          <w:szCs w:val="24"/>
        </w:rPr>
        <w:t>more than this</w:t>
      </w:r>
      <w:r w:rsidR="0065669A" w:rsidRPr="005C6992">
        <w:rPr>
          <w:rFonts w:asciiTheme="majorBidi" w:hAnsiTheme="majorBidi" w:cstheme="majorBidi"/>
          <w:sz w:val="24"/>
          <w:szCs w:val="24"/>
        </w:rPr>
        <w:t xml:space="preserve"> is preferred</w:t>
      </w:r>
      <w:r w:rsidR="0099496F" w:rsidRPr="005C6992">
        <w:rPr>
          <w:rFonts w:asciiTheme="majorBidi" w:hAnsiTheme="majorBidi" w:cstheme="majorBidi"/>
          <w:sz w:val="24"/>
          <w:szCs w:val="24"/>
        </w:rPr>
        <w:t>.</w:t>
      </w:r>
    </w:p>
    <w:p w:rsidR="0099496F" w:rsidRPr="005C6992" w:rsidRDefault="003A1FC9" w:rsidP="0028284B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  <w:lang w:bidi="ps-AF"/>
        </w:rPr>
        <w:t>درخواست کننده</w:t>
      </w:r>
      <w:r w:rsidR="00264A76">
        <w:rPr>
          <w:rFonts w:asciiTheme="majorBidi" w:hAnsiTheme="majorBidi" w:cstheme="majorBidi" w:hint="cs"/>
          <w:sz w:val="24"/>
          <w:szCs w:val="24"/>
          <w:rtl/>
          <w:lang w:bidi="ps-AF"/>
        </w:rPr>
        <w:t xml:space="preserve"> حداقل ۲ الی ۳</w:t>
      </w:r>
      <w:r w:rsidR="004107DD">
        <w:rPr>
          <w:rFonts w:asciiTheme="majorBidi" w:hAnsiTheme="majorBidi" w:cstheme="majorBidi" w:hint="cs"/>
          <w:sz w:val="24"/>
          <w:szCs w:val="24"/>
          <w:rtl/>
          <w:lang w:bidi="ps-AF"/>
        </w:rPr>
        <w:t xml:space="preserve"> جریب زمین شخصی برای ذخیره خانه</w:t>
      </w:r>
      <w:r w:rsidR="00C93C23">
        <w:rPr>
          <w:rFonts w:asciiTheme="majorBidi" w:hAnsiTheme="majorBidi" w:cstheme="majorBidi" w:hint="cs"/>
          <w:sz w:val="24"/>
          <w:szCs w:val="24"/>
          <w:rtl/>
          <w:lang w:bidi="ps-AF"/>
        </w:rPr>
        <w:t xml:space="preserve"> </w:t>
      </w:r>
      <w:r w:rsidR="004107DD">
        <w:rPr>
          <w:rFonts w:asciiTheme="majorBidi" w:hAnsiTheme="majorBidi" w:cstheme="majorBidi" w:hint="cs"/>
          <w:sz w:val="24"/>
          <w:szCs w:val="24"/>
          <w:rtl/>
          <w:lang w:bidi="ps-AF"/>
        </w:rPr>
        <w:t xml:space="preserve">زمین </w:t>
      </w:r>
      <w:r w:rsidR="00D52705">
        <w:rPr>
          <w:rFonts w:asciiTheme="majorBidi" w:hAnsiTheme="majorBidi" w:cstheme="majorBidi" w:hint="cs"/>
          <w:sz w:val="24"/>
          <w:szCs w:val="24"/>
          <w:rtl/>
          <w:lang w:bidi="ps-AF"/>
        </w:rPr>
        <w:t>شخصی</w:t>
      </w:r>
      <w:r w:rsidR="00C93C23">
        <w:rPr>
          <w:rFonts w:asciiTheme="majorBidi" w:hAnsiTheme="majorBidi" w:cstheme="majorBidi" w:hint="cs"/>
          <w:sz w:val="24"/>
          <w:szCs w:val="24"/>
          <w:rtl/>
          <w:lang w:bidi="ps-AF"/>
        </w:rPr>
        <w:t xml:space="preserve"> داشته باش</w:t>
      </w:r>
      <w:r w:rsidR="004107DD">
        <w:rPr>
          <w:rFonts w:asciiTheme="majorBidi" w:hAnsiTheme="majorBidi" w:cstheme="majorBidi" w:hint="cs"/>
          <w:sz w:val="24"/>
          <w:szCs w:val="24"/>
          <w:rtl/>
          <w:lang w:bidi="ps-AF"/>
        </w:rPr>
        <w:t>د</w:t>
      </w:r>
      <w:r w:rsidR="00C93C23">
        <w:rPr>
          <w:rFonts w:asciiTheme="majorBidi" w:hAnsiTheme="majorBidi" w:cstheme="majorBidi" w:hint="cs"/>
          <w:sz w:val="24"/>
          <w:szCs w:val="24"/>
          <w:rtl/>
          <w:lang w:bidi="ps-AF"/>
        </w:rPr>
        <w:t>.</w:t>
      </w:r>
      <w:r w:rsidR="0099496F" w:rsidRPr="005C6992">
        <w:rPr>
          <w:rFonts w:asciiTheme="majorBidi" w:hAnsiTheme="majorBidi" w:cstheme="majorBidi"/>
          <w:sz w:val="24"/>
          <w:szCs w:val="24"/>
        </w:rPr>
        <w:t xml:space="preserve"> </w:t>
      </w:r>
    </w:p>
    <w:p w:rsidR="0099496F" w:rsidRDefault="0099496F" w:rsidP="0065669A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5C6992">
        <w:rPr>
          <w:rFonts w:asciiTheme="majorBidi" w:hAnsiTheme="majorBidi" w:cstheme="majorBidi"/>
          <w:sz w:val="24"/>
          <w:szCs w:val="24"/>
        </w:rPr>
        <w:t>The structure should be made in private</w:t>
      </w:r>
      <w:r w:rsidR="0065669A" w:rsidRPr="005C6992">
        <w:rPr>
          <w:rFonts w:asciiTheme="majorBidi" w:hAnsiTheme="majorBidi" w:cstheme="majorBidi"/>
          <w:sz w:val="24"/>
          <w:szCs w:val="24"/>
        </w:rPr>
        <w:t xml:space="preserve"> land</w:t>
      </w:r>
      <w:r w:rsidRPr="005C6992">
        <w:rPr>
          <w:rFonts w:asciiTheme="majorBidi" w:hAnsiTheme="majorBidi" w:cstheme="majorBidi"/>
          <w:sz w:val="24"/>
          <w:szCs w:val="24"/>
        </w:rPr>
        <w:t>.</w:t>
      </w:r>
    </w:p>
    <w:p w:rsidR="00F5267C" w:rsidRPr="005C6992" w:rsidRDefault="00204DC6" w:rsidP="00F5267C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  <w:lang w:bidi="ps-AF"/>
        </w:rPr>
        <w:t>ذخیره خانه</w:t>
      </w:r>
      <w:r w:rsidR="00F5267C">
        <w:rPr>
          <w:rFonts w:asciiTheme="majorBidi" w:hAnsiTheme="majorBidi" w:cstheme="majorBidi" w:hint="cs"/>
          <w:sz w:val="24"/>
          <w:szCs w:val="24"/>
          <w:rtl/>
          <w:lang w:bidi="ps-AF"/>
        </w:rPr>
        <w:t xml:space="preserve">  پیاز در زمین شخصی باید اعمار </w:t>
      </w:r>
      <w:r w:rsidR="00F5267C">
        <w:rPr>
          <w:rFonts w:asciiTheme="majorBidi" w:hAnsiTheme="majorBidi" w:cstheme="majorBidi" w:hint="cs"/>
          <w:sz w:val="24"/>
          <w:szCs w:val="24"/>
          <w:rtl/>
          <w:lang w:bidi="fa-IR"/>
        </w:rPr>
        <w:t>گردد</w:t>
      </w:r>
      <w:r w:rsidR="00F5267C">
        <w:rPr>
          <w:rFonts w:asciiTheme="majorBidi" w:hAnsiTheme="majorBidi" w:cstheme="majorBidi" w:hint="cs"/>
          <w:sz w:val="24"/>
          <w:szCs w:val="24"/>
          <w:rtl/>
          <w:lang w:bidi="ps-AF"/>
        </w:rPr>
        <w:t>.</w:t>
      </w:r>
    </w:p>
    <w:p w:rsidR="0099496F" w:rsidRDefault="00236581" w:rsidP="0099496F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5C6992">
        <w:rPr>
          <w:rFonts w:asciiTheme="majorBidi" w:hAnsiTheme="majorBidi" w:cstheme="majorBidi"/>
          <w:sz w:val="24"/>
          <w:szCs w:val="24"/>
        </w:rPr>
        <w:t xml:space="preserve">The storage should be made in </w:t>
      </w:r>
      <w:r w:rsidR="00F331AF" w:rsidRPr="005C6992">
        <w:rPr>
          <w:rFonts w:asciiTheme="majorBidi" w:hAnsiTheme="majorBidi" w:cstheme="majorBidi"/>
          <w:sz w:val="24"/>
          <w:szCs w:val="24"/>
        </w:rPr>
        <w:t>open area close to production point with access to the road transportation.</w:t>
      </w:r>
    </w:p>
    <w:p w:rsidR="0071431D" w:rsidRPr="005C6992" w:rsidRDefault="00B63203" w:rsidP="00BA4A05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/>
          <w:sz w:val="24"/>
          <w:szCs w:val="24"/>
        </w:rPr>
      </w:pPr>
      <w:r>
        <w:rPr>
          <w:rStyle w:val="tlid-translation"/>
          <w:rtl/>
        </w:rPr>
        <w:t xml:space="preserve">ذخیره </w:t>
      </w:r>
      <w:r>
        <w:rPr>
          <w:rStyle w:val="tlid-translation"/>
          <w:rFonts w:hint="cs"/>
          <w:rtl/>
          <w:lang w:bidi="ps-AF"/>
        </w:rPr>
        <w:t>خانه</w:t>
      </w:r>
      <w:r>
        <w:rPr>
          <w:rStyle w:val="tlid-translation"/>
          <w:rtl/>
        </w:rPr>
        <w:t xml:space="preserve"> باید در فضای باز نزدیک به نقطه تولید با دسترسی به حمل و نقل </w:t>
      </w:r>
      <w:r w:rsidR="00BA4A05">
        <w:rPr>
          <w:rStyle w:val="tlid-translation"/>
          <w:rFonts w:hint="cs"/>
          <w:rtl/>
          <w:lang w:bidi="ps-AF"/>
        </w:rPr>
        <w:t>سرک داشته باشد</w:t>
      </w:r>
      <w:r>
        <w:rPr>
          <w:rStyle w:val="tlid-translation"/>
        </w:rPr>
        <w:t>.</w:t>
      </w:r>
    </w:p>
    <w:p w:rsidR="0099496F" w:rsidRDefault="00F331AF" w:rsidP="0028284B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5C6992">
        <w:rPr>
          <w:rFonts w:asciiTheme="majorBidi" w:hAnsiTheme="majorBidi" w:cstheme="majorBidi"/>
          <w:sz w:val="24"/>
          <w:szCs w:val="24"/>
        </w:rPr>
        <w:t xml:space="preserve">The </w:t>
      </w:r>
      <w:r w:rsidR="00372ADF" w:rsidRPr="005C6992">
        <w:rPr>
          <w:rFonts w:asciiTheme="majorBidi" w:hAnsiTheme="majorBidi" w:cstheme="majorBidi"/>
          <w:sz w:val="24"/>
          <w:szCs w:val="24"/>
        </w:rPr>
        <w:t xml:space="preserve">structure should be built as per design provided by </w:t>
      </w:r>
      <w:r w:rsidR="0028284B">
        <w:rPr>
          <w:rFonts w:asciiTheme="majorBidi" w:hAnsiTheme="majorBidi" w:cstheme="majorBidi"/>
          <w:sz w:val="24"/>
          <w:szCs w:val="24"/>
        </w:rPr>
        <w:t>MAIL</w:t>
      </w:r>
      <w:r w:rsidR="00372ADF" w:rsidRPr="005C6992">
        <w:rPr>
          <w:rFonts w:asciiTheme="majorBidi" w:hAnsiTheme="majorBidi" w:cstheme="majorBidi"/>
          <w:sz w:val="24"/>
          <w:szCs w:val="24"/>
        </w:rPr>
        <w:t xml:space="preserve">. (any innovation and change </w:t>
      </w:r>
      <w:r w:rsidR="005A5476" w:rsidRPr="005C6992">
        <w:rPr>
          <w:rFonts w:asciiTheme="majorBidi" w:hAnsiTheme="majorBidi" w:cstheme="majorBidi"/>
          <w:sz w:val="24"/>
          <w:szCs w:val="24"/>
        </w:rPr>
        <w:t>should be made after agreement of NHLP</w:t>
      </w:r>
      <w:r w:rsidR="0065669A" w:rsidRPr="005C6992">
        <w:rPr>
          <w:rFonts w:asciiTheme="majorBidi" w:hAnsiTheme="majorBidi" w:cstheme="majorBidi"/>
          <w:sz w:val="24"/>
          <w:szCs w:val="24"/>
        </w:rPr>
        <w:t>/MAIL</w:t>
      </w:r>
      <w:r w:rsidR="005A5476" w:rsidRPr="005C6992">
        <w:rPr>
          <w:rFonts w:asciiTheme="majorBidi" w:hAnsiTheme="majorBidi" w:cstheme="majorBidi"/>
          <w:sz w:val="24"/>
          <w:szCs w:val="24"/>
        </w:rPr>
        <w:t>)</w:t>
      </w:r>
      <w:r w:rsidR="005D6F87" w:rsidRPr="005C6992">
        <w:rPr>
          <w:rFonts w:asciiTheme="majorBidi" w:hAnsiTheme="majorBidi" w:cstheme="majorBidi"/>
          <w:sz w:val="24"/>
          <w:szCs w:val="24"/>
        </w:rPr>
        <w:t>.</w:t>
      </w:r>
    </w:p>
    <w:p w:rsidR="00563223" w:rsidRPr="005C6992" w:rsidRDefault="00D16B48" w:rsidP="0028284B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/>
          <w:sz w:val="24"/>
          <w:szCs w:val="24"/>
        </w:rPr>
      </w:pPr>
      <w:r>
        <w:rPr>
          <w:rStyle w:val="tlid-translation"/>
          <w:rFonts w:hint="cs"/>
          <w:rtl/>
          <w:lang w:bidi="ps-AF"/>
        </w:rPr>
        <w:t>اعمار</w:t>
      </w:r>
      <w:r>
        <w:rPr>
          <w:rStyle w:val="tlid-translation"/>
          <w:rtl/>
        </w:rPr>
        <w:t xml:space="preserve"> باید به صورت طراحی شده توسط</w:t>
      </w:r>
      <w:r>
        <w:rPr>
          <w:rStyle w:val="tlid-translation"/>
        </w:rPr>
        <w:t xml:space="preserve"> </w:t>
      </w:r>
      <w:r w:rsidR="0028284B">
        <w:rPr>
          <w:rStyle w:val="tlid-translation"/>
        </w:rPr>
        <w:t>MAIL</w:t>
      </w:r>
      <w:r>
        <w:rPr>
          <w:rStyle w:val="tlid-translation"/>
        </w:rPr>
        <w:t xml:space="preserve"> </w:t>
      </w:r>
      <w:r>
        <w:rPr>
          <w:rStyle w:val="tlid-translation"/>
          <w:rtl/>
        </w:rPr>
        <w:t>ساخته شود</w:t>
      </w:r>
      <w:r>
        <w:rPr>
          <w:rStyle w:val="tlid-translation"/>
        </w:rPr>
        <w:t xml:space="preserve">. </w:t>
      </w:r>
      <w:r>
        <w:rPr>
          <w:rStyle w:val="tlid-translation"/>
          <w:rFonts w:hint="cs"/>
          <w:rtl/>
          <w:lang w:bidi="ps-AF"/>
        </w:rPr>
        <w:t>(</w:t>
      </w:r>
      <w:r>
        <w:rPr>
          <w:rStyle w:val="tlid-translation"/>
          <w:rtl/>
        </w:rPr>
        <w:t>هر نوآوری و تغییر باید پس از توافق</w:t>
      </w:r>
      <w:r>
        <w:rPr>
          <w:rStyle w:val="tlid-translation"/>
        </w:rPr>
        <w:t xml:space="preserve"> </w:t>
      </w:r>
      <w:r w:rsidR="00264A76">
        <w:rPr>
          <w:rStyle w:val="tlid-translation"/>
          <w:lang w:val="en-GB"/>
        </w:rPr>
        <w:t>M</w:t>
      </w:r>
      <w:r>
        <w:rPr>
          <w:rStyle w:val="tlid-translation"/>
        </w:rPr>
        <w:t xml:space="preserve">AIL </w:t>
      </w:r>
      <w:r>
        <w:rPr>
          <w:rStyle w:val="tlid-translation"/>
          <w:rtl/>
        </w:rPr>
        <w:t>ساخته شود</w:t>
      </w:r>
      <w:r>
        <w:rPr>
          <w:rStyle w:val="tlid-translation"/>
          <w:rFonts w:hint="cs"/>
          <w:rtl/>
          <w:lang w:bidi="ps-AF"/>
        </w:rPr>
        <w:t>).</w:t>
      </w:r>
    </w:p>
    <w:p w:rsidR="00B51E91" w:rsidRPr="00634C94" w:rsidRDefault="005A5476" w:rsidP="00B51E91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5C6992">
        <w:rPr>
          <w:rFonts w:asciiTheme="majorBidi" w:hAnsiTheme="majorBidi" w:cstheme="majorBidi"/>
          <w:sz w:val="24"/>
          <w:szCs w:val="24"/>
        </w:rPr>
        <w:t xml:space="preserve">The beneficiaries </w:t>
      </w:r>
      <w:r w:rsidR="00D266A4" w:rsidRPr="005C6992">
        <w:rPr>
          <w:rFonts w:asciiTheme="majorBidi" w:hAnsiTheme="majorBidi" w:cstheme="majorBidi"/>
          <w:sz w:val="24"/>
          <w:szCs w:val="24"/>
        </w:rPr>
        <w:t xml:space="preserve">of onion storages should contribute </w:t>
      </w:r>
      <w:r w:rsidR="00264A76">
        <w:rPr>
          <w:rFonts w:asciiTheme="majorBidi" w:hAnsiTheme="majorBidi" w:cstheme="majorBidi"/>
          <w:sz w:val="24"/>
          <w:szCs w:val="24"/>
        </w:rPr>
        <w:t>1</w:t>
      </w:r>
      <w:r w:rsidR="0074277B">
        <w:rPr>
          <w:rFonts w:asciiTheme="majorBidi" w:hAnsiTheme="majorBidi" w:cstheme="majorBidi"/>
          <w:sz w:val="24"/>
          <w:szCs w:val="24"/>
        </w:rPr>
        <w:t>0</w:t>
      </w:r>
      <w:r w:rsidR="00D266A4" w:rsidRPr="005C6992">
        <w:rPr>
          <w:rFonts w:asciiTheme="majorBidi" w:hAnsiTheme="majorBidi" w:cstheme="majorBidi"/>
          <w:sz w:val="24"/>
          <w:szCs w:val="24"/>
        </w:rPr>
        <w:t>% of total expenses</w:t>
      </w:r>
      <w:r w:rsidR="0099496F" w:rsidRPr="005C6992">
        <w:rPr>
          <w:rFonts w:asciiTheme="majorBidi" w:hAnsiTheme="majorBidi" w:cstheme="majorBidi"/>
          <w:sz w:val="24"/>
          <w:szCs w:val="24"/>
        </w:rPr>
        <w:t>.</w:t>
      </w:r>
    </w:p>
    <w:p w:rsidR="00634C94" w:rsidRPr="005C6992" w:rsidRDefault="00634C94" w:rsidP="00634C94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 w:hint="cs"/>
          <w:sz w:val="24"/>
          <w:szCs w:val="24"/>
          <w:rtl/>
          <w:lang w:bidi="ps-AF"/>
        </w:rPr>
        <w:t xml:space="preserve">مستفید شونده ذخیره خانه پیاز باید </w:t>
      </w:r>
      <w:r w:rsidR="00264A76">
        <w:rPr>
          <w:rFonts w:asciiTheme="majorBidi" w:hAnsiTheme="majorBidi" w:cstheme="majorBidi" w:hint="cs"/>
          <w:sz w:val="24"/>
          <w:szCs w:val="24"/>
          <w:rtl/>
          <w:lang w:bidi="ps-AF"/>
        </w:rPr>
        <w:t>1</w:t>
      </w:r>
      <w:r w:rsidR="0074277B">
        <w:rPr>
          <w:rFonts w:asciiTheme="majorBidi" w:hAnsiTheme="majorBidi" w:cstheme="majorBidi" w:hint="cs"/>
          <w:sz w:val="24"/>
          <w:szCs w:val="24"/>
          <w:rtl/>
          <w:lang w:bidi="ps-AF"/>
        </w:rPr>
        <w:t>0</w:t>
      </w:r>
      <w:r w:rsidR="00264A76">
        <w:rPr>
          <w:rFonts w:asciiTheme="majorBidi" w:hAnsiTheme="majorBidi" w:cstheme="majorBidi" w:hint="cs"/>
          <w:sz w:val="24"/>
          <w:szCs w:val="24"/>
          <w:rtl/>
          <w:lang w:bidi="ps-AF"/>
        </w:rPr>
        <w:t>%</w:t>
      </w:r>
      <w:r>
        <w:rPr>
          <w:rFonts w:asciiTheme="majorBidi" w:hAnsiTheme="majorBidi" w:cstheme="majorBidi" w:hint="cs"/>
          <w:sz w:val="24"/>
          <w:szCs w:val="24"/>
          <w:rtl/>
          <w:lang w:bidi="ps-AF"/>
        </w:rPr>
        <w:t xml:space="preserve"> در صد از هزینه کل بپردازد.</w:t>
      </w:r>
    </w:p>
    <w:p w:rsidR="0099496F" w:rsidRPr="0067121F" w:rsidRDefault="00B51E91" w:rsidP="00B51E91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5C6992">
        <w:rPr>
          <w:rFonts w:asciiTheme="majorBidi" w:hAnsiTheme="majorBidi" w:cstheme="majorBidi"/>
          <w:sz w:val="24"/>
          <w:szCs w:val="24"/>
        </w:rPr>
        <w:t xml:space="preserve">An MOU will be signed with selected beneficiaries </w:t>
      </w:r>
      <w:r w:rsidR="0099496F" w:rsidRPr="005C6992">
        <w:rPr>
          <w:rFonts w:asciiTheme="majorBidi" w:hAnsiTheme="majorBidi" w:cstheme="majorBidi"/>
          <w:sz w:val="24"/>
          <w:szCs w:val="24"/>
        </w:rPr>
        <w:t>(Beneficiaries, DAI</w:t>
      </w:r>
      <w:r w:rsidR="000B3078">
        <w:rPr>
          <w:rFonts w:asciiTheme="majorBidi" w:hAnsiTheme="majorBidi" w:cstheme="majorBidi"/>
          <w:sz w:val="24"/>
          <w:szCs w:val="24"/>
        </w:rPr>
        <w:t>L director, CDC chairman, PC, R</w:t>
      </w:r>
      <w:r w:rsidR="0099496F" w:rsidRPr="005C6992">
        <w:rPr>
          <w:rFonts w:asciiTheme="majorBidi" w:hAnsiTheme="majorBidi" w:cstheme="majorBidi"/>
          <w:sz w:val="24"/>
          <w:szCs w:val="24"/>
        </w:rPr>
        <w:t>C of NHLP and MAIL)</w:t>
      </w:r>
      <w:r w:rsidR="005D6F87" w:rsidRPr="005C6992">
        <w:rPr>
          <w:rFonts w:asciiTheme="majorBidi" w:hAnsiTheme="majorBidi" w:cstheme="majorBidi"/>
          <w:sz w:val="24"/>
          <w:szCs w:val="24"/>
        </w:rPr>
        <w:t>.</w:t>
      </w:r>
    </w:p>
    <w:p w:rsidR="0067121F" w:rsidRPr="005C6992" w:rsidRDefault="000B3078" w:rsidP="0067121F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 w:hint="cs"/>
          <w:sz w:val="24"/>
          <w:szCs w:val="24"/>
          <w:rtl/>
          <w:lang w:bidi="ps-AF"/>
        </w:rPr>
        <w:t>یک تفاهم نامه سه جانبه همرای مستفید شونده منتخب امضاء خواهد شد(بین مستفید شونده، دایرکتر دیل، رئیس شورای انکشافی محل</w:t>
      </w:r>
      <w:r w:rsidR="005F03F0">
        <w:rPr>
          <w:rFonts w:asciiTheme="majorBidi" w:hAnsiTheme="majorBidi" w:cstheme="majorBidi" w:hint="cs"/>
          <w:sz w:val="24"/>
          <w:szCs w:val="24"/>
          <w:rtl/>
          <w:lang w:bidi="ps-AF"/>
        </w:rPr>
        <w:t xml:space="preserve"> و رئیس زون و ولایتی </w:t>
      </w:r>
      <w:r w:rsidR="005F03F0">
        <w:rPr>
          <w:rFonts w:asciiTheme="majorBidi" w:hAnsiTheme="majorBidi" w:cstheme="majorBidi"/>
          <w:sz w:val="24"/>
          <w:szCs w:val="24"/>
          <w:lang w:bidi="ps-AF"/>
        </w:rPr>
        <w:t>NHLP</w:t>
      </w:r>
      <w:r w:rsidR="005F03F0"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 و </w:t>
      </w:r>
      <w:r w:rsidR="005F03F0">
        <w:rPr>
          <w:rFonts w:asciiTheme="majorBidi" w:hAnsiTheme="majorBidi" w:cstheme="majorBidi"/>
          <w:sz w:val="24"/>
          <w:szCs w:val="24"/>
          <w:lang w:bidi="ps-AF"/>
        </w:rPr>
        <w:t>MAIL</w:t>
      </w:r>
      <w:r w:rsidR="005F03F0">
        <w:rPr>
          <w:rFonts w:asciiTheme="majorBidi" w:hAnsiTheme="majorBidi" w:cstheme="majorBidi" w:hint="cs"/>
          <w:sz w:val="24"/>
          <w:szCs w:val="24"/>
          <w:rtl/>
          <w:lang w:bidi="ps-AF"/>
        </w:rPr>
        <w:t>).</w:t>
      </w:r>
    </w:p>
    <w:p w:rsidR="005D6F87" w:rsidRPr="00FA4E7E" w:rsidRDefault="005D6F87" w:rsidP="005D6F87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5C6992">
        <w:rPr>
          <w:rFonts w:asciiTheme="majorBidi" w:hAnsiTheme="majorBidi" w:cstheme="majorBidi"/>
          <w:sz w:val="24"/>
          <w:szCs w:val="24"/>
        </w:rPr>
        <w:t>All the terms and conditions of the MOU should be agreed and implemented by respective partners</w:t>
      </w:r>
      <w:r w:rsidR="0065669A" w:rsidRPr="005C6992">
        <w:rPr>
          <w:rFonts w:asciiTheme="majorBidi" w:hAnsiTheme="majorBidi" w:cstheme="majorBidi"/>
          <w:sz w:val="24"/>
          <w:szCs w:val="24"/>
        </w:rPr>
        <w:t xml:space="preserve"> (CDC &amp; MAIL)</w:t>
      </w:r>
      <w:r w:rsidRPr="005C6992">
        <w:rPr>
          <w:rFonts w:asciiTheme="majorBidi" w:hAnsiTheme="majorBidi" w:cstheme="majorBidi"/>
          <w:sz w:val="24"/>
          <w:szCs w:val="24"/>
        </w:rPr>
        <w:t>.</w:t>
      </w:r>
    </w:p>
    <w:p w:rsidR="00FA4E7E" w:rsidRPr="005C6992" w:rsidRDefault="00FA4E7E" w:rsidP="00FE41A6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Style w:val="tlid-translation"/>
          <w:rtl/>
        </w:rPr>
        <w:t>تمام</w:t>
      </w:r>
      <w:r w:rsidR="00FE41A6">
        <w:rPr>
          <w:rStyle w:val="tlid-translation"/>
          <w:rFonts w:hint="cs"/>
          <w:rtl/>
          <w:lang w:bidi="ps-AF"/>
        </w:rPr>
        <w:t xml:space="preserve"> قوانین و مقررات تفاهم نامه قابل قبول واجرا ګردد توسط شریک مربوطه</w:t>
      </w:r>
      <w:r>
        <w:rPr>
          <w:rStyle w:val="tlid-translation"/>
        </w:rPr>
        <w:t xml:space="preserve">(CDC &amp; MAIL) </w:t>
      </w:r>
      <w:r w:rsidR="00FE41A6">
        <w:rPr>
          <w:rStyle w:val="tlid-translation"/>
          <w:rFonts w:hint="cs"/>
          <w:rtl/>
          <w:lang w:bidi="ps-AF"/>
        </w:rPr>
        <w:t>.</w:t>
      </w:r>
    </w:p>
    <w:p w:rsidR="0099496F" w:rsidRDefault="00C06C8B" w:rsidP="0099496F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MAIL/NHLP</w:t>
      </w:r>
      <w:r w:rsidR="0099496F" w:rsidRPr="005C6992">
        <w:rPr>
          <w:rFonts w:asciiTheme="majorBidi" w:hAnsiTheme="majorBidi" w:cstheme="majorBidi"/>
          <w:sz w:val="24"/>
          <w:szCs w:val="24"/>
        </w:rPr>
        <w:t xml:space="preserve"> may bring amendments to the criteria based on the need and in the interest of the project. </w:t>
      </w:r>
    </w:p>
    <w:p w:rsidR="004B0F5F" w:rsidRPr="005C6992" w:rsidRDefault="004B0F5F" w:rsidP="004B0F5F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/>
          <w:sz w:val="24"/>
          <w:szCs w:val="24"/>
        </w:rPr>
      </w:pPr>
      <w:r>
        <w:rPr>
          <w:rStyle w:val="tlid-translation"/>
        </w:rPr>
        <w:t xml:space="preserve"> NHLP</w:t>
      </w:r>
      <w:r w:rsidR="00C06C8B">
        <w:rPr>
          <w:rStyle w:val="tlid-translation"/>
        </w:rPr>
        <w:t>/MAIL</w:t>
      </w:r>
      <w:r>
        <w:rPr>
          <w:rStyle w:val="tlid-translation"/>
        </w:rPr>
        <w:t xml:space="preserve"> </w:t>
      </w:r>
      <w:r>
        <w:rPr>
          <w:rStyle w:val="tlid-translation"/>
          <w:rtl/>
        </w:rPr>
        <w:t>ممکن است اصلاحات را براساس نیاز و مصلحت پروژه انجام دهد</w:t>
      </w:r>
      <w:r>
        <w:rPr>
          <w:rStyle w:val="tlid-translation"/>
        </w:rPr>
        <w:t>.</w:t>
      </w:r>
    </w:p>
    <w:p w:rsidR="005A5476" w:rsidRDefault="005A5476" w:rsidP="0028284B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5C6992">
        <w:rPr>
          <w:rFonts w:asciiTheme="majorBidi" w:hAnsiTheme="majorBidi" w:cstheme="majorBidi"/>
          <w:sz w:val="24"/>
          <w:szCs w:val="24"/>
        </w:rPr>
        <w:t>The construction should be</w:t>
      </w:r>
      <w:r w:rsidR="0065669A" w:rsidRPr="005C6992">
        <w:rPr>
          <w:rFonts w:asciiTheme="majorBidi" w:hAnsiTheme="majorBidi" w:cstheme="majorBidi"/>
          <w:sz w:val="24"/>
          <w:szCs w:val="24"/>
        </w:rPr>
        <w:t xml:space="preserve"> done as per the design and</w:t>
      </w:r>
      <w:r w:rsidRPr="005C6992">
        <w:rPr>
          <w:rFonts w:asciiTheme="majorBidi" w:hAnsiTheme="majorBidi" w:cstheme="majorBidi"/>
          <w:sz w:val="24"/>
          <w:szCs w:val="24"/>
        </w:rPr>
        <w:t xml:space="preserve"> under supervision of </w:t>
      </w:r>
      <w:r w:rsidR="005E5826" w:rsidRPr="005C6992">
        <w:rPr>
          <w:rFonts w:asciiTheme="majorBidi" w:hAnsiTheme="majorBidi" w:cstheme="majorBidi"/>
          <w:sz w:val="24"/>
          <w:szCs w:val="24"/>
        </w:rPr>
        <w:t>MAIL with</w:t>
      </w:r>
      <w:r w:rsidR="0065669A" w:rsidRPr="005C6992">
        <w:rPr>
          <w:rFonts w:asciiTheme="majorBidi" w:hAnsiTheme="majorBidi" w:cstheme="majorBidi"/>
          <w:sz w:val="24"/>
          <w:szCs w:val="24"/>
        </w:rPr>
        <w:t xml:space="preserve"> in the time frame</w:t>
      </w:r>
      <w:r w:rsidRPr="005C6992">
        <w:rPr>
          <w:rFonts w:asciiTheme="majorBidi" w:hAnsiTheme="majorBidi" w:cstheme="majorBidi"/>
          <w:sz w:val="24"/>
          <w:szCs w:val="24"/>
        </w:rPr>
        <w:t>.</w:t>
      </w:r>
    </w:p>
    <w:p w:rsidR="005E5826" w:rsidRPr="005C6992" w:rsidRDefault="005E5826" w:rsidP="0028284B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  <w:lang w:bidi="ps-AF"/>
        </w:rPr>
        <w:t xml:space="preserve"> </w:t>
      </w:r>
      <w:r>
        <w:rPr>
          <w:rStyle w:val="tlid-translation"/>
        </w:rPr>
        <w:t xml:space="preserve"> </w:t>
      </w:r>
      <w:r>
        <w:rPr>
          <w:rStyle w:val="tlid-translation"/>
          <w:rtl/>
        </w:rPr>
        <w:t>ساخت و ساز باید با طراحی و تحت نظارت</w:t>
      </w:r>
      <w:r>
        <w:rPr>
          <w:rStyle w:val="tlid-translation"/>
        </w:rPr>
        <w:t xml:space="preserve"> MAIL </w:t>
      </w:r>
      <w:r>
        <w:rPr>
          <w:rStyle w:val="tlid-translation"/>
          <w:rtl/>
        </w:rPr>
        <w:t>با در زمان انجام شود</w:t>
      </w:r>
      <w:r>
        <w:rPr>
          <w:rStyle w:val="tlid-translation"/>
        </w:rPr>
        <w:t>.</w:t>
      </w:r>
    </w:p>
    <w:p w:rsidR="005D6F87" w:rsidRDefault="005D6F87" w:rsidP="005A5476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5C6992">
        <w:rPr>
          <w:rFonts w:asciiTheme="majorBidi" w:hAnsiTheme="majorBidi" w:cstheme="majorBidi"/>
          <w:sz w:val="24"/>
          <w:szCs w:val="24"/>
        </w:rPr>
        <w:t xml:space="preserve">MOU, design </w:t>
      </w:r>
      <w:r w:rsidR="00435C22" w:rsidRPr="005C6992">
        <w:rPr>
          <w:rFonts w:asciiTheme="majorBidi" w:hAnsiTheme="majorBidi" w:cstheme="majorBidi"/>
          <w:sz w:val="24"/>
          <w:szCs w:val="24"/>
        </w:rPr>
        <w:t>documents</w:t>
      </w:r>
      <w:r w:rsidRPr="005C6992">
        <w:rPr>
          <w:rFonts w:asciiTheme="majorBidi" w:hAnsiTheme="majorBidi" w:cstheme="majorBidi"/>
          <w:sz w:val="24"/>
          <w:szCs w:val="24"/>
        </w:rPr>
        <w:t xml:space="preserve"> and </w:t>
      </w:r>
      <w:proofErr w:type="spellStart"/>
      <w:r w:rsidRPr="005C6992">
        <w:rPr>
          <w:rFonts w:asciiTheme="majorBidi" w:hAnsiTheme="majorBidi" w:cstheme="majorBidi"/>
          <w:sz w:val="24"/>
          <w:szCs w:val="24"/>
        </w:rPr>
        <w:t>BoQ</w:t>
      </w:r>
      <w:proofErr w:type="spellEnd"/>
      <w:r w:rsidRPr="005C6992">
        <w:rPr>
          <w:rFonts w:asciiTheme="majorBidi" w:hAnsiTheme="majorBidi" w:cstheme="majorBidi"/>
          <w:sz w:val="24"/>
          <w:szCs w:val="24"/>
        </w:rPr>
        <w:t xml:space="preserve"> are </w:t>
      </w:r>
      <w:r w:rsidR="00435C22" w:rsidRPr="005C6992">
        <w:rPr>
          <w:rFonts w:asciiTheme="majorBidi" w:hAnsiTheme="majorBidi" w:cstheme="majorBidi"/>
          <w:sz w:val="24"/>
          <w:szCs w:val="24"/>
        </w:rPr>
        <w:t>the mandatory documents for implementing the project</w:t>
      </w:r>
      <w:r w:rsidR="001A13AA">
        <w:rPr>
          <w:rFonts w:asciiTheme="majorBidi" w:hAnsiTheme="majorBidi" w:cstheme="majorBidi" w:hint="cs"/>
          <w:sz w:val="24"/>
          <w:szCs w:val="24"/>
          <w:rtl/>
          <w:lang w:bidi="ps-AF"/>
        </w:rPr>
        <w:t>.</w:t>
      </w:r>
    </w:p>
    <w:p w:rsidR="001A13AA" w:rsidRPr="005C6992" w:rsidRDefault="001E4906" w:rsidP="001E4906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/>
          <w:sz w:val="24"/>
          <w:szCs w:val="24"/>
        </w:rPr>
      </w:pPr>
      <w:r>
        <w:rPr>
          <w:rStyle w:val="tlid-translation"/>
          <w:rFonts w:hint="cs"/>
          <w:rtl/>
          <w:lang w:bidi="ps-AF"/>
        </w:rPr>
        <w:t>تفاهم نامه، طراحی اسناد</w:t>
      </w:r>
      <w:r>
        <w:rPr>
          <w:rStyle w:val="tlid-translation"/>
          <w:rtl/>
        </w:rPr>
        <w:t xml:space="preserve"> </w:t>
      </w:r>
      <w:r>
        <w:rPr>
          <w:rStyle w:val="tlid-translation"/>
          <w:rFonts w:hint="cs"/>
          <w:rtl/>
          <w:lang w:bidi="ps-AF"/>
        </w:rPr>
        <w:t>و احجام کاری</w:t>
      </w:r>
      <w:r>
        <w:rPr>
          <w:rStyle w:val="tlid-translation"/>
        </w:rPr>
        <w:t xml:space="preserve"> </w:t>
      </w:r>
      <w:r>
        <w:rPr>
          <w:rStyle w:val="tlid-translation"/>
          <w:rtl/>
        </w:rPr>
        <w:t>اسناد اجباری برای اجرای پروژه است</w:t>
      </w:r>
      <w:r>
        <w:rPr>
          <w:rStyle w:val="tlid-translation"/>
        </w:rPr>
        <w:t>.</w:t>
      </w:r>
    </w:p>
    <w:p w:rsidR="005C6992" w:rsidRDefault="005C6992" w:rsidP="005C6992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5C6992">
        <w:rPr>
          <w:rFonts w:asciiTheme="majorBidi" w:hAnsiTheme="majorBidi" w:cstheme="majorBidi"/>
          <w:sz w:val="24"/>
          <w:szCs w:val="24"/>
        </w:rPr>
        <w:t>The beneficiary/recipient should have sound business mind and should regularly visit vegetable markets and contact traders to understand the demand, supply and price of the stored product i.e. onion.</w:t>
      </w:r>
    </w:p>
    <w:p w:rsidR="00CA461C" w:rsidRPr="00C06C8B" w:rsidRDefault="00163B73" w:rsidP="00C06C8B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/>
          <w:sz w:val="24"/>
          <w:szCs w:val="24"/>
        </w:rPr>
      </w:pPr>
      <w:r>
        <w:rPr>
          <w:rStyle w:val="tlid-translation"/>
          <w:rFonts w:hint="cs"/>
          <w:rtl/>
          <w:lang w:bidi="ps-AF"/>
        </w:rPr>
        <w:t xml:space="preserve">مستفید شونده باید ذهنیت تجارتی داشته باشد و </w:t>
      </w:r>
      <w:r>
        <w:rPr>
          <w:rStyle w:val="tlid-translation"/>
          <w:rtl/>
        </w:rPr>
        <w:t xml:space="preserve"> باید به طور مرتب از بازار های سبزیجات بازدید کند و با </w:t>
      </w:r>
      <w:r>
        <w:rPr>
          <w:rStyle w:val="tlid-translation"/>
          <w:rFonts w:hint="cs"/>
          <w:rtl/>
          <w:lang w:bidi="ps-AF"/>
        </w:rPr>
        <w:t>تجاران</w:t>
      </w:r>
      <w:r>
        <w:rPr>
          <w:rStyle w:val="tlid-translation"/>
          <w:rtl/>
        </w:rPr>
        <w:t xml:space="preserve"> تماس بگیرد تا تقاضا، عرضه و قیمت محصول ذخیره شده یعنی پیاز را </w:t>
      </w:r>
      <w:r>
        <w:rPr>
          <w:rStyle w:val="tlid-translation"/>
          <w:rFonts w:hint="cs"/>
          <w:rtl/>
          <w:lang w:bidi="ps-AF"/>
        </w:rPr>
        <w:t>بداند</w:t>
      </w:r>
    </w:p>
    <w:p w:rsidR="005C6992" w:rsidRDefault="005C6992" w:rsidP="005C6992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5C6992">
        <w:rPr>
          <w:rFonts w:asciiTheme="majorBidi" w:hAnsiTheme="majorBidi" w:cstheme="majorBidi"/>
          <w:sz w:val="24"/>
          <w:szCs w:val="24"/>
        </w:rPr>
        <w:t>The beneficiary should be supportive and responsive to all the stakeholders whenever needed.</w:t>
      </w:r>
    </w:p>
    <w:p w:rsidR="007459B9" w:rsidRPr="005C6992" w:rsidRDefault="007459B9" w:rsidP="007459B9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/>
          <w:sz w:val="24"/>
          <w:szCs w:val="24"/>
        </w:rPr>
      </w:pPr>
      <w:r>
        <w:rPr>
          <w:rStyle w:val="tlid-translation"/>
          <w:rFonts w:hint="cs"/>
          <w:rtl/>
          <w:lang w:bidi="ps-AF"/>
        </w:rPr>
        <w:lastRenderedPageBreak/>
        <w:t>مستفید شونده</w:t>
      </w:r>
      <w:r>
        <w:rPr>
          <w:rStyle w:val="tlid-translation"/>
          <w:rtl/>
        </w:rPr>
        <w:t xml:space="preserve"> باید حمایت کننده و پاسخگو باشد</w:t>
      </w:r>
      <w:r>
        <w:rPr>
          <w:rStyle w:val="tlid-translation"/>
          <w:rFonts w:hint="cs"/>
          <w:rtl/>
          <w:lang w:bidi="ps-AF"/>
        </w:rPr>
        <w:t xml:space="preserve"> به تمام جوانب ذیدخل در هر زمان که لازم باشد.</w:t>
      </w:r>
    </w:p>
    <w:p w:rsidR="005C6992" w:rsidRDefault="005C6992" w:rsidP="005C6992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5C6992">
        <w:rPr>
          <w:rFonts w:asciiTheme="majorBidi" w:hAnsiTheme="majorBidi" w:cstheme="majorBidi"/>
          <w:sz w:val="24"/>
          <w:szCs w:val="24"/>
        </w:rPr>
        <w:t>The beneficiary should agree that in case of less or no production he will either purchase the product from other farmers for storage or rent/lease the facility to other farmers so that they could utilize the facility.</w:t>
      </w:r>
    </w:p>
    <w:p w:rsidR="00BC34A5" w:rsidRPr="005C6992" w:rsidRDefault="00BC34A5" w:rsidP="00BC34A5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/>
          <w:sz w:val="24"/>
          <w:szCs w:val="24"/>
        </w:rPr>
      </w:pPr>
      <w:r>
        <w:rPr>
          <w:rStyle w:val="tlid-translation"/>
          <w:rFonts w:hint="cs"/>
          <w:rtl/>
          <w:lang w:bidi="ps-AF"/>
        </w:rPr>
        <w:t>مستفید شونده</w:t>
      </w:r>
      <w:r>
        <w:rPr>
          <w:rStyle w:val="tlid-translation"/>
          <w:rtl/>
        </w:rPr>
        <w:t xml:space="preserve"> باید توافق کند که در صورت تولید کمتر یا بدون تولید، محصول را از </w:t>
      </w:r>
      <w:r>
        <w:rPr>
          <w:rStyle w:val="tlid-translation"/>
          <w:rFonts w:hint="cs"/>
          <w:rtl/>
          <w:lang w:bidi="ps-AF"/>
        </w:rPr>
        <w:t>دیګر</w:t>
      </w:r>
      <w:r>
        <w:rPr>
          <w:rStyle w:val="tlid-translation"/>
          <w:rtl/>
        </w:rPr>
        <w:t xml:space="preserve"> </w:t>
      </w:r>
      <w:r>
        <w:rPr>
          <w:rStyle w:val="tlid-translation"/>
          <w:rFonts w:hint="cs"/>
          <w:rtl/>
          <w:lang w:bidi="ps-AF"/>
        </w:rPr>
        <w:t>دهاقین</w:t>
      </w:r>
      <w:r>
        <w:rPr>
          <w:rStyle w:val="tlid-translation"/>
          <w:rtl/>
        </w:rPr>
        <w:t xml:space="preserve"> برای ذخیره سازی </w:t>
      </w:r>
      <w:r>
        <w:rPr>
          <w:rStyle w:val="tlid-translation"/>
          <w:rFonts w:hint="cs"/>
          <w:rtl/>
          <w:lang w:bidi="ps-AF"/>
        </w:rPr>
        <w:t xml:space="preserve">خریداری نموده و یا ذخیره  خانه را به </w:t>
      </w:r>
      <w:r>
        <w:rPr>
          <w:rStyle w:val="tlid-translation"/>
          <w:rtl/>
        </w:rPr>
        <w:t xml:space="preserve"> اجاره / </w:t>
      </w:r>
      <w:r>
        <w:rPr>
          <w:rStyle w:val="tlid-translation"/>
          <w:rFonts w:hint="cs"/>
          <w:rtl/>
          <w:lang w:bidi="ps-AF"/>
        </w:rPr>
        <w:t>کرایه</w:t>
      </w:r>
      <w:r>
        <w:rPr>
          <w:rStyle w:val="tlid-translation"/>
          <w:rtl/>
        </w:rPr>
        <w:t xml:space="preserve"> </w:t>
      </w:r>
      <w:r>
        <w:rPr>
          <w:rStyle w:val="tlid-translation"/>
          <w:rFonts w:hint="cs"/>
          <w:rtl/>
          <w:lang w:bidi="ps-AF"/>
        </w:rPr>
        <w:t>به دیګر دهاقین بدهد</w:t>
      </w:r>
      <w:r>
        <w:rPr>
          <w:rStyle w:val="tlid-translation"/>
        </w:rPr>
        <w:t>.</w:t>
      </w:r>
    </w:p>
    <w:p w:rsidR="005C6992" w:rsidRDefault="005C6992" w:rsidP="005C6992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5C6992">
        <w:rPr>
          <w:rFonts w:asciiTheme="majorBidi" w:hAnsiTheme="majorBidi" w:cstheme="majorBidi"/>
          <w:sz w:val="24"/>
          <w:szCs w:val="24"/>
        </w:rPr>
        <w:t>The beneficiary should inform/report about any value addition linkage and inn</w:t>
      </w:r>
      <w:r w:rsidR="00874CEA">
        <w:rPr>
          <w:rFonts w:asciiTheme="majorBidi" w:hAnsiTheme="majorBidi" w:cstheme="majorBidi"/>
          <w:sz w:val="24"/>
          <w:szCs w:val="24"/>
        </w:rPr>
        <w:t>ovation in/with the facility to</w:t>
      </w:r>
      <w:r w:rsidRPr="005C6992">
        <w:rPr>
          <w:rFonts w:asciiTheme="majorBidi" w:hAnsiTheme="majorBidi" w:cstheme="majorBidi"/>
          <w:sz w:val="24"/>
          <w:szCs w:val="24"/>
        </w:rPr>
        <w:t xml:space="preserve"> NHLP/MAIL.</w:t>
      </w:r>
    </w:p>
    <w:p w:rsidR="00BC34A5" w:rsidRPr="005C6992" w:rsidRDefault="00BC34A5" w:rsidP="001F17D2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/>
          <w:sz w:val="24"/>
          <w:szCs w:val="24"/>
        </w:rPr>
      </w:pPr>
      <w:r>
        <w:rPr>
          <w:rStyle w:val="tlid-translation"/>
          <w:rFonts w:hint="cs"/>
          <w:rtl/>
          <w:lang w:bidi="ps-AF"/>
        </w:rPr>
        <w:t>مستفید شونده</w:t>
      </w:r>
      <w:r>
        <w:rPr>
          <w:rStyle w:val="tlid-translation"/>
          <w:rtl/>
        </w:rPr>
        <w:t xml:space="preserve"> باید در مورد هر گونه پیوند ارزش افزوده و نوآوری در </w:t>
      </w:r>
      <w:r w:rsidR="001F17D2">
        <w:rPr>
          <w:rStyle w:val="tlid-translation"/>
          <w:rtl/>
        </w:rPr>
        <w:t xml:space="preserve">با </w:t>
      </w:r>
      <w:r w:rsidR="001F17D2">
        <w:rPr>
          <w:rStyle w:val="tlid-translation"/>
          <w:rFonts w:hint="cs"/>
          <w:rtl/>
          <w:lang w:bidi="ps-AF"/>
        </w:rPr>
        <w:t>امکانات</w:t>
      </w:r>
      <w:r>
        <w:rPr>
          <w:rStyle w:val="tlid-translation"/>
          <w:rtl/>
        </w:rPr>
        <w:t xml:space="preserve"> به</w:t>
      </w:r>
      <w:r>
        <w:rPr>
          <w:rStyle w:val="tlid-translation"/>
        </w:rPr>
        <w:t xml:space="preserve"> NHLP / MAIL </w:t>
      </w:r>
      <w:r w:rsidR="001F17D2">
        <w:rPr>
          <w:rStyle w:val="tlid-translation"/>
          <w:rtl/>
        </w:rPr>
        <w:t>گزارش</w:t>
      </w:r>
      <w:r>
        <w:rPr>
          <w:rStyle w:val="tlid-translation"/>
          <w:rtl/>
        </w:rPr>
        <w:t xml:space="preserve"> دهد</w:t>
      </w:r>
      <w:r>
        <w:rPr>
          <w:rStyle w:val="tlid-translation"/>
        </w:rPr>
        <w:t>.</w:t>
      </w:r>
    </w:p>
    <w:p w:rsidR="00C06C8B" w:rsidRPr="003143A2" w:rsidRDefault="00C06C8B" w:rsidP="00C06C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143A2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onion storages </w:t>
      </w:r>
      <w:r w:rsidRPr="003143A2">
        <w:rPr>
          <w:rFonts w:ascii="Times New Roman" w:hAnsi="Times New Roman" w:cs="Times New Roman"/>
          <w:sz w:val="24"/>
          <w:szCs w:val="24"/>
        </w:rPr>
        <w:t>should not displace or modify any public resources existed around the private land and the selected site would not be under any master plan of the area</w:t>
      </w:r>
      <w:r>
        <w:rPr>
          <w:rFonts w:ascii="Times New Roman" w:hAnsi="Times New Roman" w:cs="Times New Roman"/>
          <w:sz w:val="24"/>
          <w:szCs w:val="24"/>
        </w:rPr>
        <w:t xml:space="preserve"> and the selected site would not under any master plan of the area</w:t>
      </w:r>
    </w:p>
    <w:p w:rsidR="00DA1C89" w:rsidRPr="005C6992" w:rsidRDefault="00DA1C89">
      <w:pPr>
        <w:rPr>
          <w:rFonts w:asciiTheme="majorBidi" w:hAnsiTheme="majorBidi" w:cstheme="majorBidi"/>
        </w:rPr>
      </w:pPr>
    </w:p>
    <w:sectPr w:rsidR="00DA1C89" w:rsidRPr="005C69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393B6C"/>
    <w:multiLevelType w:val="hybridMultilevel"/>
    <w:tmpl w:val="DCDA3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96F"/>
    <w:rsid w:val="00005B38"/>
    <w:rsid w:val="000B3078"/>
    <w:rsid w:val="00163B73"/>
    <w:rsid w:val="001A13AA"/>
    <w:rsid w:val="001E4906"/>
    <w:rsid w:val="001F17D2"/>
    <w:rsid w:val="00204DC6"/>
    <w:rsid w:val="00236581"/>
    <w:rsid w:val="00264A76"/>
    <w:rsid w:val="0028284B"/>
    <w:rsid w:val="00282B0D"/>
    <w:rsid w:val="002879CA"/>
    <w:rsid w:val="00372ADF"/>
    <w:rsid w:val="003A1FC9"/>
    <w:rsid w:val="004107DD"/>
    <w:rsid w:val="00435C22"/>
    <w:rsid w:val="004B0F5F"/>
    <w:rsid w:val="00563223"/>
    <w:rsid w:val="00563808"/>
    <w:rsid w:val="005A5476"/>
    <w:rsid w:val="005C6992"/>
    <w:rsid w:val="005D6F87"/>
    <w:rsid w:val="005E5826"/>
    <w:rsid w:val="005F03F0"/>
    <w:rsid w:val="006060C4"/>
    <w:rsid w:val="00634C94"/>
    <w:rsid w:val="0065669A"/>
    <w:rsid w:val="0067121F"/>
    <w:rsid w:val="006E4404"/>
    <w:rsid w:val="0071431D"/>
    <w:rsid w:val="0074277B"/>
    <w:rsid w:val="007459B9"/>
    <w:rsid w:val="007E2F6C"/>
    <w:rsid w:val="00874CEA"/>
    <w:rsid w:val="0099496F"/>
    <w:rsid w:val="009F6FF7"/>
    <w:rsid w:val="00B51E91"/>
    <w:rsid w:val="00B63203"/>
    <w:rsid w:val="00BA4A05"/>
    <w:rsid w:val="00BC34A5"/>
    <w:rsid w:val="00C06C8B"/>
    <w:rsid w:val="00C93C23"/>
    <w:rsid w:val="00CA461C"/>
    <w:rsid w:val="00D16B48"/>
    <w:rsid w:val="00D266A4"/>
    <w:rsid w:val="00D52705"/>
    <w:rsid w:val="00DA1C89"/>
    <w:rsid w:val="00F331AF"/>
    <w:rsid w:val="00F5267C"/>
    <w:rsid w:val="00FA4E7E"/>
    <w:rsid w:val="00FE4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9D30F9-D873-49F8-80CF-356359D23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496F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496F"/>
    <w:pPr>
      <w:ind w:left="720"/>
      <w:contextualSpacing/>
    </w:pPr>
  </w:style>
  <w:style w:type="character" w:customStyle="1" w:styleId="tlid-translation">
    <w:name w:val="tlid-translation"/>
    <w:basedOn w:val="DefaultParagraphFont"/>
    <w:rsid w:val="00B63203"/>
  </w:style>
  <w:style w:type="paragraph" w:styleId="BalloonText">
    <w:name w:val="Balloon Text"/>
    <w:basedOn w:val="Normal"/>
    <w:link w:val="BalloonTextChar"/>
    <w:uiPriority w:val="99"/>
    <w:semiHidden/>
    <w:unhideWhenUsed/>
    <w:rsid w:val="00264A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A76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58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1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1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Nasir Ahmad Haqbeen</dc:creator>
  <cp:keywords/>
  <dc:description/>
  <cp:lastModifiedBy>kabul</cp:lastModifiedBy>
  <cp:revision>38</cp:revision>
  <cp:lastPrinted>2020-04-25T08:20:00Z</cp:lastPrinted>
  <dcterms:created xsi:type="dcterms:W3CDTF">2018-06-04T02:41:00Z</dcterms:created>
  <dcterms:modified xsi:type="dcterms:W3CDTF">2020-04-26T07:20:00Z</dcterms:modified>
</cp:coreProperties>
</file>