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ListParagraph"/>
        <w:bidi/>
        <w:numPr>
          <w:ilvl w:val="0"/>
          <w:numId w:val="1"/>
        </w:numPr>
        <w:spacing w:before="240"/>
        <w:rPr>
          <w:lang w:bidi="ps-AF"/>
          <w:rFonts w:ascii="Times New Roman" w:hAnsi="Times New Roman" w:cs="Times New Roman"/>
          <w:b/>
          <w:bCs/>
          <w:sz w:val="24"/>
          <w:szCs w:val="24"/>
          <w:rtl/>
        </w:rPr>
      </w:pPr>
      <w:r>
        <w:rPr>
          <w:lang w:bidi="ps-AF"/>
          <w:rFonts w:ascii="Times New Roman" w:hAnsi="Times New Roman" w:cs="Times New Roman"/>
          <w:b/>
          <w:bCs/>
          <w:sz w:val="24"/>
          <w:szCs w:val="24"/>
          <w:rtl/>
        </w:rPr>
        <w:t>مقدمه</w:t>
      </w:r>
    </w:p>
    <w:p>
      <w:pPr>
        <w:bidi/>
        <w:spacing w:before="240" w:line="360" w:lineRule="auto"/>
        <w:rPr>
          <w:lang w:bidi="ps-AF"/>
          <w:rtl/>
        </w:rPr>
      </w:pPr>
      <w:r>
        <w:rPr>
          <w:rtl/>
        </w:rPr>
        <w:t>شورای انکشافی قریه جات به عنوان یک نهاد مردمی جهت عرضه خدمات اجتماعی- انکشافی در دراز مدت برای ادارات دولتی و غیر دولتی در سطح دهات کشور تلقی گردیده تا پروسه های انکشافی را تسهیل، موثریت و مثمریت هزینه ها را با مشارکت و سهم گیری فعال مردم افزایش داده و هماهنگی مراجع انکشافی را تحقق بخشد</w:t>
      </w:r>
    </w:p>
    <w:p>
      <w:pPr>
        <w:bidi/>
        <w:spacing w:before="240" w:line="360" w:lineRule="auto"/>
      </w:pPr>
      <w:r>
        <w:rPr>
          <w:rtl/>
        </w:rPr>
        <w:t>شورای انکشافی قریه، بنیاد تصمیم گیری ها و پالیسی های را که ارتباط میان مردم و دولت را تأمین مینماید، تشکیل میدهد. شورا های انکشافی در مشارکت با مردم محل مکلفیت تصمیم گیری، پلانگذاری، بودجه سازی، تطبیق، نظارت و گزارشدهی از فعالیت های اجتماعی- انکشافی را در ساحات تحت پوشش به عهده دارند. این روش احساس مالکیت پروسه انکشافی را از جانب مردم دهات بطور قابل ملاحظه ای افزایش داده و باعث میشود تا نماینده گان منتخب مردم قریه  بطور مستقیم به مردم  و دولت شان حسابده باشند.</w:t>
      </w:r>
    </w:p>
    <w:p>
      <w:pPr>
        <w:bidi/>
        <w:spacing w:before="240" w:line="360" w:lineRule="auto"/>
      </w:pPr>
      <w:r>
        <w:rPr>
          <w:rtl/>
        </w:rPr>
        <w:t>دولت مصمم است جهت کاهش فقر در سطح قرآ وقصبات  کشور از طریق این نهاد ها به عرضه خدمات و سایر فعالیت های انکشافی در سطح قریه و فراتر از آن با در نظر داشت اولویت های انکشافی قریه جات ادامه داده، اتحاد و همبستگی مردم را تقویت بخشیده تا صدای افراد آسیب پذیر جامعه مانند زنان، عودت کنند گان، بیجا شدگان، کوچی ها، معلولین و فقرا بموقع شنیده شده و ازاین طریق به موضوعات چون حل و فصل منازعه، مفاهمه، فراهم ساختن خدمات اجتماعی- انکشافی، رسیدگی بعمل آید.</w:t>
      </w:r>
    </w:p>
    <w:p>
      <w:pPr>
        <w:bidi/>
        <w:spacing w:line="360" w:lineRule="auto"/>
        <w:rPr>
          <w:rtl/>
        </w:rPr>
      </w:pPr>
      <w:r>
        <w:rPr>
          <w:rtl/>
        </w:rPr>
        <w:t>در شرایط فعلی و براساس برنامه های ملی دارای اولویت، پالیسی  ها و راهکارهای جدید دولت ایجاب مینماید تا از یکطرف عرضه خدمات در مقیاس نسبتاً" وسیع و فراتر از سطح قریه یعنی در سطح مجتمع شورا ها ( میان قریه و ولسوالی ها) صورت گیرد و ازجانبی این شورا ها نهادینه شده و منحیث مجرای اجتماعی- انکشافی متمرکز و استفاده سایر ادارات دولتی وغیردولتی نیزقرارگیرند. بناً طرزالعمل شورا های انکشافی قریجات مورد بازنگری و تعدیل قرارگرفت تا جوابگوی عرضه خدمات برای تمام نهاد های دولتی وغیر دولتی در سطح قریه و مجتمع شورا ها باشد.</w:t>
      </w:r>
    </w:p>
    <w:p>
      <w:pPr>
        <w:pStyle w:val="Heading1"/>
        <w:bidi/>
        <w:numPr>
          <w:ilvl w:val="0"/>
          <w:numId w:val="1"/>
        </w:numPr>
        <w:rPr>
          <w:rFonts w:ascii="Times New Roman" w:eastAsia="Times New Roman" w:hAnsi="Times New Roman" w:cs="Times New Roman"/>
          <w:bCs w:val="0"/>
          <w:color w:val="auto"/>
          <w:sz w:val="24"/>
          <w:szCs w:val="24"/>
          <w:rtl/>
        </w:rPr>
      </w:pPr>
      <w:bookmarkStart w:id="1" w:name="_Toc12098348"/>
      <w:bookmarkStart w:id="2" w:name="_Toc534048348"/>
      <w:r>
        <w:rPr>
          <w:rFonts w:ascii="Times New Roman" w:eastAsia="Times New Roman" w:hAnsi="Times New Roman" w:cs="Times New Roman"/>
          <w:bCs w:val="0"/>
          <w:color w:val="auto"/>
          <w:sz w:val="24"/>
          <w:szCs w:val="24"/>
          <w:rtl/>
        </w:rPr>
        <w:t>شورای انکشافی (</w:t>
      </w:r>
      <w:r>
        <w:rPr>
          <w:rFonts w:ascii="Times New Roman" w:eastAsia="Times New Roman" w:hAnsi="Times New Roman" w:cs="Times New Roman"/>
          <w:bCs w:val="0"/>
          <w:color w:val="auto"/>
          <w:sz w:val="24"/>
          <w:szCs w:val="24"/>
        </w:rPr>
        <w:t>CDC</w:t>
      </w:r>
      <w:r>
        <w:rPr>
          <w:rFonts w:ascii="Times New Roman" w:eastAsia="Times New Roman" w:hAnsi="Times New Roman" w:cs="Times New Roman"/>
          <w:bCs w:val="0"/>
          <w:color w:val="auto"/>
          <w:sz w:val="24"/>
          <w:szCs w:val="24"/>
          <w:rtl/>
        </w:rPr>
        <w:t>):</w:t>
      </w:r>
      <w:bookmarkEnd w:id="1"/>
      <w:bookmarkEnd w:id="2"/>
    </w:p>
    <w:p>
      <w:pPr>
        <w:bidi/>
        <w:rPr>
          <w:rtl/>
        </w:rPr>
      </w:pPr>
    </w:p>
    <w:p>
      <w:pPr>
        <w:bidi/>
        <w:spacing w:line="360" w:lineRule="auto"/>
        <w:rPr>
          <w:rtl/>
        </w:rPr>
      </w:pPr>
      <w:r>
        <w:rPr>
          <w:rtl/>
        </w:rPr>
        <w:t>گروه است که از طریق پروسه انتخابات آزاد، از جانب مردم قریه تعیین می شوند و در ارتباط به امور مربوطه فعالیت می نماید.</w:t>
      </w:r>
    </w:p>
    <w:p>
      <w:pPr>
        <w:bidi/>
        <w:spacing w:line="360" w:lineRule="auto"/>
        <w:rPr>
          <w:rtl/>
        </w:rPr>
      </w:pPr>
      <w:r>
        <w:rPr>
          <w:rtl/>
        </w:rPr>
        <w:t>شورای انکشافی قریه یک مجمع اجتماعی و مدنی قریه خود میباشد، که تطبیق و نظارت از پروژه های انکشافی روستایی و منحیث یک پل ارتباط میان مردم قریه و دولت و میان مردم قریه و نهاد های غیر حکومتی نقش بازی می نماید. شورای انکشافی قریه امور و فعالیت های خویشرا طبق طرز العمل ویژه انسجام می بخشد.</w:t>
      </w:r>
    </w:p>
    <w:p>
      <w:pPr>
        <w:pStyle w:val="Heading1"/>
        <w:ind w:left="450" w:hanging="450"/>
        <w:bidi/>
        <w:numPr>
          <w:ilvl w:val="0"/>
          <w:numId w:val="1"/>
        </w:numPr>
        <w:rPr>
          <w:rFonts w:ascii="Times New Roman" w:eastAsia="Times New Roman" w:hAnsi="Times New Roman" w:cs="Times New Roman"/>
          <w:color w:val="auto"/>
          <w:sz w:val="24"/>
          <w:szCs w:val="24"/>
          <w:rtl/>
        </w:rPr>
      </w:pPr>
      <w:bookmarkStart w:id="3" w:name="_Toc12098351"/>
      <w:bookmarkStart w:id="4" w:name="_Toc534048351"/>
      <w:r>
        <w:rPr>
          <w:rFonts w:ascii="Times New Roman" w:eastAsia="Times New Roman" w:hAnsi="Times New Roman" w:cs="Times New Roman"/>
          <w:color w:val="auto"/>
          <w:sz w:val="24"/>
          <w:szCs w:val="24"/>
          <w:rtl/>
        </w:rPr>
        <w:t>اهداف قرارداد با شورای انکشافی قریه  :</w:t>
      </w:r>
      <w:bookmarkEnd w:id="3"/>
      <w:bookmarkEnd w:id="4"/>
    </w:p>
    <w:p>
      <w:pPr>
        <w:pStyle w:val="ListParagraph"/>
        <w:bidi/>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مساعد ساختن زمینه و فرصت های کاری و اشتغال برای باشنده گان قریه.</w:t>
      </w:r>
    </w:p>
    <w:p>
      <w:pPr>
        <w:pStyle w:val="ListParagraph"/>
        <w:bidi/>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احیاء و تقویۀ روحیۀ مالکیت پروژه در اذهان مردم قریه.</w:t>
      </w:r>
    </w:p>
    <w:p>
      <w:pPr>
        <w:pStyle w:val="ListParagraph"/>
        <w:bidi/>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صرفه جویی در مصارف پروژه .</w:t>
      </w:r>
    </w:p>
    <w:p>
      <w:pPr>
        <w:pStyle w:val="ListParagraph"/>
        <w:bidi/>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در زمانی جریان کار پروژه ها اطمینان از تأمین امنیت و تشویق مردم قریه .</w:t>
      </w:r>
    </w:p>
    <w:p>
      <w:pPr>
        <w:pStyle w:val="ListParagraph"/>
        <w:bidi/>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مصارف بودجه به وقت معینه و طور مفید آن.</w:t>
      </w:r>
    </w:p>
    <w:p>
      <w:pPr>
        <w:pStyle w:val="ListParagraph"/>
        <w:bidi/>
        <w:numPr>
          <w:ilvl w:val="0"/>
          <w:numId w:val="2"/>
        </w:numPr>
        <w:spacing w:line="36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رشد متوازن قریه ها.</w:t>
      </w:r>
    </w:p>
    <w:p>
      <w:pPr>
        <w:pStyle w:val="ListParagraph"/>
        <w:bidi/>
        <w:numPr>
          <w:ilvl w:val="0"/>
          <w:numId w:val="2"/>
        </w:numPr>
        <w:spacing w:line="36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کوتاه شدن مسافه میان مردم و حکومت</w:t>
      </w:r>
    </w:p>
    <w:p>
      <w:pPr>
        <w:pStyle w:val="ListParagraph"/>
        <w:bidi/>
        <w:numPr>
          <w:ilvl w:val="0"/>
          <w:numId w:val="2"/>
        </w:numPr>
        <w:spacing w:line="360" w:lineRule="auto"/>
        <w:rPr>
          <w:rFonts w:ascii="Times New Roman" w:eastAsia="Times New Roman" w:hAnsi="Times New Roman" w:cs="Times New Roman"/>
          <w:sz w:val="24"/>
          <w:szCs w:val="24"/>
          <w:rtl/>
        </w:rPr>
      </w:pPr>
      <w:r>
        <w:rPr>
          <w:lang w:bidi="ps-AF"/>
          <w:rFonts w:ascii="Times New Roman" w:eastAsia="Times New Roman" w:hAnsi="Times New Roman" w:cs="Times New Roman"/>
          <w:sz w:val="24"/>
          <w:szCs w:val="24"/>
          <w:rtl/>
        </w:rPr>
        <w:t>نظر به هدایت ر</w:t>
      </w:r>
      <w:r>
        <w:rPr>
          <w:lang w:bidi="fa-IR"/>
          <w:rFonts w:ascii="Times New Roman" w:eastAsia="Times New Roman" w:hAnsi="Times New Roman" w:cs="Times New Roman"/>
          <w:sz w:val="24"/>
          <w:szCs w:val="24"/>
          <w:rtl/>
        </w:rPr>
        <w:t>ئیس صاحب جمهور، جمهوری اسلامی افغانستان داکتر محمد اشرف غنی بخاطری جلوگیری از فاسد شدن سبزی جات و میوه جات دهاقین جهت اعمار ساختمان های کشمش خانه، ذخیره گاه پیاز، ذخیره گاه کچالو، سرد خانه و میوه خشک کن سولری در فصل بهار 1399 توسط وزارت زراعت برای دهاقین اعمار گردد.</w:t>
      </w:r>
    </w:p>
    <w:p>
      <w:pPr>
        <w:pStyle w:val="ListParagraph"/>
        <w:bidi/>
        <w:numPr>
          <w:ilvl w:val="0"/>
          <w:numId w:val="1"/>
        </w:numPr>
        <w:rPr>
          <w:lang w:bidi="fa-IR"/>
          <w:rFonts w:ascii="Times New Roman" w:hAnsi="Times New Roman" w:cs="Times New Roman"/>
          <w:bCs/>
          <w:sz w:val="24"/>
          <w:szCs w:val="24"/>
          <w:rtl/>
        </w:rPr>
      </w:pPr>
      <w:r>
        <w:rPr>
          <w:lang w:bidi="fa-IR"/>
          <w:rFonts w:ascii="Times New Roman" w:hAnsi="Times New Roman" w:cs="Times New Roman"/>
          <w:bCs/>
          <w:sz w:val="24"/>
          <w:szCs w:val="24"/>
          <w:rtl/>
        </w:rPr>
        <w:t xml:space="preserve">اهداف تطبیق پروژه </w:t>
      </w:r>
    </w:p>
    <w:p>
      <w:pPr>
        <w:bidi/>
        <w:spacing w:line="360" w:lineRule="auto"/>
        <w:rPr>
          <w:lang w:val="en-GB" w:bidi="fa-IR"/>
        </w:rPr>
      </w:pPr>
      <w:r>
        <w:rPr>
          <w:lang w:bidi="fa-IR"/>
          <w:rtl/>
        </w:rPr>
        <w:t xml:space="preserve">افغانستان در منطقه یکی از کشور های تولید کننده سبزیجات ومیوه جات  بوده که به خصوص سالانه در حدود </w:t>
      </w:r>
      <w:r>
        <w:rPr>
          <w:lang w:val="en-GB" w:bidi="fa-IR"/>
          <w:rtl/>
        </w:rPr>
        <w:t xml:space="preserve"> </w:t>
      </w:r>
      <w:r>
        <w:rPr>
          <w:lang w:bidi="ps-AF"/>
        </w:rPr>
        <w:t>1,1</w:t>
      </w:r>
      <w:r>
        <w:rPr>
          <w:lang w:bidi="fa-IR"/>
          <w:rtl/>
        </w:rPr>
        <w:t xml:space="preserve"> میلیون متریک تن انگور،  </w:t>
      </w:r>
      <w:r>
        <w:rPr>
          <w:lang w:bidi="fa-IR"/>
        </w:rPr>
        <w:t>325,725</w:t>
      </w:r>
      <w:r>
        <w:rPr>
          <w:lang w:bidi="fa-IR"/>
          <w:rtl/>
        </w:rPr>
        <w:t xml:space="preserve"> متریک تن پیاز و </w:t>
      </w:r>
      <w:r>
        <w:rPr>
          <w:lang w:bidi="fa-IR"/>
        </w:rPr>
        <w:t>921,112</w:t>
      </w:r>
      <w:r>
        <w:rPr>
          <w:lang w:bidi="fa-IR"/>
          <w:rtl/>
        </w:rPr>
        <w:t xml:space="preserve"> متریک تن</w:t>
      </w:r>
      <w:r>
        <w:rPr>
          <w:lang w:bidi="fa-IR"/>
        </w:rPr>
        <w:t xml:space="preserve"> </w:t>
      </w:r>
      <w:r>
        <w:rPr>
          <w:lang w:bidi="fa-IR"/>
          <w:rtl/>
        </w:rPr>
        <w:t xml:space="preserve"> کچالو تولید دارد.</w:t>
      </w:r>
    </w:p>
    <w:p>
      <w:pPr>
        <w:bidi/>
        <w:spacing w:line="360" w:lineRule="auto"/>
        <w:rPr>
          <w:rtl/>
        </w:rPr>
      </w:pPr>
      <w:r>
        <w:rPr>
          <w:lang w:bidi="fa-IR"/>
          <w:rtl/>
        </w:rPr>
        <w:t xml:space="preserve"> </w:t>
      </w:r>
      <w:r>
        <w:rPr>
          <w:rtl/>
        </w:rPr>
        <w:t xml:space="preserve">نظره به اینکه تولید انگور درسطح کشورنسبت به مصرف آن بیشتر بوده وزمینه  صادر آن به خارج ازکشور مساعد نبوده ودرضمن شیوع ویروس کرونا نیز سبب شده تا روند صادرآن به خارج ازکشورمتوقف گردد ازاین رو برای جلوگیری ازفاسد شدن انگوروسایر میوه جات وسبزیجات تصمیم اتخاذگردیده است تا ساختمان های عصری برای تولید کشمش مرغوب درسطح کشور (کشمش خانه) ذخیره گاه پیاز، ذخیره گاه کچالو </w:t>
      </w:r>
      <w:r>
        <w:rPr>
          <w:lang w:bidi="fa-IR"/>
          <w:rtl/>
        </w:rPr>
        <w:t>و</w:t>
      </w:r>
      <w:r>
        <w:rPr>
          <w:rtl/>
        </w:rPr>
        <w:t xml:space="preserve"> سرد خانه ها اعمار گردد.</w:t>
      </w:r>
    </w:p>
    <w:p>
      <w:pPr>
        <w:bidi/>
        <w:spacing w:line="360" w:lineRule="auto"/>
        <w:rPr>
          <w:lang w:bidi="ps-AF"/>
          <w:rtl/>
        </w:rPr>
      </w:pPr>
      <w:r>
        <w:rPr>
          <w:rtl/>
        </w:rPr>
        <w:t>وزارت زراعت آبیاری ومالداری برای ساختمان های مذکور تهیه معیار انتخاب مستفید شونده، نقشه واسناد تخنیکی وبل احجام را تهیه وترتیب نموده وبه دسترس دهاقین محترم قرارخواهد داد که ضم این طرزالعمل میباشد.</w:t>
      </w:r>
    </w:p>
    <w:p>
      <w:pPr>
        <w:bidi/>
      </w:pPr>
    </w:p>
    <w:p>
      <w:pPr>
        <w:pStyle w:val="ListParagraph"/>
        <w:bidi/>
        <w:numPr>
          <w:ilvl w:val="0"/>
          <w:numId w:val="1"/>
        </w:numPr>
        <w:rPr>
          <w:rFonts w:ascii="Times New Roman" w:hAnsi="Times New Roman" w:cs="Times New Roman"/>
          <w:b/>
          <w:bCs/>
          <w:sz w:val="24"/>
          <w:szCs w:val="24"/>
          <w:rtl/>
        </w:rPr>
      </w:pPr>
      <w:r>
        <w:rPr>
          <w:rFonts w:ascii="Times New Roman" w:hAnsi="Times New Roman" w:cs="Times New Roman"/>
          <w:b/>
          <w:bCs/>
          <w:sz w:val="24"/>
          <w:szCs w:val="24"/>
          <w:rtl/>
        </w:rPr>
        <w:t>رهنمود</w:t>
      </w:r>
      <w:r>
        <w:rPr>
          <w:rFonts w:ascii="Times New Roman" w:hAnsi="Times New Roman" w:cs="Times New Roman" w:hint="cs"/>
          <w:b/>
          <w:bCs/>
          <w:sz w:val="24"/>
          <w:szCs w:val="24"/>
          <w:rtl/>
        </w:rPr>
        <w:t xml:space="preserve"> انتخاب</w:t>
      </w:r>
      <w:r>
        <w:rPr>
          <w:rFonts w:ascii="Times New Roman" w:hAnsi="Times New Roman" w:cs="Times New Roman"/>
          <w:b/>
          <w:bCs/>
          <w:sz w:val="24"/>
          <w:szCs w:val="24"/>
          <w:rtl/>
        </w:rPr>
        <w:t xml:space="preserve"> پروژه </w:t>
      </w:r>
    </w:p>
    <w:p>
      <w:pPr>
        <w:bidi/>
        <w:rPr>
          <w:rtl/>
        </w:rPr>
      </w:pPr>
      <w:r>
        <w:rPr>
          <w:rtl/>
        </w:rPr>
        <w:t>1 – سروی ساحه</w:t>
      </w:r>
      <w:r>
        <w:rPr>
          <w:lang w:bidi="ps-AF"/>
          <w:rFonts w:hint="cs"/>
          <w:rtl/>
        </w:rPr>
        <w:t>:</w:t>
      </w:r>
      <w:r>
        <w:rPr>
          <w:rtl/>
        </w:rPr>
        <w:t xml:space="preserve"> درصورتیکه مستفید شونده شرایط ومعیارهارا تکمیل کرده باشد تفاهم نامه سه جانبه (قرارداد) صورت گیرد.</w:t>
      </w:r>
    </w:p>
    <w:p>
      <w:pPr>
        <w:bidi/>
        <w:rPr>
          <w:rtl/>
        </w:rPr>
      </w:pPr>
      <w:r>
        <w:rPr>
          <w:rtl/>
        </w:rPr>
        <w:t>2 – افتتاح حساب بانکی برای شوراهای انکشافی که متشکل از سه نفراعضا</w:t>
      </w:r>
      <w:r>
        <w:rPr>
          <w:lang w:bidi="ps-AF"/>
          <w:rFonts w:hint="cs"/>
          <w:rtl/>
        </w:rPr>
        <w:t xml:space="preserve"> </w:t>
      </w:r>
      <w:r>
        <w:rPr>
          <w:rtl/>
        </w:rPr>
        <w:t>شورا میباشد ضم قراردادگردد.</w:t>
      </w:r>
    </w:p>
    <w:p>
      <w:pPr>
        <w:bidi/>
        <w:rPr>
          <w:rtl/>
        </w:rPr>
      </w:pPr>
      <w:r>
        <w:rPr>
          <w:rtl/>
        </w:rPr>
        <w:t>3</w:t>
      </w:r>
      <w:r>
        <w:rPr>
          <w:rFonts w:hint="cs"/>
          <w:rtl/>
        </w:rPr>
        <w:t xml:space="preserve">-  قرارداد توسط رئیس زارعت مربوطه امضا گردد (صلاحیت امضا به رئیس زراعت تفویض گردید) </w:t>
      </w:r>
    </w:p>
    <w:p>
      <w:pPr>
        <w:bidi/>
        <w:rPr>
          <w:lang w:val="en-GB" w:bidi="fa-IR"/>
          <w:rtl/>
        </w:rPr>
      </w:pPr>
      <w:r>
        <w:rPr>
          <w:lang w:bidi="ps-AF"/>
          <w:rFonts w:hint="cs"/>
          <w:rtl/>
        </w:rPr>
        <w:t>درصورت عدم موجودیت ر</w:t>
      </w:r>
      <w:r>
        <w:rPr>
          <w:lang w:val="en-GB" w:bidi="fa-IR"/>
          <w:rFonts w:hint="cs"/>
          <w:rtl/>
        </w:rPr>
        <w:t>ئیس زراعت، صلاحیت دار امضا مسئول زون پروزه ملی باغداری و مالداری میباشد.</w:t>
      </w:r>
    </w:p>
    <w:p>
      <w:pPr>
        <w:bidi/>
        <w:rPr>
          <w:rtl/>
        </w:rPr>
      </w:pPr>
    </w:p>
    <w:p>
      <w:pPr>
        <w:pStyle w:val="ListParagraph"/>
        <w:bidi/>
        <w:numPr>
          <w:ilvl w:val="0"/>
          <w:numId w:val="1"/>
        </w:numPr>
        <w:rPr>
          <w:rFonts w:ascii="Times New Roman" w:hAnsi="Times New Roman" w:cs="Times New Roman"/>
          <w:b/>
          <w:bCs/>
          <w:sz w:val="24"/>
          <w:szCs w:val="24"/>
          <w:rtl/>
        </w:rPr>
      </w:pPr>
      <w:r>
        <w:rPr>
          <w:rFonts w:ascii="Times New Roman" w:hAnsi="Times New Roman" w:cs="Times New Roman"/>
          <w:b/>
          <w:bCs/>
          <w:sz w:val="24"/>
          <w:szCs w:val="24"/>
          <w:rtl/>
        </w:rPr>
        <w:t>آغاز</w:t>
      </w:r>
      <w:r>
        <w:rPr>
          <w:rFonts w:ascii="Times New Roman" w:hAnsi="Times New Roman" w:cs="Times New Roman" w:hint="cs"/>
          <w:b/>
          <w:bCs/>
          <w:sz w:val="24"/>
          <w:szCs w:val="24"/>
          <w:rtl/>
        </w:rPr>
        <w:t xml:space="preserve"> </w:t>
      </w:r>
      <w:r>
        <w:rPr>
          <w:rFonts w:ascii="Times New Roman" w:hAnsi="Times New Roman" w:cs="Times New Roman"/>
          <w:b/>
          <w:bCs/>
          <w:sz w:val="24"/>
          <w:szCs w:val="24"/>
          <w:rtl/>
        </w:rPr>
        <w:t xml:space="preserve">کار پروژه </w:t>
      </w:r>
    </w:p>
    <w:p>
      <w:pPr>
        <w:bidi/>
        <w:rPr>
          <w:rtl/>
        </w:rPr>
      </w:pPr>
      <w:r>
        <w:rPr>
          <w:rtl/>
        </w:rPr>
        <w:t xml:space="preserve">بعداز امضآ شدن قرارداد اجازه کار توسط کارمندان ساحوی ابلاغ میگردد. </w:t>
      </w:r>
    </w:p>
    <w:p>
      <w:pPr>
        <w:bidi/>
        <w:rPr>
          <w:rtl/>
        </w:rPr>
      </w:pPr>
    </w:p>
    <w:p>
      <w:pPr>
        <w:pStyle w:val="ListParagraph"/>
        <w:bidi/>
        <w:numPr>
          <w:ilvl w:val="0"/>
          <w:numId w:val="1"/>
        </w:numPr>
        <w:rPr>
          <w:rFonts w:ascii="Times New Roman" w:hAnsi="Times New Roman" w:cs="Times New Roman"/>
          <w:b/>
          <w:bCs/>
          <w:sz w:val="24"/>
          <w:szCs w:val="24"/>
          <w:rtl/>
        </w:rPr>
      </w:pPr>
      <w:r>
        <w:rPr>
          <w:rFonts w:ascii="Times New Roman" w:hAnsi="Times New Roman" w:cs="Times New Roman"/>
          <w:b/>
          <w:bCs/>
          <w:sz w:val="24"/>
          <w:szCs w:val="24"/>
          <w:rtl/>
        </w:rPr>
        <w:t>مراحل تدارکاتی و</w:t>
      </w:r>
      <w:r>
        <w:rPr>
          <w:rFonts w:ascii="Times New Roman" w:hAnsi="Times New Roman" w:cs="Times New Roman" w:hint="cs"/>
          <w:b/>
          <w:bCs/>
          <w:sz w:val="24"/>
          <w:szCs w:val="24"/>
          <w:rtl/>
        </w:rPr>
        <w:t xml:space="preserve"> </w:t>
      </w:r>
      <w:r>
        <w:rPr>
          <w:rFonts w:ascii="Times New Roman" w:hAnsi="Times New Roman" w:cs="Times New Roman"/>
          <w:b/>
          <w:bCs/>
          <w:sz w:val="24"/>
          <w:szCs w:val="24"/>
          <w:rtl/>
        </w:rPr>
        <w:t>تادیات</w:t>
      </w:r>
    </w:p>
    <w:p>
      <w:pPr>
        <w:bidi/>
        <w:spacing w:line="360" w:lineRule="auto"/>
        <w:rPr>
          <w:lang w:bidi="ps-AF"/>
          <w:rtl/>
        </w:rPr>
      </w:pPr>
      <w:r>
        <w:rPr>
          <w:rtl/>
        </w:rPr>
        <w:t>ازاینکه مراحل تدارکاتی شورا های انکشافی مغلق وپیچیده بوده</w:t>
      </w:r>
      <w:r>
        <w:rPr>
          <w:rFonts w:hint="cs"/>
          <w:rtl/>
        </w:rPr>
        <w:t xml:space="preserve">، </w:t>
      </w:r>
      <w:r>
        <w:rPr>
          <w:rtl/>
        </w:rPr>
        <w:softHyphen/>
      </w:r>
      <w:r>
        <w:rPr>
          <w:rtl/>
        </w:rPr>
        <w:softHyphen/>
      </w:r>
      <w:r>
        <w:rPr>
          <w:rtl/>
        </w:rPr>
        <w:t>نظربه نبود زمان کافی وسرعت بخشیدن به پروسه کاری پروژه های فوق الذکر این امر مستثنا ازمراحل تدارکاتی شورا های انکشافی میباشد .</w:t>
      </w:r>
    </w:p>
    <w:p>
      <w:pPr>
        <w:pStyle w:val="ListParagraph"/>
        <w:bidi/>
        <w:numPr>
          <w:ilvl w:val="0"/>
          <w:numId w:val="1"/>
        </w:numPr>
        <w:rPr>
          <w:rFonts w:ascii="Times New Roman" w:hAnsi="Times New Roman" w:cs="Times New Roman"/>
          <w:sz w:val="24"/>
          <w:szCs w:val="24"/>
          <w:rtl/>
        </w:rPr>
      </w:pPr>
      <w:r>
        <w:rPr>
          <w:rFonts w:ascii="Times New Roman" w:hAnsi="Times New Roman" w:cs="Times New Roman"/>
          <w:b/>
          <w:bCs/>
          <w:sz w:val="24"/>
          <w:szCs w:val="24"/>
          <w:rtl/>
        </w:rPr>
        <w:t xml:space="preserve">اسناد ضروری برای مراحل تدارکاتی وتادیات </w:t>
      </w:r>
    </w:p>
    <w:p>
      <w:pPr>
        <w:bidi/>
        <w:spacing w:line="360" w:lineRule="auto"/>
        <w:rPr>
          <w:rtl/>
        </w:rPr>
      </w:pPr>
      <w:r>
        <w:rPr>
          <w:b/>
          <w:bCs/>
          <w:rtl/>
        </w:rPr>
        <w:t xml:space="preserve">تادیات </w:t>
      </w:r>
      <w:r>
        <w:rPr>
          <w:rtl/>
        </w:rPr>
        <w:t xml:space="preserve"> : ازاینکه مجموعه پول سهم وزارت به طور پیش پرداخت درحساب شورا های انکشافی قریه جات انتقال میابد  نظر به پیشرفت کار که ذریعه  فورم مشخص (فورم گذارش پیشرفت کار) که توسط کارمندان ساحوی و تخنیکی پروژه / ریاست زراعت تصدیق وتایید میگردد دردو الی </w:t>
      </w:r>
      <w:r>
        <w:rPr>
          <w:rFonts w:hint="cs"/>
          <w:rtl/>
        </w:rPr>
        <w:t>چهار</w:t>
      </w:r>
      <w:r>
        <w:rPr>
          <w:rtl/>
        </w:rPr>
        <w:t xml:space="preserve"> قسط اجرا میگردد .</w:t>
      </w:r>
    </w:p>
    <w:p>
      <w:pPr>
        <w:bidi/>
        <w:spacing w:line="360" w:lineRule="auto"/>
        <w:rPr>
          <w:lang w:bidi="ps-AF"/>
          <w:rtl/>
        </w:rPr>
      </w:pPr>
    </w:p>
    <w:p>
      <w:pPr>
        <w:bidi/>
        <w:spacing w:line="360" w:lineRule="auto"/>
        <w:rPr>
          <w:lang w:bidi="ps-AF"/>
          <w:rtl/>
        </w:rPr>
      </w:pPr>
    </w:p>
    <w:p>
      <w:pPr>
        <w:bidi/>
        <w:jc w:val="center"/>
        <w:spacing w:line="360" w:lineRule="auto"/>
        <w:rPr>
          <w:lang w:bidi="ps-AF"/>
          <w:b/>
          <w:bCs/>
        </w:rPr>
      </w:pPr>
      <w:r>
        <w:rPr>
          <w:lang w:bidi="ps-AF"/>
          <w:b/>
          <w:bCs/>
          <w:sz w:val="36"/>
          <w:szCs w:val="36"/>
          <w:rtl/>
        </w:rPr>
        <w:t>ضمایم</w:t>
      </w:r>
    </w:p>
    <w:p>
      <w:pPr>
        <w:bidi/>
        <w:spacing w:line="360" w:lineRule="auto"/>
        <w:rPr>
          <w:lang w:bidi="ps-AF"/>
          <w:u w:val="single" w:color="auto"/>
          <w:rtl/>
        </w:rPr>
      </w:pPr>
      <w:r>
        <w:rPr>
          <w:lang w:bidi="ps-AF"/>
          <w:bCs/>
          <w:u w:val="single" w:color="auto"/>
          <w:rtl/>
        </w:rPr>
        <w:t>قرارداد کشمش خانه</w:t>
      </w:r>
      <w:r>
        <w:rPr>
          <w:lang w:bidi="ps-AF"/>
          <w:b/>
          <w:u w:val="single" w:color="auto"/>
          <w:rtl/>
        </w:rPr>
        <w:t xml:space="preserve"> </w:t>
      </w:r>
    </w:p>
    <w:p>
      <w:pPr>
        <w:ind w:left="2160" w:firstLine="720"/>
        <w:rPr>
          <w:b/>
          <w:bCs/>
          <w:color w:val="000000"/>
          <w:spacing w:val="-2"/>
        </w:rPr>
      </w:pPr>
      <w:r>
        <w:rPr>
          <w:b/>
          <w:bCs/>
          <w:color w:val="000000"/>
          <w:spacing w:val="-2"/>
        </w:rPr>
        <w:t xml:space="preserve">                </w:t>
      </w:r>
    </w:p>
    <w:p>
      <w:pPr>
        <w:ind w:left="2160" w:firstLine="720"/>
        <w:rPr>
          <w:b/>
          <w:bCs/>
          <w:color w:val="000000"/>
          <w:spacing w:val="-2"/>
        </w:rPr>
      </w:pPr>
    </w:p>
    <w:p>
      <w:pPr>
        <w:keepNext/>
        <w:outlineLvl w:val="0"/>
        <w:jc w:val="center"/>
        <w:rPr>
          <w:lang w:bidi="fa-IR"/>
          <w:b/>
          <w:bCs/>
        </w:rPr>
      </w:pPr>
      <w:r>
        <w:rPr>
          <w:b/>
          <w:bCs/>
          <w:noProof/>
        </w:rPr>
        <mc:AlternateContent>
          <mc:Choice Requires="wps">
            <w:drawing>
              <wp:anchor distT="0" distB="0" distL="114300" distR="114300" behindDoc="0" locked="0" layoutInCell="1" simplePos="0" relativeHeight="251669504" allowOverlap="1" hidden="0">
                <wp:simplePos x="0" y="0"/>
                <wp:positionH relativeFrom="column">
                  <wp:posOffset>1304290</wp:posOffset>
                </wp:positionH>
                <wp:positionV relativeFrom="paragraph">
                  <wp:posOffset>-90170</wp:posOffset>
                </wp:positionV>
                <wp:extent cx="2085975" cy="447675"/>
                <wp:effectExtent l="4762" t="4762" r="4762" b="4762"/>
                <wp:wrapNone/>
                <wp:docPr id="1025" name="shape1025" hidden="0"/>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rgbClr val="ffffff"/>
                        </a:solidFill>
                        <a:ln>
                          <a:solidFill>
                            <a:srgbClr val="ffffff"/>
                          </a:solidFill>
                          <a:miter lim="800000"/>
                        </a:ln>
                      </wps:spPr>
                      <wps:txbx>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wps:txbx>
                      <wps:bodyPr rot="0" vert="horz" wrap="square" lIns="91440" tIns="45720" rIns="91440" bIns="45720" anchor="t" upright="1">
                        <a:noAutofit/>
                      </wps:bodyPr>
                    </wps:wsp>
                  </a:graphicData>
                </a:graphic>
              </wp:anchor>
            </w:drawing>
          </mc:Choice>
          <mc:Fallback>
            <w:pict>
              <v:rect id="1025" style="position:absolute;margin-left:102.7pt;margin-top:-7.1pt;width:164.25pt;height:35.25pt;mso-wrap-style:infront;mso-position-horizontal-relative:column;mso-position-vertical-relative:line;v-text-anchor:top;z-index:251669504" o:allowincell="t" filled="t" fillcolor="#ffffff" stroked="t" strokecolor="#ffffff" strokeweight="0.75pt">
                <v:textbox inset="2.5mm,1.3mm,2.5mm,1.3mm">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v:textbox>
                <v:stroke/>
              </v:rect>
            </w:pict>
          </mc:Fallback>
        </mc:AlternateContent>
      </w:r>
      <w:r>
        <w:rPr>
          <w:b/>
          <w:bCs/>
          <w:noProof/>
        </w:rPr>
        <mc:AlternateContent>
          <mc:Choice Requires="wps">
            <w:drawing>
              <wp:anchor distT="0" distB="0" distL="114300" distR="114300" behindDoc="0" locked="0" layoutInCell="1" simplePos="0" relativeHeight="251668480" allowOverlap="1" hidden="0">
                <wp:simplePos x="0" y="0"/>
                <wp:positionH relativeFrom="column">
                  <wp:posOffset>3536036</wp:posOffset>
                </wp:positionH>
                <wp:positionV relativeFrom="paragraph">
                  <wp:posOffset>-109220</wp:posOffset>
                </wp:positionV>
                <wp:extent cx="1762125" cy="502285"/>
                <wp:effectExtent l="4762" t="4762" r="4762" b="4762"/>
                <wp:wrapNone/>
                <wp:docPr id="1026" name="shape1026" hidden="0"/>
                <wp:cNvGraphicFramePr/>
                <a:graphic xmlns:a="http://schemas.openxmlformats.org/drawingml/2006/main">
                  <a:graphicData uri="http://schemas.microsoft.com/office/word/2010/wordprocessingShape">
                    <wps:wsp>
                      <wps:cNvSpPr>
                        <a:spLocks/>
                      </wps:cNvSpPr>
                      <wps:spPr>
                        <a:xfrm>
                          <a:off x="0" y="0"/>
                          <a:ext cx="1762125" cy="502285"/>
                        </a:xfrm>
                        <a:prstGeom prst="rect">
                          <a:avLst/>
                        </a:prstGeom>
                        <a:solidFill>
                          <a:srgbClr val="ffffff"/>
                        </a:solidFill>
                        <a:ln>
                          <a:solidFill>
                            <a:srgbClr val="ffffff"/>
                          </a:solidFill>
                          <a:miter lim="800000"/>
                        </a:ln>
                      </wps:spPr>
                      <wps:txbx>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wps:txbx>
                      <wps:bodyPr rot="0" vert="horz" wrap="square" lIns="91440" tIns="45720" rIns="91440" bIns="45720" anchor="t" upright="1">
                        <a:noAutofit/>
                      </wps:bodyPr>
                    </wps:wsp>
                  </a:graphicData>
                </a:graphic>
              </wp:anchor>
            </w:drawing>
          </mc:Choice>
          <mc:Fallback>
            <w:pict>
              <v:rect id="1026" style="position:absolute;margin-left:278.428pt;margin-top:-8.6pt;width:138.75pt;height:39.55pt;mso-wrap-style:infront;mso-position-horizontal-relative:column;mso-position-vertical-relative:line;v-text-anchor:top;z-index:251668480" o:allowincell="t" filled="t" fillcolor="#ffffff" stroked="t" strokecolor="#ffffff" strokeweight="0.75pt">
                <v:textbox inset="2.5mm,1.3mm,2.5mm,1.3mm">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v:textbox>
                <v:stroke/>
              </v:rect>
            </w:pict>
          </mc:Fallback>
        </mc:AlternateContent>
      </w:r>
      <w:r>
        <w:rPr>
          <w:b/>
          <w:bCs/>
          <w:noProof/>
        </w:rPr>
        <mc:AlternateContent>
          <mc:Choice Requires="wps">
            <w:drawing>
              <wp:anchor distT="0" distB="0" distL="114300" distR="114300" behindDoc="0" locked="0" layoutInCell="1" simplePos="0" relativeHeight="251666432" allowOverlap="1" hidden="0">
                <wp:simplePos x="0" y="0"/>
                <wp:positionH relativeFrom="column">
                  <wp:posOffset>246752</wp:posOffset>
                </wp:positionH>
                <wp:positionV relativeFrom="paragraph">
                  <wp:posOffset>-284480</wp:posOffset>
                </wp:positionV>
                <wp:extent cx="908685" cy="908050"/>
                <wp:effectExtent l="0" t="0" r="0" b="0"/>
                <wp:wrapNone/>
                <wp:docPr id="1027" name="shape1027" hidden="0"/>
                <wp:cNvGraphicFramePr/>
                <a:graphic xmlns:a="http://schemas.openxmlformats.org/drawingml/2006/main">
                  <a:graphicData uri="http://schemas.microsoft.com/office/word/2010/wordprocessingShape">
                    <wps:wsp>
                      <wps:cNvSpPr>
                        <a:spLocks/>
                      </wps:cNvSpPr>
                      <wps:spPr>
                        <a:xfrm>
                          <a:off x="0" y="0"/>
                          <a:ext cx="908685" cy="908050"/>
                        </a:xfrm>
                        <a:prstGeom prst="rect">
                          <a:avLst/>
                        </a:prstGeom>
                        <a:blipFill dpi="0" rotWithShape="1">
                          <a:blip r:embed="rId1">
                            <a:alphaModFix amt="100000"/>
                          </a:blip>
                          <a:srcRect/>
                          <a:stretch>
                            <a:fillRect l="0" t="0" r="0" b="0"/>
                          </a:stretch>
                        </a:blipFill>
                        <a:ln>
                          <a:noFill/>
                        </a:ln>
                      </wps:spPr>
                      <wps:bodyPr rot="0" vert="horz" wrap="square" lIns="91440" tIns="45720" rIns="91440" bIns="45720" anchor="t" upright="1">
                        <a:noAutofit/>
                      </wps:bodyPr>
                    </wps:wsp>
                  </a:graphicData>
                </a:graphic>
              </wp:anchor>
            </w:drawing>
          </mc:Choice>
          <mc:Fallback>
            <w:pict>
              <v:rect id="1027" style="position:absolute;margin-left:19.4293pt;margin-top:-22.4pt;width:71.55pt;height:71.5pt;mso-wrap-style:infront;mso-position-horizontal-relative:column;mso-position-vertical-relative:line;v-text-anchor:top;z-index:251666432" o:allowincell="t" filled="t" fillcolor="#ffffff" stroked="f">
                <v:fill r:id="rId1" o:title="" opacity="1.00" type="frame"/>
                <v:stroke joinstyle="round"/>
              </v:rect>
            </w:pict>
          </mc:Fallback>
        </mc:AlternateContent>
      </w:r>
      <w:r>
        <w:rPr>
          <w:b/>
          <w:bCs/>
          <w:noProof/>
        </w:rPr>
        <w:drawing>
          <wp:anchor distT="0" distB="0" distL="114300" distR="114300" behindDoc="1" locked="0" layoutInCell="1" simplePos="0" relativeHeight="251667456" allowOverlap="1" hidden="0">
            <wp:simplePos x="0" y="0"/>
            <wp:positionH relativeFrom="column">
              <wp:posOffset>5428723</wp:posOffset>
            </wp:positionH>
            <wp:positionV relativeFrom="paragraph">
              <wp:posOffset>-276225</wp:posOffset>
            </wp:positionV>
            <wp:extent cx="904875" cy="914400"/>
            <wp:effectExtent l="0" t="0" r="0" b="0"/>
            <wp:wrapNone/>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904875" cy="914400"/>
                    </a:xfrm>
                    <a:prstGeom prst="rect"/>
                    <a:noFill/>
                    <a:ln>
                      <a:noFill/>
                      <a:miter lim="800000"/>
                    </a:ln>
                  </pic:spPr>
                </pic:pic>
              </a:graphicData>
            </a:graphic>
          </wp:anchor>
        </w:drawing>
      </w:r>
    </w:p>
    <w:p>
      <w:pPr>
        <w:outlineLvl w:val="0"/>
        <w:rPr>
          <w:lang w:bidi="fa-IR"/>
          <w:b/>
          <w:bCs/>
          <w:rtl/>
        </w:rPr>
      </w:pPr>
    </w:p>
    <w:p>
      <w:pPr>
        <w:outlineLvl w:val="0"/>
        <w:jc w:val="center"/>
        <w:rPr>
          <w:lang w:bidi="fa-IR"/>
        </w:rPr>
      </w:pPr>
    </w:p>
    <w:p>
      <w:pPr>
        <w:outlineLvl w:val="0"/>
        <w:jc w:val="center"/>
        <w:rPr>
          <w:lang w:bidi="fa-IR"/>
          <w:b/>
          <w:bCs/>
          <w:rtl/>
        </w:rPr>
      </w:pPr>
    </w:p>
    <w:p>
      <w:pPr>
        <w:outlineLvl w:val="0"/>
        <w:jc w:val="center"/>
        <w:rPr>
          <w:lang w:bidi="fa-IR"/>
          <w:b/>
          <w:bCs/>
        </w:rPr>
      </w:pPr>
      <w:r>
        <w:rPr>
          <w:lang w:bidi="fa-IR"/>
          <w:b/>
          <w:bCs/>
        </w:rPr>
        <w:t xml:space="preserve">Islamic Republic of Afghanistan </w:t>
      </w:r>
    </w:p>
    <w:p>
      <w:pPr>
        <w:outlineLvl w:val="0"/>
        <w:jc w:val="center"/>
        <w:rPr>
          <w:lang w:bidi="fa-IR"/>
          <w:b/>
          <w:bCs/>
          <w:rtl/>
        </w:rPr>
      </w:pPr>
      <w:r>
        <w:rPr>
          <w:lang w:bidi="fa-IR"/>
          <w:b/>
          <w:bCs/>
        </w:rPr>
        <w:t xml:space="preserve">Ministry of Agriculture, Irrigation and Livestock </w:t>
      </w:r>
    </w:p>
    <w:p>
      <w:pPr>
        <w:rPr>
          <w:lang w:bidi="fa-IR"/>
          <w:bCs/>
          <w:color w:val="000000"/>
        </w:rPr>
      </w:pPr>
    </w:p>
    <w:p>
      <w:pPr>
        <w:rPr>
          <w:lang w:bidi="fa-IR"/>
          <w:bCs/>
          <w:color w:val="000000"/>
          <w:rtl/>
        </w:rPr>
      </w:pPr>
    </w:p>
    <w:p>
      <w:pPr>
        <w:jc w:val="center"/>
        <w:rPr>
          <w:lang w:bidi="ps-AF"/>
          <w:b/>
          <w:color w:val="000000"/>
          <w:u w:val="single" w:color="auto"/>
          <w:spacing w:val="-2"/>
        </w:rPr>
      </w:pPr>
      <w:r>
        <w:rPr>
          <w:b/>
          <w:color w:val="000000"/>
          <w:u w:val="single" w:color="auto"/>
          <w:spacing w:val="-2"/>
        </w:rPr>
        <w:t>Trilateral Memorandum of Understanding (MoU) for Establishment of R</w:t>
      </w:r>
      <w:r>
        <w:rPr>
          <w:lang w:bidi="ps-AF"/>
          <w:b/>
          <w:color w:val="000000"/>
          <w:u w:val="single" w:color="auto"/>
          <w:spacing w:val="-2"/>
        </w:rPr>
        <w:t>aisin Making House</w:t>
      </w:r>
    </w:p>
    <w:p>
      <w:pPr>
        <w:jc w:val="center"/>
        <w:rPr>
          <w:b/>
          <w:color w:val="000000"/>
          <w:u w:val="single" w:color="auto"/>
          <w:spacing w:val="-2"/>
          <w:rtl/>
        </w:rPr>
      </w:pPr>
    </w:p>
    <w:p>
      <w:pPr>
        <w:jc w:val="center"/>
        <w:rPr>
          <w:lang w:bidi="fa-IR"/>
          <w:bCs/>
          <w:i/>
          <w:color w:val="000000"/>
          <w:spacing w:val="-2"/>
          <w:rtl/>
        </w:rPr>
      </w:pPr>
      <w:r>
        <w:rPr>
          <w:b/>
          <w:i/>
          <w:color w:val="000000"/>
          <w:spacing w:val="-2"/>
        </w:rPr>
        <w:t xml:space="preserve">BETWEEN </w:t>
      </w:r>
    </w:p>
    <w:p>
      <w:pPr>
        <w:jc w:val="center"/>
        <w:rPr>
          <w:b/>
          <w:color w:val="000000"/>
          <w:spacing w:val="-2"/>
        </w:rPr>
      </w:pPr>
      <w:r>
        <w:rPr>
          <w:b/>
          <w:color w:val="000000"/>
          <w:spacing w:val="-2"/>
        </w:rPr>
        <w:t>Ministry of Agriculture, Irrigation and Livestock (MAIL), Afghanistan</w:t>
      </w:r>
    </w:p>
    <w:p>
      <w:pPr>
        <w:jc w:val="center"/>
        <w:rPr>
          <w:b/>
          <w:i/>
          <w:color w:val="000000"/>
          <w:spacing w:val="-2"/>
        </w:rPr>
      </w:pPr>
      <w:r>
        <w:rPr>
          <w:b/>
          <w:i/>
          <w:color w:val="000000"/>
          <w:spacing w:val="-2"/>
        </w:rPr>
        <w:t xml:space="preserve">AND </w:t>
      </w:r>
    </w:p>
    <w:p>
      <w:pPr>
        <w:jc w:val="center"/>
        <w:rPr>
          <w:b/>
          <w:i/>
          <w:color w:val="000000"/>
          <w:spacing w:val="-2"/>
          <w:rtl/>
        </w:rPr>
      </w:pPr>
      <w:r>
        <w:rPr>
          <w:b/>
          <w:iCs/>
          <w:color w:val="000000"/>
          <w:spacing w:val="-2"/>
        </w:rPr>
        <w:t>Community Development Councils (CDCs) Afghanistan ……………………….and Farmer beneficiaries</w:t>
      </w:r>
    </w:p>
    <w:p>
      <w:pPr>
        <w:jc w:val="center"/>
        <w:rPr>
          <w:b/>
          <w:color w:val="000000"/>
          <w:spacing w:val="-2"/>
        </w:rPr>
      </w:pPr>
    </w:p>
    <w:p>
      <w:pPr>
        <w:jc w:val="center"/>
        <w:rPr>
          <w:b/>
          <w:color w:val="000000"/>
          <w:spacing w:val="-2"/>
          <w:rtl/>
        </w:rPr>
      </w:pPr>
    </w:p>
    <w:p>
      <w:pPr>
        <w:bidi/>
        <w:jc w:val="center"/>
        <w:rPr>
          <w:lang w:bidi="ps-AF"/>
          <w:bCs/>
          <w:color w:val="000000"/>
          <w:spacing w:val="-2"/>
        </w:rPr>
      </w:pPr>
      <w:r>
        <w:rPr>
          <w:bCs/>
          <w:color w:val="000000"/>
          <w:spacing w:val="-2"/>
          <w:rtl/>
        </w:rPr>
        <w:t>تفاهم نامه سه جانبه (</w:t>
      </w:r>
      <w:r>
        <w:rPr>
          <w:bCs/>
          <w:color w:val="000000"/>
          <w:spacing w:val="-2"/>
        </w:rPr>
        <w:t>MoU</w:t>
      </w:r>
      <w:r>
        <w:rPr>
          <w:lang w:bidi="fa-IR"/>
          <w:bCs/>
          <w:color w:val="000000"/>
          <w:spacing w:val="-2"/>
          <w:rtl/>
        </w:rPr>
        <w:t xml:space="preserve"> ) برای اعمار </w:t>
      </w:r>
      <w:r>
        <w:rPr>
          <w:lang w:bidi="ps-AF"/>
          <w:bCs/>
          <w:color w:val="000000"/>
          <w:spacing w:val="-2"/>
          <w:rtl/>
        </w:rPr>
        <w:t>کشمش خانه  در قریه .................................... ولسوالی ........................ ولایت ........................</w:t>
      </w:r>
    </w:p>
    <w:p>
      <w:pPr>
        <w:bidi/>
        <w:jc w:val="center"/>
        <w:rPr>
          <w:lang w:bidi="ps-AF"/>
          <w:bCs/>
          <w:color w:val="000000"/>
          <w:spacing w:val="-2"/>
        </w:rPr>
      </w:pPr>
    </w:p>
    <w:p>
      <w:pPr>
        <w:bidi/>
        <w:jc w:val="center"/>
        <w:rPr>
          <w:lang w:bidi="fa-IR"/>
          <w:b/>
          <w:color w:val="000000"/>
          <w:spacing w:val="-2"/>
        </w:rPr>
      </w:pPr>
      <w:r>
        <w:rPr>
          <w:lang w:bidi="fa-IR"/>
          <w:b/>
          <w:color w:val="000000"/>
          <w:spacing w:val="-2"/>
          <w:rtl/>
        </w:rPr>
        <w:t>میان</w:t>
      </w:r>
    </w:p>
    <w:p>
      <w:pPr>
        <w:bidi/>
        <w:jc w:val="center"/>
        <w:rPr>
          <w:lang w:bidi="fa-IR"/>
          <w:bCs/>
          <w:i/>
          <w:iCs/>
          <w:color w:val="000000"/>
          <w:spacing w:val="-2"/>
        </w:rPr>
      </w:pPr>
    </w:p>
    <w:p>
      <w:pPr>
        <w:bidi/>
        <w:jc w:val="center"/>
        <w:rPr>
          <w:lang w:bidi="ps-AF"/>
          <w:b/>
          <w:color w:val="000000"/>
          <w:spacing w:val="-2"/>
        </w:rPr>
      </w:pPr>
      <w:r>
        <w:rPr>
          <w:lang w:bidi="fa-IR"/>
          <w:b/>
          <w:color w:val="000000"/>
          <w:spacing w:val="-2"/>
          <w:rtl/>
        </w:rPr>
        <w:t xml:space="preserve">پروژه ملی باغداری و مالداری </w:t>
      </w:r>
      <w:r>
        <w:rPr>
          <w:lang w:bidi="ps-AF"/>
          <w:b/>
          <w:color w:val="000000"/>
          <w:spacing w:val="-2"/>
          <w:rtl/>
        </w:rPr>
        <w:t xml:space="preserve">، </w:t>
      </w:r>
      <w:r>
        <w:rPr>
          <w:lang w:bidi="fa-IR"/>
          <w:b/>
          <w:color w:val="000000"/>
          <w:spacing w:val="-2"/>
          <w:rtl/>
        </w:rPr>
        <w:t>وزارت زراعت, آبیاری و مالداری,</w:t>
      </w:r>
      <w:r>
        <w:rPr>
          <w:lang w:bidi="ps-AF"/>
          <w:b/>
          <w:color w:val="000000"/>
          <w:spacing w:val="-2"/>
          <w:rtl/>
        </w:rPr>
        <w:t xml:space="preserve"> جمهوری اسلامی افغانستان </w:t>
      </w:r>
    </w:p>
    <w:p>
      <w:pPr>
        <w:bidi/>
        <w:jc w:val="center"/>
        <w:rPr>
          <w:lang w:bidi="fa-IR"/>
          <w:b/>
          <w:color w:val="000000"/>
          <w:spacing w:val="-2"/>
        </w:rPr>
      </w:pPr>
    </w:p>
    <w:p>
      <w:pPr>
        <w:bidi/>
        <w:jc w:val="center"/>
        <w:rPr>
          <w:lang w:bidi="fa-IR"/>
          <w:b/>
          <w:i/>
          <w:iCs/>
          <w:color w:val="000000"/>
          <w:spacing w:val="-2"/>
        </w:rPr>
      </w:pPr>
      <w:r>
        <w:rPr>
          <w:lang w:bidi="fa-IR"/>
          <w:b/>
          <w:i/>
          <w:iCs/>
          <w:color w:val="000000"/>
          <w:spacing w:val="-2"/>
          <w:rtl/>
        </w:rPr>
        <w:t>و</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شورای انکشافی اجتماعی</w:t>
      </w:r>
      <w:r>
        <w:rPr>
          <w:lang w:bidi="fa-IR"/>
          <w:bCs/>
          <w:color w:val="000000"/>
          <w:spacing w:val="-2"/>
        </w:rPr>
        <w:t xml:space="preserve">CDC) </w:t>
      </w:r>
      <w:r>
        <w:rPr>
          <w:lang w:bidi="fa-IR"/>
          <w:b/>
          <w:color w:val="000000"/>
          <w:spacing w:val="-2"/>
          <w:rtl/>
        </w:rPr>
        <w:t xml:space="preserve">) </w:t>
      </w:r>
      <w:r>
        <w:rPr>
          <w:lang w:bidi="fa-IR"/>
          <w:b/>
          <w:color w:val="000000"/>
          <w:spacing w:val="-2"/>
        </w:rPr>
        <w:t>…………………..…………………………………:</w:t>
      </w:r>
      <w:r>
        <w:rPr>
          <w:lang w:bidi="fa-IR"/>
          <w:bCs/>
          <w:color w:val="000000"/>
          <w:spacing w:val="-2"/>
          <w:rtl/>
        </w:rPr>
        <w:t>و باغداران مستفید شونده</w:t>
      </w:r>
    </w:p>
    <w:p>
      <w:pPr>
        <w:bidi/>
        <w:jc w:val="center"/>
        <w:rPr>
          <w:lang w:bidi="fa-IR"/>
          <w:bCs/>
          <w:color w:val="000000"/>
          <w:spacing w:val="-2"/>
        </w:rPr>
      </w:pPr>
    </w:p>
    <w:p>
      <w:pPr>
        <w:bidi/>
        <w:jc w:val="center"/>
        <w:rPr>
          <w:lang w:bidi="fa-IR"/>
          <w:bCs/>
          <w:color w:val="000000"/>
          <w:spacing w:val="-2"/>
        </w:rPr>
      </w:pPr>
    </w:p>
    <w:p>
      <w:pPr>
        <w:rPr>
          <w:lang w:bidi="fa-IR"/>
          <w:b/>
          <w:color w:val="000000"/>
          <w:spacing w:val="-2"/>
        </w:rPr>
      </w:pPr>
      <w:r>
        <w:rPr>
          <w:lang w:bidi="ps-AF"/>
          <w:b/>
          <w:color w:val="000000"/>
          <w:spacing w:val="-2"/>
        </w:rPr>
        <w:t xml:space="preserve">MAIL /CDCs - ………………………. </w:t>
      </w:r>
      <w:r>
        <w:rPr>
          <w:lang w:bidi="fa-IR"/>
          <w:b/>
          <w:color w:val="000000"/>
          <w:spacing w:val="-2"/>
          <w:rtl/>
        </w:rPr>
        <w:t xml:space="preserve">تحت قرارداد نمبر:                                                        </w:t>
      </w:r>
    </w:p>
    <w:p>
      <w:pPr>
        <w:rPr>
          <w:lang w:bidi="ps-AF"/>
          <w:b/>
          <w:color w:val="000000"/>
          <w:spacing w:val="-2"/>
          <w:rtl/>
        </w:rPr>
      </w:pPr>
    </w:p>
    <w:p>
      <w:pPr>
        <w:rPr>
          <w:lang w:bidi="fa-IR"/>
          <w:bCs/>
          <w:color w:val="000000"/>
          <w:spacing w:val="-2"/>
        </w:rPr>
      </w:pPr>
    </w:p>
    <w:p>
      <w:pPr>
        <w:rPr>
          <w:lang w:val="en-GB" w:bidi="ps-AF"/>
          <w:bCs/>
          <w:color w:val="000000"/>
          <w:spacing w:val="-2"/>
          <w:rtl/>
        </w:rPr>
      </w:pPr>
      <w:r>
        <w:rPr>
          <w:lang w:val="en-GB" w:bidi="fa-IR"/>
          <w:bCs/>
          <w:color w:val="000000"/>
          <w:spacing w:val="-2"/>
        </w:rPr>
        <w:t>Contract duration: May 10, 2020 to Jun 30, 2020:</w:t>
      </w:r>
      <w:r>
        <w:rPr>
          <w:lang w:val="en-GB" w:bidi="ps-AF"/>
          <w:bCs/>
          <w:color w:val="000000"/>
          <w:spacing w:val="-2"/>
          <w:rtl/>
        </w:rPr>
        <w:t xml:space="preserve"> معیاد قرارداد: </w:t>
      </w:r>
      <w:r>
        <w:rPr>
          <w:lang w:val="en-GB" w:bidi="fa-IR"/>
          <w:rFonts w:hint="cs"/>
          <w:bCs/>
          <w:color w:val="000000"/>
          <w:spacing w:val="-2"/>
          <w:rtl/>
        </w:rPr>
        <w:t xml:space="preserve">10 می </w:t>
      </w:r>
      <w:r>
        <w:rPr>
          <w:lang w:val="en-GB" w:bidi="ps-AF"/>
          <w:bCs/>
          <w:color w:val="000000"/>
          <w:spacing w:val="-2"/>
          <w:rtl/>
        </w:rPr>
        <w:t xml:space="preserve">الی </w:t>
      </w:r>
      <w:r>
        <w:rPr>
          <w:lang w:val="en-GB" w:bidi="fa-IR"/>
          <w:rFonts w:hint="cs"/>
          <w:bCs/>
          <w:color w:val="000000"/>
          <w:spacing w:val="-2"/>
          <w:rtl/>
        </w:rPr>
        <w:t xml:space="preserve">30 جون 2020             </w:t>
      </w:r>
      <w:r>
        <w:rPr>
          <w:lang w:val="en-GB" w:bidi="ps-AF"/>
          <w:bCs/>
          <w:color w:val="000000"/>
          <w:spacing w:val="-2"/>
          <w:rtl/>
        </w:rPr>
        <w:t xml:space="preserve">                       </w:t>
      </w:r>
    </w:p>
    <w:tbl>
      <w:tblPr>
        <w:tblStyle w:val="TableGrid1"/>
        <w:tblpPr w:leftFromText="180" w:rightFromText="180" w:vertAnchor="text" w:tblpY="-65"/>
        <w:tblW w:w="10548" w:type="dxa"/>
        <w:tblBorders>
          <w:top w:val="none"/>
          <w:left w:val="none"/>
          <w:bottom w:val="none"/>
          <w:right w:val="none"/>
          <w:insideH w:val="none"/>
          <w:insideV w:val="none"/>
        </w:tblBorders>
        <w:tblLook w:val="04A0" w:firstRow="1" w:lastRow="0" w:firstColumn="1" w:lastColumn="0" w:noHBand="0" w:noVBand="1"/>
      </w:tblPr>
      <w:tblGrid>
        <w:gridCol w:w="1690"/>
        <w:gridCol w:w="3458"/>
        <w:gridCol w:w="2700"/>
        <w:gridCol w:w="2700"/>
      </w:tblGrid>
      <w:tr>
        <w:trPr>
          <w:trHeight w:val="611" w:hRule="atLeast"/>
        </w:trPr>
        <w:tc>
          <w:tcPr>
            <w:tcW w:w="1690" w:type="dxa"/>
          </w:tcPr>
          <w:p>
            <w:pPr>
              <w:spacing w:line="398" w:lineRule="exact"/>
            </w:pPr>
            <w:r>
              <w:t xml:space="preserve">Name of CDC:      </w:t>
            </w:r>
          </w:p>
        </w:tc>
        <w:tc>
          <w:tcPr>
            <w:tcW w:w="3458" w:type="dxa"/>
          </w:tcPr>
          <w:p>
            <w:pPr>
              <w:spacing w:line="398" w:lineRule="exact"/>
            </w:pPr>
            <w:r>
              <w:t>…………………………</w:t>
            </w:r>
          </w:p>
        </w:tc>
        <w:tc>
          <w:tcPr>
            <w:tcW w:w="2700" w:type="dxa"/>
          </w:tcPr>
          <w:p>
            <w:pPr>
              <w:spacing w:line="398" w:lineRule="exact"/>
            </w:pPr>
            <w:r>
              <w:t>CDC Registration No:</w:t>
            </w:r>
          </w:p>
        </w:tc>
        <w:tc>
          <w:tcPr>
            <w:tcW w:w="2700" w:type="dxa"/>
          </w:tcPr>
          <w:p>
            <w:pPr>
              <w:spacing w:line="398" w:lineRule="exact"/>
            </w:pPr>
            <w:r>
              <w:t>…………………………</w:t>
            </w:r>
          </w:p>
        </w:tc>
      </w:tr>
      <w:tr>
        <w:trPr>
          <w:trHeight w:val="710" w:hRule="atLeast"/>
        </w:trPr>
        <w:tc>
          <w:tcPr>
            <w:tcW w:w="1690" w:type="dxa"/>
          </w:tcPr>
          <w:p>
            <w:pPr>
              <w:spacing w:line="398" w:lineRule="exact"/>
            </w:pPr>
            <w:r>
              <w:t>GPS Point: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1690" w:type="dxa"/>
          </w:tcPr>
          <w:p>
            <w:pPr>
              <w:spacing w:line="398" w:lineRule="exact"/>
            </w:pPr>
            <w:r>
              <w:t>Bank Account: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5148" w:type="dxa"/>
            <w:gridSpan w:val="2"/>
          </w:tcPr>
          <w:p>
            <w:pPr>
              <w:spacing w:line="398" w:lineRule="exact"/>
            </w:pPr>
            <w:r>
              <w:rPr>
                <w:lang w:val="en-GB" w:bidi="ps-AF"/>
              </w:rPr>
              <w:t>Mobile No: …………………</w:t>
            </w:r>
            <w:r>
              <w:rPr>
                <w:rFonts w:eastAsia="Arial"/>
                <w:bCs/>
              </w:rPr>
              <w:t>……………</w:t>
            </w:r>
          </w:p>
        </w:tc>
        <w:tc>
          <w:tcPr>
            <w:tcW w:w="2700" w:type="dxa"/>
          </w:tcPr>
          <w:p>
            <w:pPr>
              <w:spacing w:line="398" w:lineRule="exact"/>
            </w:pPr>
          </w:p>
        </w:tc>
        <w:tc>
          <w:tcPr>
            <w:tcW w:w="2700" w:type="dxa"/>
          </w:tcPr>
          <w:p>
            <w:pPr>
              <w:spacing w:line="398" w:lineRule="exact"/>
            </w:pPr>
          </w:p>
        </w:tc>
      </w:tr>
    </w:tbl>
    <w:p>
      <w:pPr>
        <w:bidi/>
        <w:rPr>
          <w:lang w:bidi="fa-IR"/>
          <w:bCs/>
          <w:color w:val="000000"/>
          <w:u w:val="single" w:color="auto"/>
          <w:spacing w:val="-2"/>
        </w:rPr>
      </w:pPr>
    </w:p>
    <w:p>
      <w:pPr>
        <w:bidi/>
        <w:rPr>
          <w:lang w:bidi="fa-IR"/>
          <w:bCs/>
          <w:color w:val="000000"/>
          <w:u w:val="single" w:color="auto"/>
          <w:spacing w:val="-2"/>
          <w:rtl/>
        </w:rPr>
      </w:pPr>
    </w:p>
    <w:p>
      <w:pPr>
        <w:jc w:val="both"/>
        <w:numPr>
          <w:ilvl w:val="0"/>
          <w:numId w:val="3"/>
        </w:numPr>
        <w:rPr>
          <w:b/>
          <w:color w:val="000000"/>
          <w:spacing w:val="-2"/>
        </w:rPr>
      </w:pPr>
      <w:r>
        <w:rPr>
          <w:b/>
          <w:color w:val="000000"/>
          <w:spacing w:val="-2"/>
        </w:rPr>
        <w:t>Scope of MoU</w:t>
      </w:r>
      <w:r>
        <w:rPr>
          <w:bCs/>
          <w:color w:val="000000"/>
          <w:spacing w:val="-2"/>
          <w:rtl/>
        </w:rPr>
        <w:t xml:space="preserve"> 1. هدف </w:t>
      </w:r>
      <w:r>
        <w:rPr>
          <w:lang w:bidi="ps-AF"/>
          <w:bCs/>
          <w:color w:val="000000"/>
          <w:spacing w:val="-2"/>
          <w:rtl/>
        </w:rPr>
        <w:t xml:space="preserve">قرارداد </w:t>
      </w:r>
      <w:r>
        <w:rPr>
          <w:bCs/>
          <w:color w:val="000000"/>
          <w:spacing w:val="-2"/>
          <w:rtl/>
        </w:rPr>
        <w:t xml:space="preserve">                                                                                    </w:t>
      </w:r>
    </w:p>
    <w:p>
      <w:pPr>
        <w:ind w:left="720"/>
        <w:jc w:val="both"/>
        <w:rPr>
          <w:color w:val="000000"/>
          <w:spacing w:val="-2"/>
        </w:rPr>
      </w:pPr>
      <w:r>
        <w:rPr>
          <w:color w:val="000000"/>
          <w:spacing w:val="-2"/>
        </w:rPr>
        <w:t>This is done under the MAIL, the MoU sets out the terms and conditions; under which CDCs and MAIL agreed to conditions set in the MoU. The MoU document envisages that:</w:t>
      </w:r>
    </w:p>
    <w:p>
      <w:pPr>
        <w:jc w:val="right"/>
        <w:rPr>
          <w:color w:val="000000"/>
          <w:spacing w:val="-2"/>
          <w:rtl/>
        </w:rPr>
      </w:pPr>
      <w:r>
        <w:rPr>
          <w:color w:val="000000"/>
          <w:spacing w:val="-2"/>
          <w:rtl/>
        </w:rPr>
        <w:t xml:space="preserve">این </w:t>
      </w:r>
      <w:r>
        <w:rPr>
          <w:lang w:bidi="ps-AF"/>
          <w:bCs/>
          <w:color w:val="000000"/>
          <w:spacing w:val="-2"/>
          <w:rtl/>
        </w:rPr>
        <w:t>قرارداد</w:t>
      </w:r>
      <w:r>
        <w:rPr>
          <w:color w:val="000000"/>
          <w:spacing w:val="-2"/>
          <w:rtl/>
        </w:rPr>
        <w:t xml:space="preserve"> </w:t>
      </w:r>
      <w:r>
        <w:rPr>
          <w:rFonts w:hint="cs"/>
          <w:color w:val="000000"/>
          <w:spacing w:val="-2"/>
          <w:rtl/>
        </w:rPr>
        <w:t>تحت</w:t>
      </w:r>
      <w:r>
        <w:rPr>
          <w:color w:val="000000"/>
          <w:spacing w:val="-2"/>
          <w:rtl/>
        </w:rPr>
        <w:t xml:space="preserve"> نظر و</w:t>
      </w:r>
      <w:r>
        <w:rPr>
          <w:lang w:bidi="ps-AF"/>
          <w:color w:val="000000"/>
          <w:spacing w:val="-2"/>
          <w:rtl/>
        </w:rPr>
        <w:t>زارت زراعت آبیاری</w:t>
      </w:r>
      <w:r>
        <w:rPr>
          <w:lang w:bidi="fa-IR"/>
          <w:rFonts w:hint="cs"/>
          <w:color w:val="000000"/>
          <w:spacing w:val="-2"/>
          <w:rtl/>
        </w:rPr>
        <w:t>،</w:t>
      </w:r>
      <w:r>
        <w:rPr>
          <w:lang w:bidi="ps-AF"/>
          <w:color w:val="000000"/>
          <w:spacing w:val="-2"/>
          <w:rtl/>
        </w:rPr>
        <w:t xml:space="preserve"> و</w:t>
      </w:r>
      <w:r>
        <w:rPr>
          <w:color w:val="000000"/>
          <w:spacing w:val="-2"/>
          <w:rtl/>
        </w:rPr>
        <w:t xml:space="preserve"> مالداری عقد می گردد. </w:t>
      </w:r>
    </w:p>
    <w:p>
      <w:pPr>
        <w:bidi/>
        <w:rPr>
          <w:color w:val="000000"/>
          <w:spacing w:val="-2"/>
        </w:rPr>
      </w:pPr>
      <w:r>
        <w:rPr>
          <w:color w:val="000000"/>
          <w:spacing w:val="-2"/>
          <w:rtl/>
        </w:rPr>
        <w:t xml:space="preserve">این </w:t>
      </w:r>
      <w:r>
        <w:rPr>
          <w:lang w:bidi="ps-AF"/>
          <w:bCs/>
          <w:color w:val="000000"/>
          <w:spacing w:val="-2"/>
          <w:rtl/>
        </w:rPr>
        <w:t>قرارداد</w:t>
      </w:r>
      <w:r>
        <w:rPr>
          <w:color w:val="000000"/>
          <w:spacing w:val="-2"/>
          <w:rtl/>
        </w:rPr>
        <w:t xml:space="preserve"> شرایطی را تعین می کند که بر اساس</w:t>
      </w:r>
      <w:r>
        <w:rPr>
          <w:rFonts w:hint="cs"/>
          <w:color w:val="000000"/>
          <w:spacing w:val="-2"/>
          <w:rtl/>
        </w:rPr>
        <w:t xml:space="preserve"> آن</w:t>
      </w:r>
      <w:r>
        <w:rPr>
          <w:color w:val="000000"/>
          <w:spacing w:val="-2"/>
          <w:rtl/>
        </w:rPr>
        <w:t xml:space="preserve"> و</w:t>
      </w:r>
      <w:r>
        <w:rPr>
          <w:lang w:bidi="ps-AF"/>
          <w:color w:val="000000"/>
          <w:spacing w:val="-2"/>
          <w:rtl/>
        </w:rPr>
        <w:t>زارت زراعت آبیاری و</w:t>
      </w:r>
      <w:r>
        <w:rPr>
          <w:color w:val="000000"/>
          <w:spacing w:val="-2"/>
          <w:rtl/>
        </w:rPr>
        <w:t xml:space="preserve"> مالداری (</w:t>
      </w:r>
      <w:r>
        <w:rPr>
          <w:lang w:val="en-GB"/>
          <w:color w:val="000000"/>
          <w:spacing w:val="-2"/>
        </w:rPr>
        <w:t>MAIL</w:t>
      </w:r>
      <w:r>
        <w:rPr>
          <w:color w:val="000000"/>
          <w:spacing w:val="-2"/>
          <w:rtl/>
        </w:rPr>
        <w:t xml:space="preserve"> ) و شوراهای </w:t>
      </w:r>
    </w:p>
    <w:p>
      <w:pPr>
        <w:bidi/>
        <w:rPr>
          <w:lang w:bidi="fa-IR"/>
          <w:color w:val="000000"/>
          <w:spacing w:val="-2"/>
          <w:rtl/>
        </w:rPr>
      </w:pPr>
      <w:r>
        <w:rPr>
          <w:lang w:bidi="fa-IR"/>
          <w:color w:val="000000"/>
          <w:spacing w:val="-2"/>
          <w:rtl/>
        </w:rPr>
        <w:t>انکشافی (</w:t>
      </w:r>
      <w:r>
        <w:rPr>
          <w:lang w:bidi="fa-IR"/>
          <w:color w:val="000000"/>
          <w:spacing w:val="-2"/>
        </w:rPr>
        <w:t>(CDCs</w:t>
      </w:r>
      <w:r>
        <w:rPr>
          <w:lang w:bidi="fa-IR"/>
          <w:color w:val="000000"/>
          <w:spacing w:val="-2"/>
          <w:rtl/>
        </w:rPr>
        <w:t xml:space="preserve"> به شرایط مندرج دراین تفاهم نامه موافقت نموده و به تفاهم می رسند. </w:t>
      </w:r>
    </w:p>
    <w:p>
      <w:pPr>
        <w:bidi/>
        <w:rPr>
          <w:lang w:bidi="fa-IR"/>
          <w:color w:val="000000"/>
          <w:spacing w:val="-2"/>
          <w:rtl/>
        </w:rPr>
      </w:pPr>
    </w:p>
    <w:p>
      <w:pPr>
        <w:bidi/>
        <w:rPr>
          <w:lang w:bidi="fa-IR"/>
          <w:color w:val="000000"/>
          <w:spacing w:val="-2"/>
          <w:rtl/>
        </w:rPr>
      </w:pPr>
    </w:p>
    <w:p>
      <w:pPr>
        <w:jc w:val="both"/>
        <w:numPr>
          <w:ilvl w:val="0"/>
          <w:numId w:val="3"/>
        </w:numPr>
        <w:rPr>
          <w:b/>
          <w:color w:val="000000"/>
          <w:spacing w:val="-2"/>
        </w:rPr>
      </w:pPr>
      <w:r>
        <w:rPr>
          <w:b/>
          <w:color w:val="000000"/>
          <w:spacing w:val="-2"/>
        </w:rPr>
        <w:t>Duration</w:t>
      </w:r>
      <w:r>
        <w:rPr>
          <w:b/>
          <w:color w:val="000000"/>
          <w:spacing w:val="-2"/>
          <w:rtl/>
        </w:rPr>
        <w:t xml:space="preserve">   </w:t>
      </w:r>
      <w:r>
        <w:rPr>
          <w:bCs/>
          <w:color w:val="000000"/>
          <w:spacing w:val="-2"/>
          <w:rtl/>
        </w:rPr>
        <w:t xml:space="preserve">2. مدت زمان                                                                                                   </w:t>
      </w:r>
    </w:p>
    <w:p>
      <w:pPr>
        <w:ind w:left="720"/>
        <w:jc w:val="both"/>
        <w:rPr>
          <w:lang w:bidi="fa-IR"/>
          <w:color w:val="000000"/>
          <w:spacing w:val="-2"/>
          <w:rtl/>
        </w:rPr>
      </w:pPr>
      <w:r>
        <w:rPr>
          <w:color w:val="000000"/>
          <w:spacing w:val="-2"/>
        </w:rPr>
        <w:t xml:space="preserve">This MoU will be effective from date of signing the contract to the date of completion of the works proposed.  </w:t>
      </w:r>
    </w:p>
    <w:p>
      <w:pPr>
        <w:bidi/>
        <w:rPr>
          <w:lang w:bidi="fa-IR"/>
          <w:color w:val="000000"/>
          <w:spacing w:val="-2"/>
          <w:rtl/>
        </w:rPr>
      </w:pPr>
      <w:r>
        <w:rPr>
          <w:color w:val="000000"/>
          <w:spacing w:val="-2"/>
        </w:rPr>
        <w:t xml:space="preserve">   </w:t>
      </w:r>
      <w:r>
        <w:rPr>
          <w:lang w:bidi="fa-IR"/>
          <w:color w:val="000000"/>
          <w:spacing w:val="-2"/>
          <w:rtl/>
        </w:rPr>
        <w:t xml:space="preserve">این </w:t>
      </w:r>
      <w:r>
        <w:rPr>
          <w:lang w:bidi="ps-AF"/>
          <w:bCs/>
          <w:color w:val="000000"/>
          <w:spacing w:val="-2"/>
          <w:rtl/>
        </w:rPr>
        <w:t>قرارداد</w:t>
      </w:r>
      <w:r>
        <w:rPr>
          <w:lang w:bidi="fa-IR"/>
          <w:color w:val="000000"/>
          <w:spacing w:val="-2"/>
          <w:rtl/>
        </w:rPr>
        <w:t xml:space="preserve"> از تاریخ امضاء قرار داد شروع شده و تا ختم کار معینه ادامه دارد.</w:t>
      </w:r>
    </w:p>
    <w:p>
      <w:pPr>
        <w:bidi/>
        <w:rPr>
          <w:lang w:bidi="fa-IR"/>
          <w:b/>
          <w:bCs/>
          <w:color w:val="000000"/>
          <w:spacing w:val="-2"/>
          <w:rtl/>
        </w:rPr>
      </w:pPr>
    </w:p>
    <w:p>
      <w:pPr>
        <w:jc w:val="both"/>
        <w:numPr>
          <w:ilvl w:val="0"/>
          <w:numId w:val="3"/>
        </w:numPr>
        <w:rPr>
          <w:b/>
          <w:color w:val="000000"/>
          <w:spacing w:val="-2"/>
        </w:rPr>
      </w:pPr>
      <w:r>
        <w:rPr>
          <w:b/>
          <w:color w:val="000000"/>
          <w:spacing w:val="-2"/>
        </w:rPr>
        <w:t xml:space="preserve">Location </w:t>
      </w:r>
      <w:r>
        <w:rPr>
          <w:bCs/>
          <w:color w:val="000000"/>
          <w:spacing w:val="-2"/>
          <w:rtl/>
        </w:rPr>
        <w:t xml:space="preserve">3. موقعیت                                                                                                        </w:t>
      </w:r>
    </w:p>
    <w:p>
      <w:pPr>
        <w:ind w:left="720"/>
        <w:jc w:val="both"/>
        <w:rPr>
          <w:color w:val="000000"/>
          <w:spacing w:val="-2"/>
        </w:rPr>
      </w:pPr>
      <w:r>
        <w:rPr>
          <w:color w:val="000000"/>
          <w:spacing w:val="-2"/>
        </w:rPr>
        <w:t>Parwan, Kabul, Kapisa, Bulkh, Sarepul, Jowzjawn, Herat, Baghlan, Kunduz, Logar, Paktia ,Kandhar,Ghazni,Faryab and any other province of Afghanistan as deemed necessary by MAIL and NHLP.</w:t>
      </w:r>
    </w:p>
    <w:p>
      <w:pPr>
        <w:ind w:right="630"/>
        <w:bidi/>
        <w:rPr>
          <w:lang w:bidi="fa-IR"/>
          <w:b/>
          <w:color w:val="000000"/>
          <w:spacing w:val="-2"/>
          <w:rtl/>
        </w:rPr>
      </w:pPr>
      <w:r>
        <w:rPr>
          <w:lang w:bidi="fa-IR"/>
          <w:b/>
          <w:color w:val="000000"/>
          <w:spacing w:val="-2"/>
          <w:rtl/>
        </w:rPr>
        <w:t>پروان,</w:t>
      </w:r>
      <w:r>
        <w:rPr>
          <w:lang w:bidi="ps-AF"/>
          <w:b/>
          <w:color w:val="000000"/>
          <w:spacing w:val="-2"/>
          <w:rtl/>
        </w:rPr>
        <w:t xml:space="preserve"> کابل، </w:t>
      </w:r>
      <w:r>
        <w:rPr>
          <w:lang w:bidi="fa-IR"/>
          <w:b/>
          <w:color w:val="000000"/>
          <w:spacing w:val="-2"/>
          <w:rtl/>
        </w:rPr>
        <w:t xml:space="preserve"> کاپیسا, بلخ, سرپل, جوزجان </w:t>
      </w:r>
      <w:r>
        <w:rPr>
          <w:lang w:bidi="ps-AF"/>
          <w:b/>
          <w:color w:val="000000"/>
          <w:spacing w:val="-2"/>
          <w:rtl/>
        </w:rPr>
        <w:t xml:space="preserve">، هرات، بغلان، کندز،، پکتیا ، کندهار،غزنی ، فاریاب </w:t>
      </w:r>
      <w:r>
        <w:rPr>
          <w:lang w:bidi="fa-IR"/>
          <w:b/>
          <w:color w:val="000000"/>
          <w:spacing w:val="-2"/>
          <w:rtl/>
        </w:rPr>
        <w:t>و یا هر ولایت دیگری که توسط وزارت زراعت, آبیاری ومالداری لازم دیده شود.</w:t>
      </w:r>
    </w:p>
    <w:p>
      <w:pPr>
        <w:bidi/>
        <w:rPr>
          <w:lang w:bidi="fa-IR"/>
          <w:bCs/>
          <w:color w:val="000000"/>
          <w:spacing w:val="-2"/>
        </w:rPr>
      </w:pPr>
    </w:p>
    <w:p>
      <w:pPr>
        <w:jc w:val="both"/>
        <w:numPr>
          <w:ilvl w:val="0"/>
          <w:numId w:val="3"/>
        </w:numPr>
        <w:rPr>
          <w:b/>
          <w:color w:val="000000"/>
          <w:spacing w:val="-2"/>
        </w:rPr>
      </w:pPr>
      <w:r>
        <w:rPr>
          <w:b/>
          <w:color w:val="000000"/>
          <w:spacing w:val="-2"/>
        </w:rPr>
        <w:t>Roles and Responsibilities of parties</w:t>
      </w:r>
      <w:r>
        <w:rPr>
          <w:lang w:bidi="fa-IR"/>
          <w:bCs/>
          <w:color w:val="000000"/>
          <w:spacing w:val="-2"/>
          <w:rtl/>
        </w:rPr>
        <w:t xml:space="preserve">4. </w:t>
      </w:r>
      <w:r>
        <w:rPr>
          <w:lang w:bidi="ps-AF"/>
          <w:bCs/>
          <w:color w:val="000000"/>
          <w:spacing w:val="-2"/>
          <w:rtl/>
        </w:rPr>
        <w:t xml:space="preserve">مکلفیت </w:t>
      </w:r>
      <w:r>
        <w:rPr>
          <w:lang w:bidi="fa-IR"/>
          <w:bCs/>
          <w:color w:val="000000"/>
          <w:spacing w:val="-2"/>
          <w:rtl/>
        </w:rPr>
        <w:t xml:space="preserve"> و مسئولیت های منعقدان                   </w:t>
      </w:r>
    </w:p>
    <w:p>
      <w:pPr>
        <w:ind w:firstLine="720"/>
        <w:rPr>
          <w:color w:val="000000"/>
        </w:rPr>
      </w:pPr>
      <w:r>
        <w:rPr>
          <w:color w:val="000000"/>
        </w:rPr>
        <w:t>Under this MoU, the roles and responsibilities of each party are spelled out as follow:</w:t>
      </w:r>
    </w:p>
    <w:p>
      <w:pPr>
        <w:bidi/>
        <w:rPr>
          <w:lang w:bidi="fa-IR"/>
          <w:b/>
          <w:bCs/>
          <w:color w:val="000000"/>
          <w:rtl/>
        </w:rPr>
      </w:pPr>
    </w:p>
    <w:p>
      <w:pPr>
        <w:bidi/>
        <w:rPr>
          <w:lang w:bidi="fa-IR"/>
          <w:color w:val="000000"/>
          <w:rtl/>
        </w:rPr>
      </w:pPr>
      <w:r>
        <w:rPr>
          <w:lang w:bidi="fa-IR"/>
          <w:color w:val="000000"/>
          <w:rtl/>
        </w:rPr>
        <w:t xml:space="preserve">براساس این </w:t>
      </w:r>
      <w:r>
        <w:rPr>
          <w:lang w:bidi="ps-AF"/>
          <w:bCs/>
          <w:color w:val="000000"/>
          <w:spacing w:val="-2"/>
          <w:rtl/>
        </w:rPr>
        <w:t>قرارداد</w:t>
      </w:r>
      <w:r>
        <w:rPr>
          <w:lang w:bidi="fa-IR"/>
          <w:color w:val="000000"/>
          <w:rtl/>
        </w:rPr>
        <w:t>, مسئولیت ها و وظایف اعضای دخیل درین تفاهم نامه طور ذیل نگاشته می شود:</w:t>
      </w:r>
    </w:p>
    <w:p>
      <w:pPr>
        <w:bidi/>
        <w:rPr>
          <w:lang w:bidi="fa-IR"/>
          <w:color w:val="000000"/>
          <w:rtl/>
        </w:rPr>
      </w:pPr>
    </w:p>
    <w:p>
      <w:pPr>
        <w:numPr>
          <w:ilvl w:val="1"/>
          <w:numId w:val="3"/>
        </w:numPr>
        <w:rPr>
          <w:color w:val="000000"/>
        </w:rPr>
      </w:pPr>
      <w:r>
        <w:rPr>
          <w:color w:val="000000"/>
        </w:rPr>
        <w:t>Roles and Responsibilities of MAIL, Afghanistan</w:t>
      </w:r>
    </w:p>
    <w:p>
      <w:pPr>
        <w:bidi/>
        <w:rPr>
          <w:color w:val="000000"/>
        </w:rPr>
      </w:pPr>
      <w:r>
        <w:rPr>
          <w:color w:val="000000"/>
          <w:rtl/>
        </w:rPr>
        <w:t>4</w:t>
      </w:r>
      <w:r>
        <w:rPr>
          <w:b/>
          <w:bCs/>
          <w:color w:val="000000"/>
          <w:rtl/>
        </w:rPr>
        <w:t>.</w:t>
      </w:r>
      <w:r>
        <w:rPr>
          <w:color w:val="000000"/>
          <w:rtl/>
        </w:rPr>
        <w:t>1  وظایف و مسئولیت های وزارت زراعت, آبیاری و مالداری</w:t>
      </w:r>
    </w:p>
    <w:p>
      <w:pPr>
        <w:numPr>
          <w:ilvl w:val="1"/>
          <w:numId w:val="3"/>
        </w:numPr>
        <w:rPr>
          <w:color w:val="000000"/>
        </w:rPr>
      </w:pPr>
      <w:r>
        <w:rPr>
          <w:color w:val="000000"/>
        </w:rPr>
        <w:t>Design of the Raisin house with Specifications and location</w:t>
      </w:r>
    </w:p>
    <w:p>
      <w:pPr>
        <w:bidi/>
        <w:rPr>
          <w:color w:val="000000"/>
        </w:rPr>
      </w:pPr>
      <w:r>
        <w:rPr>
          <w:color w:val="000000"/>
          <w:rtl/>
        </w:rPr>
        <w:t>4.2  دیزاین مشخصات و موقعیت کشمش خانه</w:t>
      </w:r>
    </w:p>
    <w:p>
      <w:pPr>
        <w:numPr>
          <w:ilvl w:val="1"/>
          <w:numId w:val="3"/>
        </w:numPr>
        <w:rPr>
          <w:color w:val="000000"/>
        </w:rPr>
      </w:pPr>
      <w:r>
        <w:rPr>
          <w:color w:val="000000"/>
        </w:rPr>
        <w:t xml:space="preserve">The total cost of the project is Afghani </w:t>
      </w:r>
      <w:r>
        <w:rPr>
          <w:lang w:bidi="fa-IR"/>
          <w:b/>
          <w:bCs/>
        </w:rPr>
        <w:t xml:space="preserve">413’850 AFS to </w:t>
      </w:r>
      <w:r>
        <w:rPr>
          <w:color w:val="000000"/>
        </w:rPr>
        <w:t xml:space="preserve">CDC, out of which, 90 % equaling Afghani </w:t>
      </w:r>
      <w:r>
        <w:rPr>
          <w:b/>
          <w:bCs/>
          <w:color w:val="000000"/>
        </w:rPr>
        <w:t>372</w:t>
      </w:r>
      <w:r>
        <w:rPr>
          <w:lang w:val="en-GB" w:bidi="ps-AF"/>
          <w:b/>
          <w:bCs/>
          <w:color w:val="000000"/>
        </w:rPr>
        <w:t>,</w:t>
      </w:r>
      <w:r>
        <w:rPr>
          <w:b/>
          <w:bCs/>
          <w:color w:val="000000"/>
        </w:rPr>
        <w:t>465</w:t>
      </w:r>
      <w:r>
        <w:rPr>
          <w:color w:val="000000"/>
        </w:rPr>
        <w:t xml:space="preserve"> will be provided and paid by MAIL. </w:t>
      </w:r>
    </w:p>
    <w:p>
      <w:pPr>
        <w:rPr>
          <w:color w:val="000000"/>
        </w:rPr>
      </w:pPr>
      <w:r>
        <w:rPr>
          <w:color w:val="000000"/>
        </w:rPr>
        <w:t xml:space="preserve">    </w:t>
      </w:r>
    </w:p>
    <w:p>
      <w:pPr>
        <w:ind w:left="270" w:right="1350" w:hanging="270"/>
        <w:bidi/>
        <w:rPr>
          <w:color w:val="000000"/>
        </w:rPr>
      </w:pPr>
      <w:r>
        <w:rPr>
          <w:lang w:bidi="fa-IR"/>
          <w:color w:val="000000"/>
          <w:rtl/>
        </w:rPr>
        <w:t>4.3 مجموع هزینه ساخت کشمش خانه</w:t>
      </w:r>
      <w:r>
        <w:rPr>
          <w:lang w:bidi="fa-IR"/>
          <w:color w:val="000000"/>
        </w:rPr>
        <w:t xml:space="preserve">  </w:t>
      </w:r>
      <w:r>
        <w:rPr>
          <w:lang w:bidi="fa-IR"/>
          <w:b/>
          <w:bCs/>
        </w:rPr>
        <w:t>413’850</w:t>
      </w:r>
      <w:r>
        <w:rPr>
          <w:b/>
          <w:bCs/>
          <w:color w:val="000000"/>
        </w:rPr>
        <w:t xml:space="preserve"> </w:t>
      </w:r>
      <w:r>
        <w:rPr>
          <w:lang w:bidi="fa-IR"/>
          <w:color w:val="000000"/>
          <w:rtl/>
        </w:rPr>
        <w:t xml:space="preserve">افغانی میباشد </w:t>
      </w:r>
      <w:r>
        <w:rPr>
          <w:color w:val="000000"/>
          <w:rtl/>
        </w:rPr>
        <w:t xml:space="preserve">که از این جمله </w:t>
      </w:r>
      <w:r>
        <w:rPr>
          <w:lang w:val="en-GB"/>
          <w:color w:val="000000"/>
        </w:rPr>
        <w:t>90</w:t>
      </w:r>
      <w:r>
        <w:rPr>
          <w:color w:val="000000"/>
          <w:rtl/>
        </w:rPr>
        <w:t xml:space="preserve"> فیصد آن مبلغ </w:t>
      </w:r>
      <w:r>
        <w:rPr>
          <w:color w:val="000000"/>
        </w:rPr>
        <w:t xml:space="preserve"> </w:t>
      </w:r>
      <w:r>
        <w:rPr>
          <w:b/>
          <w:bCs/>
          <w:color w:val="000000"/>
        </w:rPr>
        <w:t>372,465</w:t>
      </w:r>
      <w:r>
        <w:rPr>
          <w:color w:val="000000"/>
        </w:rPr>
        <w:t xml:space="preserve"> </w:t>
      </w:r>
      <w:r>
        <w:rPr>
          <w:color w:val="000000"/>
          <w:rtl/>
        </w:rPr>
        <w:t xml:space="preserve"> افغانی</w:t>
      </w:r>
      <w:r>
        <w:rPr>
          <w:color w:val="000000"/>
        </w:rPr>
        <w:t xml:space="preserve"> </w:t>
      </w:r>
      <w:r>
        <w:rPr>
          <w:color w:val="000000"/>
          <w:rtl/>
        </w:rPr>
        <w:t xml:space="preserve">توسط </w:t>
      </w:r>
      <w:r>
        <w:rPr>
          <w:lang w:bidi="fa-IR"/>
          <w:rFonts w:hint="cs"/>
          <w:color w:val="000000"/>
          <w:rtl/>
        </w:rPr>
        <w:t xml:space="preserve">وزارت زراعت، آبیاری و مالداری </w:t>
      </w:r>
      <w:r>
        <w:rPr>
          <w:color w:val="000000"/>
          <w:rtl/>
        </w:rPr>
        <w:t>پرداخت می</w:t>
      </w:r>
      <w:r>
        <w:rPr>
          <w:color w:val="000000"/>
        </w:rPr>
        <w:t xml:space="preserve"> </w:t>
      </w:r>
      <w:r>
        <w:rPr>
          <w:color w:val="000000"/>
          <w:rtl/>
        </w:rPr>
        <w:t xml:space="preserve">گردد. </w:t>
      </w:r>
    </w:p>
    <w:p>
      <w:pPr>
        <w:ind w:left="1440"/>
        <w:rPr>
          <w:color w:val="000000"/>
        </w:rPr>
      </w:pPr>
    </w:p>
    <w:p>
      <w:pPr>
        <w:numPr>
          <w:ilvl w:val="1"/>
          <w:numId w:val="3"/>
        </w:numPr>
        <w:rPr>
          <w:color w:val="000000"/>
        </w:rPr>
      </w:pPr>
      <w:r>
        <w:rPr>
          <w:color w:val="000000"/>
        </w:rPr>
        <w:t xml:space="preserve">The remaining cost of 10 % equal to Afghani </w:t>
      </w:r>
      <w:r>
        <w:rPr>
          <w:color w:val="000000"/>
          <w:rtl/>
        </w:rPr>
        <w:t xml:space="preserve"> </w:t>
      </w:r>
      <w:r>
        <w:rPr>
          <w:color w:val="000000"/>
        </w:rPr>
        <w:t xml:space="preserve"> </w:t>
      </w:r>
      <w:r>
        <w:rPr>
          <w:b/>
          <w:bCs/>
          <w:color w:val="000000"/>
        </w:rPr>
        <w:t>41</w:t>
      </w:r>
      <w:r>
        <w:rPr>
          <w:lang w:val="en-GB" w:bidi="ps-AF"/>
          <w:b/>
          <w:bCs/>
          <w:color w:val="000000"/>
        </w:rPr>
        <w:t>,</w:t>
      </w:r>
      <w:r>
        <w:rPr>
          <w:b/>
          <w:bCs/>
          <w:color w:val="000000"/>
        </w:rPr>
        <w:t xml:space="preserve">385 </w:t>
      </w:r>
      <w:r>
        <w:rPr>
          <w:color w:val="000000"/>
        </w:rPr>
        <w:t>shall be burned by the farmer through contributory labor, work tools and construction materials, necessary materials or equivalent price for materials.</w:t>
      </w:r>
    </w:p>
    <w:p>
      <w:pPr>
        <w:numPr>
          <w:ilvl w:val="1"/>
          <w:numId w:val="3"/>
        </w:numPr>
        <w:rPr>
          <w:color w:val="000000"/>
        </w:rPr>
      </w:pPr>
      <w:r>
        <w:rPr>
          <w:lang w:val="en-GB"/>
          <w:color w:val="000000"/>
        </w:rPr>
        <w:t xml:space="preserve">The defined budget of this sub-project is excluded from the government tax </w:t>
      </w:r>
    </w:p>
    <w:p>
      <w:pPr>
        <w:ind w:left="-165"/>
        <w:bidi/>
        <w:rPr>
          <w:lang w:bidi="ps-AF"/>
          <w:color w:val="000000"/>
        </w:rPr>
      </w:pPr>
      <w:r>
        <w:rPr>
          <w:lang w:val="en-GB"/>
          <w:color w:val="000000"/>
        </w:rPr>
        <w:t>4.5</w:t>
      </w:r>
      <w:r>
        <w:rPr>
          <w:lang w:val="en-GB" w:bidi="ps-AF"/>
          <w:color w:val="000000"/>
          <w:rtl/>
        </w:rPr>
        <w:t xml:space="preserve"> پول تادیه شده این قرارداد شامل مالیه دولتی نمیشود </w:t>
      </w:r>
    </w:p>
    <w:p>
      <w:pPr>
        <w:rPr>
          <w:color w:val="000000"/>
        </w:rPr>
      </w:pPr>
    </w:p>
    <w:p>
      <w:pPr>
        <w:ind w:left="270" w:right="1440" w:hanging="270"/>
        <w:bidi/>
        <w:rPr>
          <w:color w:val="000000"/>
        </w:rPr>
      </w:pPr>
      <w:r>
        <w:rPr>
          <w:color w:val="000000"/>
          <w:rtl/>
        </w:rPr>
        <w:t xml:space="preserve">4.4 هزینه باقی مانده </w:t>
      </w:r>
      <w:r>
        <w:rPr>
          <w:color w:val="000000"/>
        </w:rPr>
        <w:t>10</w:t>
      </w:r>
      <w:r>
        <w:rPr>
          <w:color w:val="000000"/>
          <w:rtl/>
        </w:rPr>
        <w:t xml:space="preserve">% </w:t>
      </w:r>
      <w:r>
        <w:rPr>
          <w:lang w:bidi="ps-AF"/>
          <w:color w:val="000000"/>
          <w:rtl/>
        </w:rPr>
        <w:t xml:space="preserve"> مبلغ  (</w:t>
      </w:r>
      <w:r>
        <w:rPr>
          <w:color w:val="000000"/>
          <w:rtl/>
        </w:rPr>
        <w:t xml:space="preserve"> </w:t>
      </w:r>
      <w:r>
        <w:rPr>
          <w:color w:val="000000"/>
        </w:rPr>
        <w:t xml:space="preserve"> </w:t>
      </w:r>
      <w:r>
        <w:rPr>
          <w:b/>
          <w:bCs/>
          <w:color w:val="000000"/>
        </w:rPr>
        <w:t>41,385</w:t>
      </w:r>
      <w:r>
        <w:rPr>
          <w:lang w:bidi="ps-AF"/>
          <w:color w:val="000000"/>
          <w:rtl/>
        </w:rPr>
        <w:t>)</w:t>
      </w:r>
      <w:r>
        <w:rPr>
          <w:lang w:bidi="fa-IR"/>
          <w:color w:val="000000"/>
          <w:rtl/>
        </w:rPr>
        <w:t xml:space="preserve"> افغانی</w:t>
      </w:r>
      <w:r>
        <w:rPr>
          <w:lang w:bidi="ps-AF"/>
          <w:color w:val="000000"/>
          <w:rtl/>
        </w:rPr>
        <w:t xml:space="preserve"> </w:t>
      </w:r>
      <w:r>
        <w:rPr>
          <w:lang w:bidi="fa-IR"/>
          <w:color w:val="000000"/>
          <w:rtl/>
        </w:rPr>
        <w:t xml:space="preserve"> </w:t>
      </w:r>
      <w:r>
        <w:rPr>
          <w:color w:val="000000"/>
          <w:rtl/>
        </w:rPr>
        <w:t>توسط باغدار از راه تامین کارگر</w:t>
      </w:r>
      <w:r>
        <w:rPr>
          <w:lang w:bidi="fa-IR"/>
          <w:color w:val="000000"/>
          <w:rtl/>
        </w:rPr>
        <w:t>،ابزار کار</w:t>
      </w:r>
      <w:r>
        <w:rPr>
          <w:lang w:bidi="ps-AF"/>
          <w:color w:val="000000"/>
          <w:rtl/>
        </w:rPr>
        <w:t xml:space="preserve">، مواد لازمی </w:t>
      </w:r>
      <w:r>
        <w:rPr>
          <w:lang w:bidi="fa-IR"/>
          <w:color w:val="000000"/>
          <w:rtl/>
        </w:rPr>
        <w:t xml:space="preserve"> و مواد ساختمانی</w:t>
      </w:r>
      <w:r>
        <w:rPr>
          <w:rFonts w:hint="cs"/>
          <w:color w:val="000000"/>
          <w:rtl/>
        </w:rPr>
        <w:t xml:space="preserve"> </w:t>
      </w:r>
      <w:r>
        <w:rPr>
          <w:lang w:bidi="fa-IR"/>
          <w:rFonts w:hint="cs"/>
          <w:color w:val="000000"/>
          <w:rtl/>
        </w:rPr>
        <w:t>اجرا میگردد</w:t>
      </w:r>
      <w:r>
        <w:rPr>
          <w:color w:val="000000"/>
          <w:rtl/>
        </w:rPr>
        <w:t>.</w:t>
      </w:r>
    </w:p>
    <w:p>
      <w:pPr>
        <w:numPr>
          <w:ilvl w:val="1"/>
          <w:numId w:val="3"/>
        </w:numPr>
        <w:rPr>
          <w:color w:val="000000"/>
        </w:rPr>
      </w:pPr>
      <w:r>
        <w:rPr>
          <w:color w:val="000000"/>
        </w:rPr>
        <w:t>Technical supervision facilitated by the DAIL/MAIL and project technical staff</w:t>
      </w:r>
    </w:p>
    <w:p>
      <w:pPr>
        <w:bidi/>
        <w:rPr>
          <w:color w:val="000000"/>
        </w:rPr>
      </w:pPr>
      <w:r>
        <w:rPr>
          <w:color w:val="000000"/>
          <w:rtl/>
        </w:rPr>
        <w:t xml:space="preserve">4.5 هدایات و نظارت های تخنیکی توسط </w:t>
      </w:r>
      <w:r>
        <w:rPr>
          <w:lang w:bidi="ps-AF"/>
          <w:color w:val="000000"/>
          <w:rtl/>
        </w:rPr>
        <w:t xml:space="preserve"> ریاست زراعت  و کارمندان تخنیکی پروژه </w:t>
      </w:r>
      <w:r>
        <w:rPr>
          <w:color w:val="000000"/>
          <w:rtl/>
        </w:rPr>
        <w:t xml:space="preserve">باغداری و مالداری, </w:t>
      </w:r>
    </w:p>
    <w:p>
      <w:pPr>
        <w:bidi/>
        <w:rPr>
          <w:color w:val="000000"/>
          <w:rtl/>
        </w:rPr>
      </w:pPr>
      <w:r>
        <w:rPr>
          <w:color w:val="000000"/>
          <w:rtl/>
        </w:rPr>
        <w:t>انجام می شود.</w:t>
      </w:r>
    </w:p>
    <w:p>
      <w:pPr>
        <w:numPr>
          <w:ilvl w:val="1"/>
          <w:numId w:val="3"/>
        </w:numPr>
        <w:rPr>
          <w:color w:val="000000"/>
        </w:rPr>
      </w:pPr>
      <w:r>
        <w:rPr>
          <w:color w:val="000000"/>
        </w:rPr>
        <w:t>Money will be transferred to the CDC share account</w:t>
      </w:r>
      <w:r>
        <w:rPr>
          <w:lang w:bidi="ps-AF"/>
          <w:color w:val="000000"/>
        </w:rPr>
        <w:t xml:space="preserve"> in </w:t>
      </w:r>
      <w:r>
        <w:rPr>
          <w:lang w:val="en-GB" w:bidi="ps-AF"/>
          <w:color w:val="000000"/>
        </w:rPr>
        <w:t>form of pre-payment</w:t>
      </w:r>
      <w:r>
        <w:rPr>
          <w:lang w:bidi="ps-AF"/>
          <w:color w:val="000000"/>
        </w:rPr>
        <w:t xml:space="preserve"> and release of money will be taken after</w:t>
      </w:r>
      <w:r>
        <w:rPr>
          <w:color w:val="000000"/>
        </w:rPr>
        <w:t xml:space="preserve"> checking and satisfying with the quantum and quality of works and according to the physical progress of the work. </w:t>
      </w:r>
      <w:r>
        <w:rPr>
          <w:lang w:val="en-GB"/>
          <w:color w:val="000000"/>
        </w:rPr>
        <w:t>The physical progress, quality and quantity of works will be verified by regional project staff and DAIL. The release of money will be taken in four instalments (25%) each.</w:t>
      </w:r>
    </w:p>
    <w:p>
      <w:pPr>
        <w:ind w:left="211" w:right="1440" w:hanging="567"/>
        <w:bidi/>
        <w:numPr>
          <w:ilvl w:val="1"/>
          <w:numId w:val="3"/>
        </w:numPr>
        <w:tabs>
          <w:tab w:val="num"/>
          <w:tab w:val="clear" w:pos="1530"/>
        </w:tabs>
        <w:rPr>
          <w:lang w:bidi="ps-AF"/>
          <w:color w:val="000000"/>
          <w:rtl/>
        </w:rPr>
      </w:pPr>
      <w:r>
        <w:rPr>
          <w:color w:val="000000"/>
          <w:rtl/>
        </w:rPr>
        <w:t xml:space="preserve">پرداخت پول در حساب  </w:t>
      </w:r>
      <w:r>
        <w:rPr>
          <w:lang w:bidi="ps-AF"/>
          <w:color w:val="000000"/>
          <w:rtl/>
        </w:rPr>
        <w:t xml:space="preserve">بانکی شورای انکشافی به شکل پیش پرداخت </w:t>
      </w:r>
      <w:r>
        <w:rPr>
          <w:color w:val="000000"/>
          <w:rtl/>
        </w:rPr>
        <w:t xml:space="preserve">(در </w:t>
      </w:r>
      <w:r>
        <w:rPr>
          <w:lang w:bidi="ps-AF"/>
          <w:color w:val="000000"/>
          <w:rtl/>
        </w:rPr>
        <w:t>یک</w:t>
      </w:r>
      <w:r>
        <w:rPr>
          <w:color w:val="000000"/>
          <w:rtl/>
        </w:rPr>
        <w:t xml:space="preserve"> قسط</w:t>
      </w:r>
      <w:r>
        <w:rPr>
          <w:color w:val="000000"/>
        </w:rPr>
        <w:t xml:space="preserve">  </w:t>
      </w:r>
      <w:r>
        <w:rPr>
          <w:lang w:bidi="ps-AF"/>
          <w:color w:val="000000"/>
        </w:rPr>
        <w:t>90</w:t>
      </w:r>
      <w:r>
        <w:rPr>
          <w:color w:val="000000"/>
        </w:rPr>
        <w:t xml:space="preserve">% </w:t>
      </w:r>
      <w:r>
        <w:rPr>
          <w:color w:val="000000"/>
          <w:rtl/>
        </w:rPr>
        <w:t xml:space="preserve">) پرداخت می گردد. </w:t>
      </w:r>
      <w:r>
        <w:rPr>
          <w:lang w:bidi="ps-AF"/>
          <w:color w:val="000000"/>
          <w:rtl/>
        </w:rPr>
        <w:t xml:space="preserve"> دریافت پول  ( در چهار اقساط ۲۵٪) به اساس  پیشرفت کار که از توسط کارمندان ساحوی پروژه و ریاست زراعت تایید میګردد اجرا میشود</w:t>
      </w:r>
    </w:p>
    <w:p>
      <w:pPr>
        <w:ind w:left="69" w:right="1440" w:hanging="425"/>
        <w:bidi/>
        <w:numPr>
          <w:ilvl w:val="1"/>
          <w:numId w:val="3"/>
        </w:numPr>
        <w:tabs>
          <w:tab w:val="clear" w:pos="1530"/>
        </w:tabs>
        <w:rPr>
          <w:lang w:bidi="ps-AF"/>
          <w:color w:val="000000"/>
        </w:rPr>
      </w:pPr>
      <w:r>
        <w:rPr>
          <w:lang w:bidi="ps-AF"/>
          <w:color w:val="000000"/>
          <w:rtl/>
        </w:rPr>
        <w:t xml:space="preserve">یک شخص که از فالکولته انجنیری یا زراعت و یا هم اقتصاد فارغ شده باشد، توسط وزارت یا پروژه  به معاش </w:t>
      </w:r>
      <w:r>
        <w:rPr>
          <w:lang w:bidi="ps-AF"/>
          <w:color w:val="000000"/>
        </w:rPr>
        <w:t>15000</w:t>
      </w:r>
      <w:r>
        <w:rPr>
          <w:lang w:bidi="ps-AF"/>
          <w:color w:val="000000"/>
          <w:rtl/>
        </w:rPr>
        <w:t xml:space="preserve"> هزار افغانی </w:t>
      </w:r>
      <w:r>
        <w:rPr>
          <w:lang w:bidi="ps-AF"/>
          <w:rFonts w:hint="cs"/>
          <w:color w:val="000000"/>
          <w:rtl/>
        </w:rPr>
        <w:t xml:space="preserve"> فی ماه </w:t>
      </w:r>
      <w:r>
        <w:rPr>
          <w:lang w:bidi="ps-AF"/>
          <w:color w:val="000000"/>
          <w:rtl/>
        </w:rPr>
        <w:t xml:space="preserve"> استخدام میشود، که معاش آن از مجموعی پول ۹۰٪ که توسط وزارت پرداخت ميشود اجرا میګردد</w:t>
      </w:r>
    </w:p>
    <w:p>
      <w:pPr>
        <w:rPr>
          <w:lang w:bidi="fa-IR"/>
          <w:b/>
          <w:bCs/>
          <w:color w:val="000000"/>
          <w:u w:val="single" w:color="auto"/>
          <w:rtl/>
        </w:rPr>
      </w:pPr>
    </w:p>
    <w:p>
      <w:pPr>
        <w:numPr>
          <w:ilvl w:val="0"/>
          <w:numId w:val="3"/>
        </w:numPr>
        <w:rPr>
          <w:b/>
          <w:bCs/>
          <w:color w:val="000000"/>
        </w:rPr>
      </w:pPr>
      <w:r>
        <w:rPr>
          <w:b/>
          <w:bCs/>
          <w:color w:val="000000"/>
        </w:rPr>
        <w:t>Role of Farmer Beneficiary/Community:</w:t>
      </w:r>
      <w:r>
        <w:rPr>
          <w:b/>
          <w:bCs/>
          <w:color w:val="000000"/>
          <w:rtl/>
        </w:rPr>
        <w:t xml:space="preserve"> 5. </w:t>
      </w:r>
      <w:r>
        <w:rPr>
          <w:lang w:bidi="ps-AF"/>
          <w:b/>
          <w:bCs/>
          <w:color w:val="000000"/>
          <w:rtl/>
        </w:rPr>
        <w:t>مکلفیت</w:t>
      </w:r>
      <w:r>
        <w:rPr>
          <w:b/>
          <w:bCs/>
          <w:color w:val="000000"/>
          <w:rtl/>
        </w:rPr>
        <w:t xml:space="preserve"> ومسئولیت های مستفید شونده </w:t>
      </w:r>
    </w:p>
    <w:p>
      <w:pPr>
        <w:numPr>
          <w:ilvl w:val="1"/>
          <w:numId w:val="3"/>
        </w:numPr>
        <w:rPr>
          <w:bCs/>
          <w:color w:val="000000"/>
        </w:rPr>
      </w:pPr>
      <w:r>
        <w:rPr>
          <w:color w:val="000000"/>
        </w:rPr>
        <w:t>The</w:t>
      </w:r>
      <w:r>
        <w:rPr>
          <w:bCs/>
          <w:color w:val="000000"/>
        </w:rPr>
        <w:t xml:space="preserve"> beneficiaries should also be satisfied with respect to the quality of works executed</w:t>
      </w:r>
    </w:p>
    <w:p>
      <w:pPr>
        <w:bidi/>
        <w:rPr>
          <w:b/>
          <w:color w:val="000000"/>
        </w:rPr>
      </w:pPr>
      <w:r>
        <w:rPr>
          <w:b/>
          <w:color w:val="000000"/>
          <w:rtl/>
        </w:rPr>
        <w:t>5.1 مستفید شونده (باغدار) باید از کیفیت کار اجرا شده رضایت حاصل نماید.</w:t>
      </w:r>
    </w:p>
    <w:p>
      <w:pPr>
        <w:numPr>
          <w:ilvl w:val="1"/>
          <w:numId w:val="3"/>
        </w:numPr>
        <w:rPr>
          <w:bCs/>
          <w:color w:val="000000"/>
        </w:rPr>
      </w:pPr>
      <w:r>
        <w:rPr>
          <w:bCs/>
          <w:color w:val="000000"/>
        </w:rPr>
        <w:t xml:space="preserve">The land (undisputed) for building the structure shall be provided by the farmer beneficiary or by the community. </w:t>
      </w:r>
    </w:p>
    <w:p>
      <w:pPr>
        <w:bidi/>
        <w:rPr>
          <w:b/>
          <w:color w:val="000000"/>
        </w:rPr>
      </w:pPr>
      <w:r>
        <w:rPr>
          <w:b/>
          <w:color w:val="000000"/>
          <w:rtl/>
        </w:rPr>
        <w:t xml:space="preserve">5.2  زمین (بدون دعوا) برای ساختن ساختمان کشمش خانه باید توسط باغدار مستفید شونده یا اجتماع  تامین گردد </w:t>
      </w:r>
      <w:r>
        <w:rPr>
          <w:b/>
          <w:color w:val="000000"/>
        </w:rPr>
        <w:t>.</w:t>
      </w:r>
    </w:p>
    <w:p>
      <w:pPr>
        <w:numPr>
          <w:ilvl w:val="1"/>
          <w:numId w:val="3"/>
        </w:numPr>
        <w:rPr>
          <w:bCs/>
          <w:color w:val="000000"/>
        </w:rPr>
      </w:pPr>
      <w:r>
        <w:rPr>
          <w:bCs/>
          <w:color w:val="000000"/>
        </w:rPr>
        <w:t xml:space="preserve">The site selection of the Raisin House should be in the </w:t>
      </w:r>
      <w:r>
        <w:rPr>
          <w:b/>
          <w:i/>
          <w:iCs/>
          <w:color w:val="000000"/>
        </w:rPr>
        <w:t>open area</w:t>
      </w:r>
      <w:r>
        <w:rPr>
          <w:bCs/>
          <w:color w:val="000000"/>
        </w:rPr>
        <w:t xml:space="preserve"> and have to be used only for the purpose of producing Raisin. </w:t>
      </w:r>
    </w:p>
    <w:p>
      <w:pPr>
        <w:ind w:left="1530"/>
        <w:rPr>
          <w:bCs/>
          <w:color w:val="000000"/>
        </w:rPr>
      </w:pPr>
    </w:p>
    <w:p>
      <w:pPr>
        <w:ind w:left="-11" w:right="1440" w:hanging="12"/>
        <w:bidi/>
        <w:tabs>
          <w:tab w:val="right" w:pos="477"/>
        </w:tabs>
        <w:rPr>
          <w:b/>
          <w:color w:val="000000"/>
        </w:rPr>
      </w:pPr>
      <w:r>
        <w:rPr>
          <w:color w:val="000000"/>
        </w:rPr>
        <w:t xml:space="preserve"> 5.3 </w:t>
      </w:r>
      <w:r>
        <w:rPr>
          <w:b/>
          <w:color w:val="000000"/>
          <w:rtl/>
        </w:rPr>
        <w:t xml:space="preserve">انتخاب موقعیت ساختمان کشمش خانه باید در یک محیط باز صورت گرفته و کشمش خانه صرف به منظور تولید </w:t>
      </w:r>
      <w:r>
        <w:rPr>
          <w:rFonts w:hint="cs"/>
          <w:b/>
          <w:color w:val="000000"/>
          <w:rtl/>
        </w:rPr>
        <w:t xml:space="preserve">        </w:t>
      </w:r>
      <w:r>
        <w:rPr>
          <w:b/>
          <w:color w:val="000000"/>
          <w:rtl/>
        </w:rPr>
        <w:t>کشمش استفاده گردد</w:t>
      </w:r>
      <w:r>
        <w:rPr>
          <w:rFonts w:hint="cs"/>
          <w:b/>
          <w:color w:val="000000"/>
          <w:rtl/>
        </w:rPr>
        <w:t>.</w:t>
      </w:r>
    </w:p>
    <w:p>
      <w:pPr>
        <w:numPr>
          <w:ilvl w:val="1"/>
          <w:numId w:val="3"/>
        </w:numPr>
        <w:rPr>
          <w:bCs/>
          <w:color w:val="000000"/>
        </w:rPr>
      </w:pPr>
      <w:r>
        <w:rPr>
          <w:bCs/>
          <w:color w:val="000000"/>
        </w:rPr>
        <w:t xml:space="preserve">The reaming cost of </w:t>
      </w:r>
      <w:r>
        <w:rPr>
          <w:lang w:bidi="ps-AF"/>
          <w:bCs/>
          <w:color w:val="000000"/>
          <w:rtl/>
        </w:rPr>
        <w:t>10</w:t>
      </w:r>
      <w:r>
        <w:rPr>
          <w:bCs/>
          <w:color w:val="000000"/>
        </w:rPr>
        <w:t xml:space="preserve">%   Afghani </w:t>
      </w:r>
      <w:r>
        <w:rPr>
          <w:color w:val="000000"/>
          <w:rtl/>
        </w:rPr>
        <w:t xml:space="preserve"> </w:t>
      </w:r>
      <w:r>
        <w:rPr>
          <w:color w:val="000000"/>
        </w:rPr>
        <w:t xml:space="preserve"> </w:t>
      </w:r>
      <w:r>
        <w:rPr>
          <w:b/>
          <w:bCs/>
          <w:color w:val="000000"/>
        </w:rPr>
        <w:t>41,385</w:t>
      </w:r>
      <w:r>
        <w:rPr>
          <w:lang w:bidi="ps-AF"/>
          <w:b/>
          <w:bCs/>
          <w:color w:val="000000"/>
          <w:rtl/>
        </w:rPr>
        <w:t xml:space="preserve"> </w:t>
      </w:r>
      <w:r>
        <w:rPr>
          <w:bCs/>
          <w:color w:val="000000"/>
        </w:rPr>
        <w:t xml:space="preserve">shall be borne by the farmer by way contributory labor, work tools and construction materials or equivalent prices, the labor component borne either by the beneficiary or hired by the beneficiary        </w:t>
      </w:r>
    </w:p>
    <w:p>
      <w:pPr>
        <w:bidi/>
        <w:rPr>
          <w:color w:val="000000"/>
          <w:rtl/>
        </w:rPr>
      </w:pPr>
      <w:r>
        <w:rPr>
          <w:color w:val="000000"/>
          <w:rtl/>
        </w:rPr>
        <w:t xml:space="preserve">5.4 هزینه باقی مانده </w:t>
      </w:r>
      <w:r>
        <w:rPr>
          <w:lang w:bidi="ps-AF"/>
          <w:b/>
          <w:bCs/>
          <w:color w:val="000000"/>
          <w:rtl/>
        </w:rPr>
        <w:t>10</w:t>
      </w:r>
      <w:r>
        <w:rPr>
          <w:color w:val="000000"/>
          <w:rtl/>
        </w:rPr>
        <w:t xml:space="preserve">% </w:t>
      </w:r>
      <w:r>
        <w:rPr>
          <w:lang w:bidi="ps-AF"/>
          <w:color w:val="000000"/>
          <w:rtl/>
        </w:rPr>
        <w:t xml:space="preserve"> </w:t>
      </w:r>
      <w:r>
        <w:rPr>
          <w:color w:val="000000"/>
          <w:rtl/>
        </w:rPr>
        <w:t xml:space="preserve"> </w:t>
      </w:r>
      <w:r>
        <w:rPr>
          <w:b/>
          <w:bCs/>
          <w:color w:val="000000"/>
        </w:rPr>
        <w:t>41,385</w:t>
      </w:r>
      <w:r>
        <w:rPr>
          <w:lang w:bidi="ps-AF"/>
          <w:color w:val="000000"/>
          <w:rtl/>
        </w:rPr>
        <w:t xml:space="preserve"> </w:t>
      </w:r>
      <w:r>
        <w:rPr>
          <w:color w:val="000000"/>
        </w:rPr>
        <w:t xml:space="preserve"> </w:t>
      </w:r>
      <w:r>
        <w:rPr>
          <w:lang w:bidi="ps-AF"/>
          <w:color w:val="000000"/>
          <w:rtl/>
        </w:rPr>
        <w:t xml:space="preserve">افغانی </w:t>
      </w:r>
      <w:r>
        <w:rPr>
          <w:color w:val="000000"/>
          <w:rtl/>
        </w:rPr>
        <w:t xml:space="preserve"> توسط باغدار از راه تامین کارگر</w:t>
      </w:r>
      <w:r>
        <w:rPr>
          <w:lang w:bidi="fa-IR"/>
          <w:color w:val="000000"/>
          <w:rtl/>
        </w:rPr>
        <w:t>، و مواد</w:t>
      </w:r>
      <w:r>
        <w:rPr>
          <w:lang w:bidi="fa-IR"/>
          <w:color w:val="000000"/>
        </w:rPr>
        <w:t xml:space="preserve"> </w:t>
      </w:r>
      <w:r>
        <w:rPr>
          <w:lang w:bidi="ps-AF"/>
          <w:color w:val="000000"/>
          <w:rtl/>
        </w:rPr>
        <w:t xml:space="preserve"> لازمی  و</w:t>
      </w:r>
      <w:r>
        <w:rPr>
          <w:lang w:bidi="fa-IR"/>
          <w:color w:val="000000"/>
          <w:rtl/>
        </w:rPr>
        <w:t xml:space="preserve"> ساختمانی</w:t>
      </w:r>
      <w:r>
        <w:rPr>
          <w:color w:val="000000"/>
          <w:rtl/>
        </w:rPr>
        <w:t>، یا هم مواد و ابزار کار تهیه می نماید.</w:t>
      </w:r>
    </w:p>
    <w:p>
      <w:pPr>
        <w:ind w:right="1440"/>
        <w:bidi/>
        <w:jc w:val="both"/>
        <w:rPr>
          <w:lang w:bidi="ps-AF"/>
          <w:color w:val="000000"/>
        </w:rPr>
      </w:pPr>
    </w:p>
    <w:p>
      <w:pPr>
        <w:jc w:val="right"/>
        <w:numPr>
          <w:ilvl w:val="0"/>
          <w:numId w:val="3"/>
        </w:numPr>
        <w:rPr>
          <w:b/>
          <w:bCs/>
          <w:color w:val="000000"/>
        </w:rPr>
      </w:pPr>
      <w:r>
        <w:rPr>
          <w:b/>
          <w:bCs/>
          <w:color w:val="000000"/>
        </w:rPr>
        <w:t xml:space="preserve">Roles and Responsibilities of CDCs                 </w:t>
      </w:r>
      <w:r>
        <w:rPr>
          <w:b/>
          <w:bCs/>
          <w:color w:val="000000"/>
          <w:rtl/>
        </w:rPr>
        <w:t xml:space="preserve"> 6. </w:t>
      </w:r>
      <w:r>
        <w:rPr>
          <w:lang w:bidi="ps-AF"/>
          <w:b/>
          <w:bCs/>
          <w:color w:val="000000"/>
          <w:rtl/>
        </w:rPr>
        <w:t>مکلفیت</w:t>
      </w:r>
      <w:r>
        <w:rPr>
          <w:b/>
          <w:bCs/>
          <w:color w:val="000000"/>
          <w:rtl/>
        </w:rPr>
        <w:t xml:space="preserve"> و مسئولیت های شوراهای انکشافی : </w:t>
      </w:r>
    </w:p>
    <w:p>
      <w:pPr>
        <w:numPr>
          <w:ilvl w:val="1"/>
          <w:numId w:val="3"/>
        </w:numPr>
        <w:rPr>
          <w:b/>
          <w:bCs/>
          <w:color w:val="000000"/>
        </w:rPr>
      </w:pPr>
      <w:r>
        <w:rPr>
          <w:color w:val="000000"/>
        </w:rPr>
        <w:t>The CDCs shall carry out the activities mentioned in the index with due diligence and efficiency, and shall exercise such skills and care in the execution of civil works with high degree of Perfection &amp; confirms to the standards.</w:t>
      </w:r>
    </w:p>
    <w:p>
      <w:pPr>
        <w:ind w:left="1440"/>
        <w:jc w:val="right"/>
        <w:rPr>
          <w:color w:val="000000"/>
        </w:rPr>
      </w:pPr>
      <w:r>
        <w:rPr>
          <w:color w:val="000000"/>
          <w:rtl/>
        </w:rPr>
        <w:t>6.1 شوراهای انکشافی فعالیت های متذکره در فهرست را با موثریت و تلاش جدی انجام دهد. وهمچنان مهارت ها و احتیاط کافی را در اجرای کارهای اعمار این ساختمان مطابق به یک نورم عالی انجام داده وبا استاندارد های تعین شده مطابقت دهد.</w:t>
      </w:r>
    </w:p>
    <w:p>
      <w:pPr>
        <w:numPr>
          <w:ilvl w:val="1"/>
          <w:numId w:val="3"/>
        </w:numPr>
        <w:rPr>
          <w:color w:val="000000"/>
        </w:rPr>
      </w:pPr>
      <w:r>
        <w:rPr>
          <w:color w:val="000000"/>
        </w:rPr>
        <w:t>The CDC should arrange all the materials and men required to the site of execution at its own.</w:t>
      </w:r>
    </w:p>
    <w:p>
      <w:pPr>
        <w:ind w:left="1440"/>
        <w:jc w:val="right"/>
        <w:rPr>
          <w:color w:val="000000"/>
        </w:rPr>
      </w:pPr>
      <w:r>
        <w:rPr>
          <w:color w:val="000000"/>
          <w:rtl/>
        </w:rPr>
        <w:t>6.2 شوراهای انکشافی باید تمام مواد و کارگرهای لازمه در محل اجرای کار را خودشان تنظیم و ترتیب کنند.</w:t>
      </w:r>
    </w:p>
    <w:p>
      <w:pPr>
        <w:numPr>
          <w:ilvl w:val="1"/>
          <w:numId w:val="3"/>
        </w:numPr>
        <w:rPr>
          <w:color w:val="000000"/>
        </w:rPr>
      </w:pPr>
      <w:r>
        <w:rPr>
          <w:color w:val="000000"/>
        </w:rPr>
        <w:t xml:space="preserve">The civil works should be executed by skilled engineers as required </w:t>
      </w:r>
    </w:p>
    <w:p>
      <w:pPr>
        <w:bidi/>
        <w:rPr>
          <w:color w:val="000000"/>
        </w:rPr>
      </w:pPr>
      <w:r>
        <w:rPr>
          <w:color w:val="000000"/>
          <w:rtl/>
        </w:rPr>
        <w:t>6.3  کار ساختمانی آن ونقشه کشی آن باید توسط انجنیر های حرفوی صورت گیرد.</w:t>
      </w:r>
    </w:p>
    <w:p>
      <w:pPr>
        <w:numPr>
          <w:ilvl w:val="1"/>
          <w:numId w:val="3"/>
        </w:numPr>
        <w:rPr>
          <w:color w:val="000000"/>
        </w:rPr>
      </w:pPr>
      <w:r>
        <w:rPr>
          <w:color w:val="000000"/>
        </w:rPr>
        <w:t>The execution of the works is on turnkey basis.</w:t>
      </w:r>
    </w:p>
    <w:p>
      <w:pPr>
        <w:ind w:left="1440"/>
        <w:jc w:val="right"/>
        <w:rPr>
          <w:color w:val="000000"/>
        </w:rPr>
      </w:pPr>
      <w:r>
        <w:rPr>
          <w:color w:val="000000"/>
          <w:rtl/>
        </w:rPr>
        <w:t>6.4</w:t>
      </w:r>
      <w:r>
        <w:rPr>
          <w:lang w:bidi="fa-IR"/>
          <w:color w:val="000000"/>
          <w:rtl/>
        </w:rPr>
        <w:t xml:space="preserve"> اجرای تمام کارها توسط شوراهای انکشافی صورت می گیرد. یعنی </w:t>
      </w:r>
      <w:r>
        <w:rPr>
          <w:color w:val="000000"/>
          <w:rtl/>
        </w:rPr>
        <w:t>بعد ازختم مکمل کارساختمان و بررسی کیفیت و نظارت، ساختمان را مکمل الاسباب به مستفید شونده تحویل می دهد.</w:t>
      </w:r>
    </w:p>
    <w:p>
      <w:pPr>
        <w:numPr>
          <w:ilvl w:val="1"/>
          <w:numId w:val="3"/>
        </w:numPr>
        <w:rPr>
          <w:color w:val="000000"/>
        </w:rPr>
      </w:pPr>
      <w:r>
        <w:rPr>
          <w:color w:val="000000"/>
        </w:rPr>
        <w:t>The CDCs should keep all the records and registers at the disposal of DAIL/NHLP at all times and allow the Provincial coordinators and other involved officers of DAIL/NHLP/Beneficiaries to supervise the works at every stage of execution.</w:t>
      </w:r>
    </w:p>
    <w:p>
      <w:pPr>
        <w:ind w:right="1440"/>
        <w:bidi/>
        <w:rPr>
          <w:lang w:bidi="fa-IR"/>
          <w:color w:val="000000"/>
          <w:rtl/>
        </w:rPr>
      </w:pPr>
      <w:r>
        <w:rPr>
          <w:color w:val="000000"/>
          <w:rtl/>
        </w:rPr>
        <w:t>6.5 شوراهای انکشافی باید هرنوع گزارش و لست را در هر زمان در دسترس هماهنگ کننده ولایتی و دیگر مسؤلین پروژه ملی باغداری و مالداری DAIL/</w:t>
      </w:r>
      <w:r>
        <w:rPr>
          <w:color w:val="000000"/>
        </w:rPr>
        <w:t>NHLP</w:t>
      </w:r>
      <w:r>
        <w:rPr>
          <w:lang w:bidi="fa-IR"/>
          <w:color w:val="000000"/>
          <w:rtl/>
        </w:rPr>
        <w:t xml:space="preserve"> قرار دهد و اجازه دهد تا هماهنگ کننده ولایتی پروژه باغداری ومالداری از کار در هر مرحله اعمار آن نظارت کند.</w:t>
      </w:r>
    </w:p>
    <w:p>
      <w:pPr>
        <w:numPr>
          <w:ilvl w:val="1"/>
          <w:numId w:val="3"/>
        </w:numPr>
        <w:rPr>
          <w:color w:val="000000"/>
        </w:rPr>
      </w:pPr>
      <w:r>
        <w:rPr>
          <w:color w:val="000000"/>
        </w:rPr>
        <w:t>The CDC should finally stick to the “condition of satisfaction” of DAIL/NHLP staff as well as Beneficiaries and hand over the completed structure within</w:t>
      </w:r>
      <w:r>
        <w:rPr>
          <w:lang w:bidi="ps-AF"/>
          <w:color w:val="000000"/>
        </w:rPr>
        <w:t xml:space="preserve"> one and half month from the date of receiving the first installment</w:t>
      </w:r>
      <w:r>
        <w:rPr>
          <w:color w:val="000000"/>
        </w:rPr>
        <w:t xml:space="preserve">. </w:t>
      </w:r>
    </w:p>
    <w:p>
      <w:pPr>
        <w:ind w:left="353" w:right="1440" w:hanging="425"/>
        <w:bidi/>
        <w:numPr>
          <w:ilvl w:val="1"/>
          <w:numId w:val="3"/>
        </w:numPr>
        <w:tabs>
          <w:tab w:val="num" w:pos="353"/>
          <w:tab w:val="clear" w:pos="1530"/>
        </w:tabs>
        <w:rPr>
          <w:color w:val="000000"/>
          <w:rtl/>
        </w:rPr>
      </w:pPr>
      <w:r>
        <w:rPr>
          <w:color w:val="000000"/>
          <w:rtl/>
        </w:rPr>
        <w:t xml:space="preserve">شوراهای انکشافی بلاخره باید به "شرط قناعت"هم  پروژه باغداری و مالداری </w:t>
      </w:r>
      <w:r>
        <w:rPr>
          <w:lang w:bidi="fa-IR"/>
          <w:color w:val="000000"/>
          <w:rtl/>
        </w:rPr>
        <w:t xml:space="preserve">و هم مستفید </w:t>
      </w:r>
      <w:r>
        <w:rPr>
          <w:color w:val="000000"/>
          <w:rtl/>
        </w:rPr>
        <w:t xml:space="preserve">شونده پابند باشد و ساختمان تکمیل شده کشمش خانه  را به مدت یک نیم  ماه پس از دریافت </w:t>
      </w:r>
      <w:r>
        <w:rPr>
          <w:lang w:bidi="fa-IR"/>
          <w:color w:val="000000"/>
          <w:rtl/>
        </w:rPr>
        <w:t xml:space="preserve"> اولین قسط</w:t>
      </w:r>
      <w:r>
        <w:rPr>
          <w:color w:val="000000"/>
          <w:rtl/>
        </w:rPr>
        <w:t xml:space="preserve"> پول، تحویل دهد.</w:t>
      </w:r>
    </w:p>
    <w:p>
      <w:pPr>
        <w:ind w:right="1440"/>
        <w:bidi/>
        <w:rPr>
          <w:color w:val="000000"/>
          <w:rtl/>
        </w:rPr>
      </w:pPr>
    </w:p>
    <w:p>
      <w:pPr>
        <w:ind w:left="495" w:right="1440" w:hanging="709"/>
        <w:bidi/>
        <w:numPr>
          <w:ilvl w:val="1"/>
          <w:numId w:val="3"/>
        </w:numPr>
        <w:tabs>
          <w:tab w:val="num" w:pos="211"/>
          <w:tab w:val="clear" w:pos="1530"/>
        </w:tabs>
        <w:rPr>
          <w:color w:val="000000"/>
          <w:rtl/>
        </w:rPr>
      </w:pPr>
      <w:r>
        <w:rPr>
          <w:lang w:bidi="ps-AF"/>
          <w:color w:val="000000"/>
          <w:rtl/>
        </w:rPr>
        <w:t xml:space="preserve">اینجانب که شهرتم در ذیل ذکر </w:t>
      </w:r>
      <w:r>
        <w:rPr>
          <w:lang w:bidi="fa-IR"/>
          <w:color w:val="000000"/>
          <w:rtl/>
        </w:rPr>
        <w:t>گ</w:t>
      </w:r>
      <w:r>
        <w:rPr>
          <w:lang w:bidi="ps-AF"/>
          <w:color w:val="000000"/>
          <w:rtl/>
        </w:rPr>
        <w:t xml:space="preserve">ردیده است  تعهد میسپارم که از تمام امور کمشمش خانه مراقبت جدی مینایم، و هر </w:t>
      </w:r>
      <w:r>
        <w:rPr>
          <w:lang w:bidi="fa-IR"/>
          <w:color w:val="000000"/>
          <w:rtl/>
        </w:rPr>
        <w:t>گ</w:t>
      </w:r>
      <w:r>
        <w:rPr>
          <w:lang w:bidi="ps-AF"/>
          <w:color w:val="000000"/>
          <w:rtl/>
        </w:rPr>
        <w:t xml:space="preserve">ز از کشمش خانه که از پول دولت برایم اعما ر </w:t>
      </w:r>
      <w:r>
        <w:rPr>
          <w:lang w:bidi="fa-IR"/>
          <w:color w:val="000000"/>
          <w:rtl/>
        </w:rPr>
        <w:t>گ</w:t>
      </w:r>
      <w:r>
        <w:rPr>
          <w:lang w:bidi="ps-AF"/>
          <w:color w:val="000000"/>
          <w:rtl/>
        </w:rPr>
        <w:t>ردیده است، به مقاصد دی</w:t>
      </w:r>
      <w:r>
        <w:rPr>
          <w:lang w:bidi="fa-IR"/>
          <w:color w:val="000000"/>
          <w:rtl/>
        </w:rPr>
        <w:t>گ</w:t>
      </w:r>
      <w:r>
        <w:rPr>
          <w:lang w:bidi="ps-AF"/>
          <w:color w:val="000000"/>
          <w:rtl/>
        </w:rPr>
        <w:t>ر استفاده نه مینمایم، و آنرا تخریب نم</w:t>
      </w:r>
      <w:r>
        <w:rPr>
          <w:lang w:bidi="fa-IR"/>
          <w:color w:val="000000"/>
          <w:rtl/>
        </w:rPr>
        <w:t>ی</w:t>
      </w:r>
      <w:r>
        <w:rPr>
          <w:lang w:bidi="ps-AF"/>
          <w:color w:val="000000"/>
          <w:rtl/>
        </w:rPr>
        <w:t>کینم. در غیر آن در مقابل قانون مسول و جواب ده بوده و پول مصرف شده دولت را بدون هیچ نوع عذر به عواید دولت واریز مینمایم.</w:t>
      </w:r>
    </w:p>
    <w:p>
      <w:pPr>
        <w:ind w:left="900" w:right="1440"/>
        <w:bidi/>
        <w:rPr>
          <w:lang w:bidi="ps-AF"/>
          <w:color w:val="000000"/>
        </w:rPr>
      </w:pPr>
      <w:r>
        <w:rPr>
          <w:lang w:bidi="ps-AF"/>
          <w:color w:val="000000"/>
          <w:rtl/>
        </w:rPr>
        <w:t xml:space="preserve"> </w:t>
      </w:r>
    </w:p>
    <w:p>
      <w:pPr>
        <w:jc w:val="center"/>
        <w:spacing w:line="360" w:lineRule="auto"/>
        <w:rPr>
          <w:color w:val="000000"/>
          <w:spacing w:val="-2"/>
        </w:rPr>
      </w:pPr>
      <w:r>
        <w:rPr>
          <w:b/>
          <w:bCs/>
          <w:color w:val="000000"/>
          <w:spacing w:val="-2"/>
        </w:rPr>
        <w:t xml:space="preserve">FOR AND ON BEHALF OF RASIN HOUSE OWNER &amp; </w:t>
      </w:r>
      <w:r>
        <w:rPr>
          <w:b/>
          <w:color w:val="000000"/>
        </w:rPr>
        <w:t>CDC, NHLP, DAIL</w:t>
      </w:r>
    </w:p>
    <w:p>
      <w:pPr>
        <w:rPr>
          <w:lang w:bidi="fa-IR"/>
          <w:color w:val="000000"/>
          <w:spacing w:val="-2"/>
          <w:rtl/>
        </w:rPr>
      </w:pPr>
      <w:r>
        <w:rPr>
          <w:b/>
          <w:color w:val="000000"/>
          <w:spacing w:val="-2"/>
        </w:rPr>
        <w:t>Raisin House Owner</w:t>
      </w:r>
      <w:r>
        <w:rPr>
          <w:b/>
          <w:color w:val="000000"/>
          <w:spacing w:val="-2"/>
        </w:rPr>
        <w:tab/>
      </w:r>
      <w:r>
        <w:rPr>
          <w:color w:val="000000"/>
          <w:spacing w:val="-2"/>
        </w:rPr>
        <w:t xml:space="preserve">                                                     </w:t>
      </w:r>
      <w:r>
        <w:rPr>
          <w:b/>
          <w:color w:val="000000"/>
          <w:spacing w:val="-2"/>
        </w:rPr>
        <w:t xml:space="preserve">Director </w:t>
      </w:r>
      <w:r>
        <w:rPr>
          <w:lang w:bidi="fa-IR"/>
          <w:b/>
          <w:color w:val="000000"/>
          <w:spacing w:val="-2"/>
          <w:rtl/>
        </w:rPr>
        <w:t>رییس شورا</w:t>
      </w:r>
    </w:p>
    <w:p>
      <w:pPr>
        <w:spacing w:line="480" w:lineRule="auto"/>
        <w:rPr>
          <w:b/>
          <w:color w:val="000000"/>
          <w:spacing w:val="-2"/>
        </w:rPr>
      </w:pPr>
      <w:r>
        <w:rPr>
          <w:color w:val="000000"/>
          <w:spacing w:val="-2"/>
        </w:rPr>
        <w:tab/>
      </w:r>
      <w:r>
        <w:rPr>
          <w:color w:val="000000"/>
          <w:spacing w:val="-2"/>
        </w:rPr>
        <w:t xml:space="preserve"> </w:t>
      </w:r>
      <w:r>
        <w:rPr>
          <w:color w:val="000000"/>
          <w:spacing w:val="-2"/>
        </w:rPr>
        <w:tab/>
      </w:r>
      <w:r>
        <w:rPr>
          <w:color w:val="000000"/>
          <w:spacing w:val="-2"/>
        </w:rPr>
        <w:t xml:space="preserve">          </w:t>
      </w:r>
      <w:r>
        <w:rPr>
          <w:color w:val="000000"/>
          <w:spacing w:val="-2"/>
        </w:rPr>
        <w:tab/>
      </w:r>
      <w:r>
        <w:rPr>
          <w:color w:val="000000"/>
          <w:spacing w:val="-2"/>
        </w:rPr>
        <w:t xml:space="preserve">                                                     </w:t>
      </w:r>
      <w:r>
        <w:rPr>
          <w:b/>
          <w:color w:val="000000"/>
          <w:spacing w:val="-2"/>
        </w:rPr>
        <w:t xml:space="preserve">Community Development Council                  </w:t>
      </w:r>
    </w:p>
    <w:p>
      <w:pPr>
        <w:spacing w:line="480" w:lineRule="auto"/>
        <w:rPr>
          <w:color w:val="000000"/>
          <w:spacing w:val="-2"/>
        </w:rPr>
      </w:pPr>
      <w:r>
        <w:rPr>
          <w:color w:val="000000"/>
          <w:spacing w:val="-2"/>
        </w:rPr>
        <w:t>Name…………………                                                       Name……………….                                                                   Sign………………………                                                  Sign &amp; stump…………………</w:t>
      </w:r>
    </w:p>
    <w:p>
      <w:pPr>
        <w:spacing w:line="480" w:lineRule="auto"/>
        <w:rPr>
          <w:lang w:val="en-GB" w:bidi="ps-AF"/>
          <w:b/>
          <w:color w:val="000000"/>
          <w:spacing w:val="-2"/>
        </w:rPr>
      </w:pPr>
      <w:r>
        <w:rPr>
          <w:b/>
          <w:color w:val="000000"/>
          <w:spacing w:val="-2"/>
        </w:rPr>
        <w:t>NHLP Regional Coordinator/</w:t>
      </w:r>
      <w:r>
        <w:rPr>
          <w:lang w:val="en-GB" w:bidi="ps-AF"/>
          <w:b/>
          <w:color w:val="000000"/>
          <w:spacing w:val="-2"/>
        </w:rPr>
        <w:t xml:space="preserve"> Provincial Coordinator</w:t>
      </w:r>
    </w:p>
    <w:p>
      <w:pPr>
        <w:spacing w:line="480" w:lineRule="auto"/>
        <w:rPr>
          <w:color w:val="000000"/>
          <w:spacing w:val="-2"/>
        </w:rPr>
      </w:pPr>
      <w:r>
        <w:rPr>
          <w:color w:val="000000"/>
          <w:spacing w:val="-2"/>
        </w:rPr>
        <w:t>Name………………….</w:t>
      </w:r>
    </w:p>
    <w:p>
      <w:pPr>
        <w:spacing w:line="480" w:lineRule="auto"/>
        <w:rPr>
          <w:color w:val="000000"/>
          <w:spacing w:val="-2"/>
        </w:rPr>
      </w:pPr>
      <w:r>
        <w:rPr>
          <w:color w:val="000000"/>
          <w:spacing w:val="-2"/>
        </w:rPr>
        <w:t>Sign……………………</w:t>
      </w:r>
    </w:p>
    <w:p>
      <w:pPr>
        <w:jc w:val="center"/>
        <w:spacing w:line="480" w:lineRule="auto"/>
        <w:rPr>
          <w:lang w:bidi="fa-IR"/>
          <w:b/>
          <w:color w:val="000000"/>
          <w:spacing w:val="-2"/>
        </w:rPr>
      </w:pPr>
      <w:r>
        <w:rPr>
          <w:lang w:bidi="fa-IR"/>
          <w:b/>
          <w:color w:val="000000"/>
          <w:spacing w:val="-2"/>
        </w:rPr>
        <w:t>DAIL Directorate:</w:t>
      </w:r>
    </w:p>
    <w:p>
      <w:pPr>
        <w:jc w:val="center"/>
        <w:spacing w:line="480" w:lineRule="auto"/>
        <w:rPr>
          <w:lang w:bidi="fa-IR"/>
          <w:color w:val="000000"/>
          <w:spacing w:val="-2"/>
        </w:rPr>
      </w:pPr>
      <w:r>
        <w:rPr>
          <w:lang w:bidi="fa-IR"/>
          <w:color w:val="000000"/>
          <w:spacing w:val="-2"/>
        </w:rPr>
        <w:t>Name …………………........</w:t>
      </w:r>
    </w:p>
    <w:p>
      <w:pPr>
        <w:jc w:val="center"/>
        <w:spacing w:line="480" w:lineRule="auto"/>
        <w:rPr>
          <w:lang w:bidi="fa-IR"/>
          <w:color w:val="000000"/>
          <w:spacing w:val="-2"/>
        </w:rPr>
      </w:pPr>
      <w:r>
        <w:rPr>
          <w:lang w:bidi="fa-IR"/>
          <w:color w:val="000000"/>
          <w:spacing w:val="-2"/>
        </w:rPr>
        <w:t xml:space="preserve">    Sign &amp; stump…………………</w:t>
      </w:r>
    </w:p>
    <w:p>
      <w:pPr>
        <w:spacing w:line="480" w:lineRule="auto"/>
        <w:rPr>
          <w:lang w:bidi="fa-IR"/>
          <w:color w:val="000000"/>
          <w:spacing w:val="-2"/>
          <w:rtl/>
        </w:rPr>
      </w:pPr>
    </w:p>
    <w:p>
      <w:pPr>
        <w:ind w:left="2160" w:firstLine="720"/>
        <w:rPr>
          <w:lang w:bidi="ps-AF"/>
          <w:rFonts w:hint="cs"/>
          <w:color w:val="000000"/>
          <w:spacing w:val="-2"/>
          <w:rtl/>
        </w:rPr>
      </w:pPr>
      <w:r>
        <w:rPr>
          <w:b/>
          <w:bCs/>
          <w:color w:val="000000"/>
          <w:spacing w:val="-2"/>
        </w:rPr>
        <w:t xml:space="preserve">        </w:t>
      </w:r>
    </w:p>
    <w:p>
      <w:pPr>
        <w:jc w:val="both"/>
        <w:rPr>
          <w:color w:val="000000"/>
          <w:spacing w:val="-2"/>
          <w:rtl/>
        </w:rPr>
      </w:pPr>
    </w:p>
    <w:p>
      <w:pPr>
        <w:bidi/>
        <w:spacing w:line="360" w:lineRule="auto"/>
        <w:rPr>
          <w:lang w:bidi="ps-AF"/>
          <w:rFonts w:hint="cs"/>
          <w:b/>
          <w:bCs/>
          <w:u w:val="single" w:color="auto"/>
        </w:rPr>
      </w:pPr>
      <w:r>
        <w:rPr>
          <w:lang w:bidi="ps-AF"/>
          <w:b/>
          <w:bCs/>
          <w:u w:val="single" w:color="auto"/>
          <w:rtl/>
        </w:rPr>
        <w:t xml:space="preserve"> </w:t>
      </w:r>
      <w:r>
        <w:rPr>
          <w:lang w:bidi="fa-IR"/>
          <w:b/>
          <w:bCs/>
          <w:u w:val="single" w:color="auto"/>
          <w:rtl/>
        </w:rPr>
        <w:t xml:space="preserve">معیارهای کشمش خانه </w:t>
      </w:r>
      <w:r>
        <w:rPr>
          <w:lang w:bidi="ps-AF"/>
          <w:b/>
          <w:bCs/>
          <w:u w:val="single" w:color="auto"/>
          <w:rtl/>
        </w:rPr>
        <w:t>(</w:t>
      </w:r>
      <w:r>
        <w:rPr>
          <w:lang w:bidi="ps-AF"/>
          <w:b/>
          <w:bCs/>
          <w:u w:val="single" w:color="auto"/>
        </w:rPr>
        <w:t>(Selection Criteria</w:t>
      </w:r>
    </w:p>
    <w:p>
      <w:r>
        <w:rPr>
          <w:lang w:bidi="fa-IR"/>
          <w:b/>
          <w:bCs/>
        </w:rPr>
        <w:tab/>
      </w:r>
      <w:r>
        <w:rPr>
          <w:lang w:bidi="fa-IR"/>
          <w:b/>
          <w:bCs/>
        </w:rPr>
        <w:tab/>
      </w:r>
      <w:r>
        <w:t xml:space="preserve">The beneficiary should have at least two jerib Grape vineyard. </w:t>
      </w:r>
    </w:p>
    <w:p>
      <w:pPr>
        <w:pStyle w:val="ListParagraph"/>
        <w:bidi/>
        <w:numPr>
          <w:ilvl w:val="0"/>
          <w:numId w:val="4"/>
        </w:numPr>
        <w:spacing w:line="240" w:lineRule="auto"/>
        <w:rPr>
          <w:lang w:bidi="ps-AF"/>
          <w:rFonts w:ascii="Times New Roman" w:hAnsi="Times New Roman" w:cs="Times New Roman"/>
          <w:sz w:val="24"/>
          <w:szCs w:val="24"/>
          <w:rtl/>
        </w:rPr>
      </w:pPr>
      <w:r>
        <w:rPr>
          <w:lang w:bidi="ps-AF"/>
          <w:rFonts w:ascii="Times New Roman" w:hAnsi="Times New Roman" w:cs="Times New Roman"/>
          <w:sz w:val="24"/>
          <w:szCs w:val="24"/>
          <w:rtl/>
        </w:rPr>
        <w:t xml:space="preserve">ګټه اخستونکې باید کم از کم دوه جریب د انګورو باغ ولري </w:t>
      </w:r>
    </w:p>
    <w:p>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Kishmish Khana should be built in the private land of beneficiaries and should be free of any dispute, the sit</w:t>
      </w:r>
      <w:r>
        <w:rPr>
          <w:lang w:val="en-GB"/>
          <w:rFonts w:ascii="Times New Roman" w:hAnsi="Times New Roman" w:cs="Times New Roman"/>
          <w:sz w:val="24"/>
          <w:szCs w:val="24"/>
        </w:rPr>
        <w:t>e</w:t>
      </w:r>
    </w:p>
    <w:p>
      <w:pPr>
        <w:pStyle w:val="ListParagraph"/>
        <w:bidi/>
        <w:numPr>
          <w:ilvl w:val="0"/>
          <w:numId w:val="4"/>
        </w:numPr>
        <w:spacing w:line="240" w:lineRule="auto"/>
        <w:rPr>
          <w:rFonts w:ascii="Times New Roman" w:hAnsi="Times New Roman" w:cs="Times New Roman"/>
          <w:sz w:val="24"/>
          <w:szCs w:val="24"/>
        </w:rPr>
      </w:pPr>
      <w:r>
        <w:rPr>
          <w:lang w:val="en-GB" w:bidi="ps-AF"/>
          <w:rFonts w:ascii="Times New Roman" w:hAnsi="Times New Roman" w:cs="Times New Roman"/>
          <w:sz w:val="24"/>
          <w:szCs w:val="24"/>
          <w:rtl/>
        </w:rPr>
        <w:t>ګته اخستونکی باید ممیزخونې د جوړیدو لپاره شخصی او غیر متنازع ځمکه مشخص کړئ</w:t>
      </w:r>
    </w:p>
    <w:p>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location of the Kishmish Khana should be in a open area (there should not be walls or big three near to the Kishmish Khana, at least 10 – 15 m)</w:t>
      </w:r>
    </w:p>
    <w:p>
      <w:pPr>
        <w:pStyle w:val="ListParagraph"/>
        <w:bidi/>
        <w:numPr>
          <w:ilvl w:val="0"/>
          <w:numId w:val="4"/>
        </w:numPr>
        <w:spacing w:line="240" w:lineRule="auto"/>
        <w:rPr>
          <w:rFonts w:ascii="Times New Roman" w:hAnsi="Times New Roman" w:cs="Times New Roman"/>
          <w:sz w:val="24"/>
          <w:szCs w:val="24"/>
        </w:rPr>
      </w:pPr>
      <w:r>
        <w:rPr>
          <w:lang w:val="en-GB" w:bidi="ps-AF"/>
          <w:rFonts w:ascii="Times New Roman" w:hAnsi="Times New Roman" w:cs="Times New Roman"/>
          <w:sz w:val="24"/>
          <w:szCs w:val="24"/>
          <w:rtl/>
        </w:rPr>
        <w:t xml:space="preserve">ممیز خونې موقعیت باید داسی انتخاب شی چې  ګیر چاپیر دیوال یا ونې بوټی شتون و نلري </w:t>
      </w:r>
    </w:p>
    <w:p>
      <w:pPr>
        <w:pStyle w:val="ListParagraph"/>
        <w:spacing w:line="240" w:lineRule="auto"/>
        <w:rPr>
          <w:rFonts w:ascii="Times New Roman" w:hAnsi="Times New Roman" w:cs="Times New Roman"/>
          <w:sz w:val="24"/>
          <w:szCs w:val="24"/>
        </w:rPr>
      </w:pPr>
    </w:p>
    <w:p>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Kishmish Khana should be built as per the design provided by NHLP (10mx5mx4mx)</w:t>
      </w:r>
    </w:p>
    <w:p>
      <w:pPr>
        <w:pStyle w:val="ListParagraph"/>
        <w:spacing w:line="240" w:lineRule="auto"/>
        <w:rPr>
          <w:rFonts w:ascii="Times New Roman" w:hAnsi="Times New Roman" w:cs="Times New Roman"/>
          <w:sz w:val="24"/>
          <w:szCs w:val="24"/>
        </w:rPr>
      </w:pPr>
    </w:p>
    <w:p>
      <w:pPr>
        <w:pStyle w:val="ListParagraph"/>
        <w:bidi/>
        <w:numPr>
          <w:ilvl w:val="0"/>
          <w:numId w:val="4"/>
        </w:numPr>
        <w:spacing w:line="240" w:lineRule="auto"/>
        <w:rPr>
          <w:rFonts w:ascii="Times New Roman" w:hAnsi="Times New Roman" w:cs="Times New Roman"/>
          <w:sz w:val="24"/>
          <w:szCs w:val="24"/>
        </w:rPr>
      </w:pPr>
      <w:r>
        <w:rPr>
          <w:lang w:val="en-GB" w:bidi="ps-AF"/>
          <w:rFonts w:ascii="Times New Roman" w:hAnsi="Times New Roman" w:cs="Times New Roman"/>
          <w:sz w:val="24"/>
          <w:szCs w:val="24"/>
          <w:rtl/>
        </w:rPr>
        <w:t xml:space="preserve">ممیز خونه د باغداری او مالداری ملی پروژی د </w:t>
      </w:r>
      <w:r>
        <w:rPr>
          <w:lang w:val="en-GB" w:bidi="ps-AF"/>
          <w:rFonts w:ascii="Times New Roman" w:hAnsi="Times New Roman" w:cs="Times New Roman" w:hint="cs"/>
          <w:sz w:val="24"/>
          <w:szCs w:val="24"/>
          <w:rtl/>
        </w:rPr>
        <w:t>ډ</w:t>
      </w:r>
      <w:r>
        <w:rPr>
          <w:lang w:val="en-GB" w:bidi="ps-AF"/>
          <w:rFonts w:ascii="Times New Roman" w:hAnsi="Times New Roman" w:cs="Times New Roman"/>
          <w:sz w:val="24"/>
          <w:szCs w:val="24"/>
          <w:rtl/>
        </w:rPr>
        <w:t>یزاین مطابق جوړه شی ( 10*5*4)</w:t>
      </w:r>
    </w:p>
    <w:p>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construction should be as per the design of under supervision of MAIL/DAIL/ NHLP staff.</w:t>
      </w:r>
    </w:p>
    <w:p>
      <w:pPr>
        <w:pStyle w:val="ListParagraph"/>
        <w:bidi/>
        <w:numPr>
          <w:ilvl w:val="0"/>
          <w:numId w:val="4"/>
        </w:numPr>
        <w:spacing w:line="240" w:lineRule="auto"/>
        <w:rPr>
          <w:rFonts w:ascii="Times New Roman" w:hAnsi="Times New Roman" w:cs="Times New Roman"/>
          <w:sz w:val="24"/>
          <w:szCs w:val="24"/>
        </w:rPr>
      </w:pPr>
      <w:r>
        <w:rPr>
          <w:lang w:bidi="ps-AF"/>
          <w:rFonts w:ascii="Times New Roman" w:hAnsi="Times New Roman" w:cs="Times New Roman"/>
          <w:sz w:val="24"/>
          <w:szCs w:val="24"/>
          <w:rtl/>
        </w:rPr>
        <w:t xml:space="preserve">د یادې خونې تعمیر باید د ډیزاین مطابق او وزارت زراعت او پروژی د نظارت لاندې ترسره شي </w:t>
      </w:r>
    </w:p>
    <w:p>
      <w:pPr>
        <w:pStyle w:val="ListParagraph"/>
        <w:numPr>
          <w:ilvl w:val="0"/>
          <w:numId w:val="4"/>
        </w:numPr>
        <w:spacing w:line="240" w:lineRule="auto"/>
        <w:rPr>
          <w:rFonts w:ascii="Times New Roman" w:hAnsi="Times New Roman" w:cs="Times New Roman"/>
          <w:b/>
          <w:bCs/>
          <w:sz w:val="24"/>
          <w:szCs w:val="24"/>
          <w:u w:val="single" w:color="auto"/>
        </w:rPr>
      </w:pPr>
      <w:r>
        <w:rPr>
          <w:rFonts w:ascii="Times New Roman" w:hAnsi="Times New Roman" w:cs="Times New Roman"/>
          <w:sz w:val="24"/>
          <w:szCs w:val="24"/>
        </w:rPr>
        <w:t>The beneficiaries should contribute 10% of the total cost of the Kishmish Khana.</w:t>
      </w:r>
    </w:p>
    <w:p>
      <w:pPr>
        <w:pStyle w:val="ListParagraph"/>
        <w:bidi/>
        <w:numPr>
          <w:ilvl w:val="0"/>
          <w:numId w:val="4"/>
        </w:numPr>
        <w:spacing w:line="240" w:lineRule="auto"/>
        <w:rPr>
          <w:rFonts w:ascii="Times New Roman" w:hAnsi="Times New Roman" w:cs="Times New Roman"/>
          <w:b/>
          <w:bCs/>
          <w:sz w:val="24"/>
          <w:szCs w:val="24"/>
          <w:u w:val="single" w:color="auto"/>
        </w:rPr>
      </w:pPr>
      <w:r>
        <w:rPr>
          <w:lang w:val="en-GB" w:bidi="ps-AF"/>
          <w:rFonts w:ascii="Times New Roman" w:hAnsi="Times New Roman" w:cs="Times New Roman"/>
          <w:sz w:val="24"/>
          <w:szCs w:val="24"/>
          <w:rtl/>
        </w:rPr>
        <w:t xml:space="preserve">ګټه اخستونکی باید کم از کم ۱۰ سهم پری کړئ </w:t>
      </w:r>
    </w:p>
    <w:p>
      <w:pPr>
        <w:pStyle w:val="ListParagraph"/>
        <w:numPr>
          <w:ilvl w:val="0"/>
          <w:numId w:val="4"/>
        </w:numPr>
        <w:spacing w:line="240" w:lineRule="auto"/>
        <w:rPr>
          <w:rFonts w:ascii="Times New Roman" w:hAnsi="Times New Roman" w:cs="Times New Roman"/>
          <w:b/>
          <w:bCs/>
          <w:sz w:val="24"/>
          <w:szCs w:val="24"/>
          <w:u w:val="single" w:color="auto"/>
        </w:rPr>
      </w:pPr>
      <w:r>
        <w:rPr>
          <w:rFonts w:ascii="Times New Roman" w:hAnsi="Times New Roman" w:cs="Times New Roman"/>
          <w:sz w:val="24"/>
          <w:szCs w:val="24"/>
        </w:rPr>
        <w:t>An MOU should be signed by all stake holders (Beneficiaries, DAIL director, CDC chairman, PC, RHC of NHLP and MAIL)</w:t>
      </w:r>
    </w:p>
    <w:p>
      <w:pPr>
        <w:pStyle w:val="ListParagraph"/>
        <w:bidi/>
        <w:numPr>
          <w:ilvl w:val="0"/>
          <w:numId w:val="4"/>
        </w:numPr>
        <w:spacing w:line="240" w:lineRule="auto"/>
        <w:rPr>
          <w:rFonts w:ascii="Times New Roman" w:hAnsi="Times New Roman" w:cs="Times New Roman"/>
          <w:b/>
          <w:bCs/>
          <w:sz w:val="24"/>
          <w:szCs w:val="24"/>
          <w:u w:val="single" w:color="auto"/>
        </w:rPr>
      </w:pPr>
      <w:r>
        <w:rPr>
          <w:lang w:val="en-GB" w:bidi="ps-AF"/>
          <w:rFonts w:ascii="Times New Roman" w:hAnsi="Times New Roman" w:cs="Times New Roman"/>
          <w:sz w:val="24"/>
          <w:szCs w:val="24"/>
          <w:rtl/>
        </w:rPr>
        <w:t xml:space="preserve">د ګټه اخستونکی، وزارت زراعت او د کلیو پراختیایی شورا تر منځ ټرون لاسلیک شي </w:t>
      </w:r>
    </w:p>
    <w:p>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All the technical consideration should be kept in mind according to the given climatic condition of the area</w:t>
      </w:r>
    </w:p>
    <w:p>
      <w:pPr>
        <w:pStyle w:val="ListParagraph"/>
        <w:bidi/>
        <w:numPr>
          <w:ilvl w:val="0"/>
          <w:numId w:val="4"/>
        </w:numPr>
        <w:spacing w:line="240" w:lineRule="auto"/>
        <w:rPr>
          <w:rFonts w:ascii="Times New Roman" w:hAnsi="Times New Roman" w:cs="Times New Roman"/>
          <w:sz w:val="24"/>
          <w:szCs w:val="24"/>
        </w:rPr>
      </w:pPr>
      <w:r>
        <w:rPr>
          <w:lang w:val="en-GB" w:bidi="ps-AF"/>
          <w:rFonts w:ascii="Times New Roman" w:hAnsi="Times New Roman" w:cs="Times New Roman"/>
          <w:sz w:val="24"/>
          <w:szCs w:val="24"/>
          <w:rtl/>
        </w:rPr>
        <w:t xml:space="preserve"> د سیمی د اقلمی شرایط مطابق باید ټول تخنیکی اړخونه په پام کی ونیول شی او پلې شي </w:t>
      </w:r>
    </w:p>
    <w:p>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raisin making house should not displace or modify any public resources existed around the private land and the selected site would not be under any master plan of the area</w:t>
      </w:r>
    </w:p>
    <w:p>
      <w:pPr>
        <w:pStyle w:val="ListParagraph"/>
        <w:bidi/>
        <w:numPr>
          <w:ilvl w:val="0"/>
          <w:numId w:val="4"/>
        </w:numPr>
        <w:spacing w:line="240" w:lineRule="auto"/>
        <w:rPr>
          <w:rFonts w:ascii="Times New Roman" w:hAnsi="Times New Roman" w:cs="Times New Roman"/>
          <w:sz w:val="24"/>
          <w:szCs w:val="24"/>
        </w:rPr>
      </w:pPr>
      <w:r>
        <w:rPr>
          <w:lang w:bidi="ps-AF"/>
          <w:rFonts w:ascii="Times New Roman" w:hAnsi="Times New Roman" w:cs="Times New Roman"/>
          <w:sz w:val="24"/>
          <w:szCs w:val="24"/>
          <w:rtl/>
        </w:rPr>
        <w:t xml:space="preserve">یاده خونه باید عام المنفعه تاسیسات او  طبیعی منابع د تخریب سبب و نه ګرځی او نه انتخاب شوی ساحه د کوم ماسټر پلان کې  شامله وی </w:t>
      </w:r>
    </w:p>
    <w:p>
      <w:pPr>
        <w:pStyle w:val="ListParagraph"/>
        <w:spacing w:line="240" w:lineRule="auto"/>
        <w:rPr>
          <w:lang w:val="en-GB" w:bidi="fa-IR"/>
          <w:rFonts w:ascii="Times New Roman" w:hAnsi="Times New Roman" w:cs="Times New Roman"/>
          <w:sz w:val="24"/>
          <w:szCs w:val="24"/>
          <w:rtl/>
        </w:rPr>
      </w:pPr>
    </w:p>
    <w:p>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raisin making house should be a single story building and not build above any other structure. </w:t>
      </w:r>
    </w:p>
    <w:p>
      <w:pPr>
        <w:pStyle w:val="ListParagraph"/>
        <w:spacing w:line="240" w:lineRule="auto"/>
        <w:rPr>
          <w:rFonts w:ascii="Times New Roman" w:hAnsi="Times New Roman" w:cs="Times New Roman"/>
          <w:sz w:val="24"/>
          <w:szCs w:val="24"/>
        </w:rPr>
      </w:pPr>
    </w:p>
    <w:p>
      <w:pPr>
        <w:pStyle w:val="ListParagraph"/>
        <w:bidi/>
        <w:numPr>
          <w:ilvl w:val="0"/>
          <w:numId w:val="4"/>
        </w:numPr>
        <w:spacing w:line="240" w:lineRule="auto"/>
        <w:rPr>
          <w:rFonts w:ascii="Times New Roman" w:hAnsi="Times New Roman" w:cs="Times New Roman" w:hint="cs"/>
          <w:sz w:val="24"/>
          <w:szCs w:val="24"/>
        </w:rPr>
      </w:pPr>
      <w:r>
        <w:rPr>
          <w:lang w:val="en-GB" w:bidi="ps-AF"/>
          <w:rFonts w:ascii="Times New Roman" w:hAnsi="Times New Roman" w:cs="Times New Roman"/>
          <w:sz w:val="24"/>
          <w:szCs w:val="24"/>
          <w:rtl/>
        </w:rPr>
        <w:t xml:space="preserve">ممیز خونه تعمیر  باید په دویم منزل کې ترسره نشی </w:t>
      </w:r>
    </w:p>
    <w:p>
      <w:pPr>
        <w:pStyle w:val="ListParagraph"/>
        <w:rPr>
          <w:rFonts w:ascii="Times New Roman" w:hAnsi="Times New Roman" w:cs="Times New Roman" w:hint="cs"/>
          <w:sz w:val="24"/>
          <w:szCs w:val="24"/>
          <w:rtl/>
        </w:rPr>
      </w:pPr>
    </w:p>
    <w:p>
      <w:pPr>
        <w:bidi/>
        <w:rPr>
          <w:lang w:bidi="ps-AF"/>
          <w:rFonts w:hint="cs"/>
          <w:rtl/>
        </w:rPr>
      </w:pPr>
    </w:p>
    <w:p>
      <w:pPr>
        <w:bidi/>
        <w:rPr>
          <w:lang w:bidi="ps-AF"/>
          <w:rFonts w:hint="cs"/>
          <w:rtl/>
        </w:rPr>
      </w:pPr>
    </w:p>
    <w:p>
      <w:pPr>
        <w:bidi/>
        <w:rPr>
          <w:lang w:bidi="ps-AF"/>
          <w:rFonts w:hint="cs"/>
          <w:rtl/>
        </w:rPr>
      </w:pPr>
    </w:p>
    <w:p>
      <w:pPr>
        <w:bidi/>
        <w:rPr>
          <w:lang w:bidi="ps-AF"/>
          <w:rFonts w:hint="cs"/>
          <w:rtl/>
        </w:rPr>
      </w:pPr>
    </w:p>
    <w:p>
      <w:pPr>
        <w:bidi/>
        <w:rPr>
          <w:lang w:bidi="ps-AF"/>
          <w:rFonts w:hint="cs"/>
          <w:rtl/>
        </w:rPr>
      </w:pPr>
    </w:p>
    <w:p>
      <w:pPr>
        <w:bidi/>
        <w:rPr>
          <w:lang w:bidi="ps-AF"/>
          <w:rFonts w:hint="cs"/>
          <w:rtl/>
        </w:rPr>
      </w:pPr>
    </w:p>
    <w:p>
      <w:pPr>
        <w:bidi/>
        <w:rPr>
          <w:lang w:bidi="ps-AF"/>
          <w:rFonts w:hint="cs"/>
          <w:rtl/>
        </w:rPr>
      </w:pPr>
    </w:p>
    <w:p>
      <w:pPr>
        <w:bidi/>
        <w:rPr>
          <w:lang w:bidi="ps-AF"/>
          <w:rFonts w:hint="cs"/>
          <w:rtl/>
        </w:rPr>
      </w:pPr>
    </w:p>
    <w:p>
      <w:pPr>
        <w:bidi/>
        <w:rPr>
          <w:lang w:bidi="ps-AF"/>
          <w:rFonts w:hint="cs"/>
          <w:rtl/>
        </w:rPr>
      </w:pPr>
    </w:p>
    <w:p>
      <w:pPr>
        <w:bidi/>
        <w:rPr>
          <w:lang w:bidi="ps-AF"/>
          <w:rFonts w:hint="cs"/>
          <w:rtl/>
        </w:rPr>
      </w:pPr>
    </w:p>
    <w:p>
      <w:pPr>
        <w:bidi/>
        <w:rPr>
          <w:lang w:bidi="ps-AF"/>
          <w:rFonts w:hint="cs"/>
        </w:rPr>
      </w:pPr>
    </w:p>
    <w:p>
      <w:pPr>
        <w:bidi/>
        <w:spacing w:line="360" w:lineRule="auto"/>
        <w:rPr>
          <w:lang w:bidi="ps-AF"/>
          <w:b/>
          <w:bCs/>
          <w:u w:val="single" w:color="auto"/>
          <w:rtl/>
        </w:rPr>
      </w:pPr>
      <w:r>
        <w:rPr>
          <w:lang w:bidi="fa-IR"/>
          <w:b/>
          <w:bCs/>
          <w:u w:val="single" w:color="auto"/>
          <w:rtl/>
        </w:rPr>
        <w:t xml:space="preserve">قراداد ذخیره گاه </w:t>
      </w:r>
      <w:r>
        <w:rPr>
          <w:lang w:bidi="ps-AF"/>
          <w:b/>
          <w:bCs/>
          <w:u w:val="single" w:color="auto"/>
          <w:rtl/>
        </w:rPr>
        <w:t>پیاز و معیارها</w:t>
      </w:r>
    </w:p>
    <w:p>
      <w:pPr>
        <w:bidi/>
        <w:spacing w:line="360" w:lineRule="auto"/>
        <w:rPr>
          <w:lang w:bidi="ps-AF"/>
          <w:bCs/>
          <w:u w:val="single" w:color="auto"/>
          <w:rtl/>
        </w:rPr>
      </w:pPr>
      <w:r>
        <w:rPr>
          <w:lang w:bidi="ps-AF"/>
          <w:bCs/>
          <w:u w:val="single" w:color="auto"/>
          <w:rtl/>
        </w:rPr>
        <w:t>قرارداد ذخیرګاه پیاز</w:t>
      </w:r>
    </w:p>
    <w:p>
      <w:pPr>
        <w:bidi/>
        <w:spacing w:line="360" w:lineRule="auto"/>
        <w:rPr>
          <w:lang w:bidi="ps-AF"/>
          <w:bCs/>
          <w:rtl/>
        </w:rPr>
      </w:pPr>
    </w:p>
    <w:p>
      <w:pPr>
        <w:outlineLvl w:val="0"/>
        <w:rPr>
          <w:lang w:bidi="fa-IR"/>
        </w:rPr>
      </w:pPr>
      <w:r>
        <w:rPr>
          <w:noProof/>
        </w:rPr>
        <mc:AlternateContent>
          <mc:Choice Requires="wps">
            <w:drawing>
              <wp:anchor distT="0" distB="0" distL="114300" distR="114300" behindDoc="0" locked="0" layoutInCell="1" simplePos="0" relativeHeight="251654144" allowOverlap="1" hidden="0">
                <wp:simplePos x="0" y="0"/>
                <wp:positionH relativeFrom="column">
                  <wp:posOffset>1304290</wp:posOffset>
                </wp:positionH>
                <wp:positionV relativeFrom="paragraph">
                  <wp:posOffset>-90170</wp:posOffset>
                </wp:positionV>
                <wp:extent cx="2085975" cy="447675"/>
                <wp:effectExtent l="4762" t="4762" r="4762" b="4762"/>
                <wp:wrapNone/>
                <wp:docPr id="1029" name="shape1029" hidden="0"/>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rgbClr val="ffffff"/>
                        </a:solidFill>
                        <a:ln>
                          <a:solidFill>
                            <a:srgbClr val="ffffff"/>
                          </a:solidFill>
                          <a:miter lim="800000"/>
                        </a:ln>
                      </wps:spPr>
                      <wps:txbx>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wps:txbx>
                      <wps:bodyPr rot="0" vert="horz" wrap="square" lIns="91440" tIns="45720" rIns="91440" bIns="45720" anchor="t" upright="1">
                        <a:noAutofit/>
                      </wps:bodyPr>
                    </wps:wsp>
                  </a:graphicData>
                </a:graphic>
              </wp:anchor>
            </w:drawing>
          </mc:Choice>
          <mc:Fallback>
            <w:pict>
              <v:rect id="1029" style="position:absolute;margin-left:102.7pt;margin-top:-7.1pt;width:164.25pt;height:35.25pt;mso-wrap-style:infront;mso-position-horizontal-relative:column;mso-position-vertical-relative:line;v-text-anchor:top;z-index:251654144" o:allowincell="t" filled="t" fillcolor="#ffffff" stroked="t" strokecolor="#ffffff" strokeweight="0.75pt">
                <v:textbox inset="2.5mm,1.3mm,2.5mm,1.3mm">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v:textbox>
                <v:stroke/>
              </v:rect>
            </w:pict>
          </mc:Fallback>
        </mc:AlternateContent>
      </w:r>
      <w:r>
        <w:rPr>
          <w:noProof/>
        </w:rPr>
        <mc:AlternateContent>
          <mc:Choice Requires="wps">
            <w:drawing>
              <wp:anchor distT="0" distB="0" distL="114300" distR="114300" behindDoc="0" locked="0" layoutInCell="1" simplePos="0" relativeHeight="251653120" allowOverlap="1" hidden="0">
                <wp:simplePos x="0" y="0"/>
                <wp:positionH relativeFrom="column">
                  <wp:posOffset>3536036</wp:posOffset>
                </wp:positionH>
                <wp:positionV relativeFrom="paragraph">
                  <wp:posOffset>-109220</wp:posOffset>
                </wp:positionV>
                <wp:extent cx="1762125" cy="502285"/>
                <wp:effectExtent l="4762" t="4762" r="4762" b="4762"/>
                <wp:wrapNone/>
                <wp:docPr id="1030" name="shape1030" hidden="0"/>
                <wp:cNvGraphicFramePr/>
                <a:graphic xmlns:a="http://schemas.openxmlformats.org/drawingml/2006/main">
                  <a:graphicData uri="http://schemas.microsoft.com/office/word/2010/wordprocessingShape">
                    <wps:wsp>
                      <wps:cNvSpPr>
                        <a:spLocks/>
                      </wps:cNvSpPr>
                      <wps:spPr>
                        <a:xfrm>
                          <a:off x="0" y="0"/>
                          <a:ext cx="1762125" cy="502285"/>
                        </a:xfrm>
                        <a:prstGeom prst="rect">
                          <a:avLst/>
                        </a:prstGeom>
                        <a:solidFill>
                          <a:srgbClr val="ffffff"/>
                        </a:solidFill>
                        <a:ln>
                          <a:solidFill>
                            <a:srgbClr val="ffffff"/>
                          </a:solidFill>
                          <a:miter lim="800000"/>
                        </a:ln>
                      </wps:spPr>
                      <wps:txbx>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wps:txbx>
                      <wps:bodyPr rot="0" vert="horz" wrap="square" lIns="91440" tIns="45720" rIns="91440" bIns="45720" anchor="t" upright="1">
                        <a:noAutofit/>
                      </wps:bodyPr>
                    </wps:wsp>
                  </a:graphicData>
                </a:graphic>
              </wp:anchor>
            </w:drawing>
          </mc:Choice>
          <mc:Fallback>
            <w:pict>
              <v:rect id="1030" style="position:absolute;margin-left:278.428pt;margin-top:-8.6pt;width:138.75pt;height:39.55pt;mso-wrap-style:infront;mso-position-horizontal-relative:column;mso-position-vertical-relative:line;v-text-anchor:top;z-index:251653120" o:allowincell="t" filled="t" fillcolor="#ffffff" stroked="t" strokecolor="#ffffff" strokeweight="0.75pt">
                <v:textbox inset="2.5mm,1.3mm,2.5mm,1.3mm">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v:textbox>
                <v:stroke/>
              </v:rect>
            </w:pict>
          </mc:Fallback>
        </mc:AlternateContent>
      </w:r>
      <w:r>
        <w:rPr>
          <w:noProof/>
        </w:rPr>
        <mc:AlternateContent>
          <mc:Choice Requires="wps">
            <w:drawing>
              <wp:anchor distT="0" distB="0" distL="114300" distR="114300" behindDoc="0" locked="0" layoutInCell="1" simplePos="0" relativeHeight="251651072" allowOverlap="1" hidden="0">
                <wp:simplePos x="0" y="0"/>
                <wp:positionH relativeFrom="column">
                  <wp:posOffset>246752</wp:posOffset>
                </wp:positionH>
                <wp:positionV relativeFrom="paragraph">
                  <wp:posOffset>-284480</wp:posOffset>
                </wp:positionV>
                <wp:extent cx="908685" cy="908050"/>
                <wp:effectExtent l="0" t="0" r="0" b="0"/>
                <wp:wrapNone/>
                <wp:docPr id="1031" name="shape1031" hidden="0"/>
                <wp:cNvGraphicFramePr/>
                <a:graphic xmlns:a="http://schemas.openxmlformats.org/drawingml/2006/main">
                  <a:graphicData uri="http://schemas.microsoft.com/office/word/2010/wordprocessingShape">
                    <wps:wsp>
                      <wps:cNvSpPr>
                        <a:spLocks/>
                      </wps:cNvSpPr>
                      <wps:spPr>
                        <a:xfrm>
                          <a:off x="0" y="0"/>
                          <a:ext cx="908685" cy="908050"/>
                        </a:xfrm>
                        <a:prstGeom prst="rect">
                          <a:avLst/>
                        </a:prstGeom>
                        <a:blipFill dpi="0" rotWithShape="1">
                          <a:blip r:embed="rId1">
                            <a:alphaModFix amt="100000"/>
                          </a:blip>
                          <a:srcRect/>
                          <a:stretch>
                            <a:fillRect l="0" t="0" r="0" b="0"/>
                          </a:stretch>
                        </a:blipFill>
                        <a:ln>
                          <a:noFill/>
                        </a:ln>
                      </wps:spPr>
                      <wps:bodyPr rot="0" vert="horz" wrap="square" lIns="91440" tIns="45720" rIns="91440" bIns="45720" anchor="t" upright="1">
                        <a:noAutofit/>
                      </wps:bodyPr>
                    </wps:wsp>
                  </a:graphicData>
                </a:graphic>
              </wp:anchor>
            </w:drawing>
          </mc:Choice>
          <mc:Fallback>
            <w:pict>
              <v:rect id="1031" style="position:absolute;margin-left:19.4293pt;margin-top:-22.4pt;width:71.55pt;height:71.5pt;mso-wrap-style:infront;mso-position-horizontal-relative:column;mso-position-vertical-relative:line;v-text-anchor:top;z-index:251651072" o:allowincell="t" filled="t" fillcolor="#ffffff" stroked="f">
                <v:fill r:id="rId1" o:title="" opacity="1.00" type="frame"/>
                <v:stroke joinstyle="round"/>
              </v:rect>
            </w:pict>
          </mc:Fallback>
        </mc:AlternateContent>
      </w:r>
      <w:r>
        <w:rPr>
          <w:noProof/>
        </w:rPr>
        <w:drawing>
          <wp:anchor distT="0" distB="0" distL="114300" distR="114300" behindDoc="1" locked="0" layoutInCell="1" simplePos="0" relativeHeight="251652096" allowOverlap="1" hidden="0">
            <wp:simplePos x="0" y="0"/>
            <wp:positionH relativeFrom="column">
              <wp:posOffset>5428723</wp:posOffset>
            </wp:positionH>
            <wp:positionV relativeFrom="paragraph">
              <wp:posOffset>-276225</wp:posOffset>
            </wp:positionV>
            <wp:extent cx="904875" cy="914400"/>
            <wp:effectExtent l="0" t="0" r="0" b="0"/>
            <wp:wrapNone/>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904875" cy="914400"/>
                    </a:xfrm>
                    <a:prstGeom prst="rect"/>
                    <a:noFill/>
                    <a:ln>
                      <a:noFill/>
                      <a:miter lim="800000"/>
                    </a:ln>
                  </pic:spPr>
                </pic:pic>
              </a:graphicData>
            </a:graphic>
          </wp:anchor>
        </w:drawing>
      </w:r>
    </w:p>
    <w:p>
      <w:pPr>
        <w:outlineLvl w:val="0"/>
        <w:rPr>
          <w:lang w:bidi="fa-IR"/>
          <w:b/>
          <w:bCs/>
          <w:rtl/>
        </w:rPr>
      </w:pPr>
    </w:p>
    <w:p>
      <w:pPr>
        <w:outlineLvl w:val="0"/>
        <w:jc w:val="center"/>
        <w:rPr>
          <w:lang w:bidi="fa-IR"/>
        </w:rPr>
      </w:pPr>
    </w:p>
    <w:p>
      <w:pPr>
        <w:outlineLvl w:val="0"/>
        <w:jc w:val="center"/>
        <w:rPr>
          <w:lang w:bidi="fa-IR"/>
          <w:b/>
          <w:bCs/>
          <w:rtl/>
        </w:rPr>
      </w:pPr>
    </w:p>
    <w:p>
      <w:pPr>
        <w:outlineLvl w:val="0"/>
        <w:jc w:val="center"/>
        <w:rPr>
          <w:lang w:bidi="fa-IR"/>
          <w:b/>
          <w:bCs/>
        </w:rPr>
      </w:pPr>
      <w:r>
        <w:rPr>
          <w:lang w:bidi="fa-IR"/>
          <w:b/>
          <w:bCs/>
        </w:rPr>
        <w:t xml:space="preserve">Islamic Republic of Afghanistan </w:t>
      </w:r>
    </w:p>
    <w:p>
      <w:pPr>
        <w:outlineLvl w:val="0"/>
        <w:jc w:val="center"/>
        <w:rPr>
          <w:lang w:bidi="fa-IR"/>
          <w:b/>
          <w:bCs/>
          <w:rtl/>
        </w:rPr>
      </w:pPr>
      <w:r>
        <w:rPr>
          <w:lang w:bidi="fa-IR"/>
          <w:b/>
          <w:bCs/>
        </w:rPr>
        <w:t xml:space="preserve">Ministry of Agriculture, Irrigation and Livestock </w:t>
      </w:r>
    </w:p>
    <w:p>
      <w:pPr>
        <w:outlineLvl w:val="0"/>
        <w:jc w:val="center"/>
        <w:rPr>
          <w:lang w:bidi="fa-IR"/>
          <w:b/>
          <w:bCs/>
        </w:rPr>
      </w:pPr>
    </w:p>
    <w:p>
      <w:pPr>
        <w:outlineLvl w:val="0"/>
        <w:jc w:val="center"/>
        <w:rPr>
          <w:lang w:bidi="fa-IR"/>
          <w:b/>
          <w:bCs/>
        </w:rPr>
      </w:pPr>
      <w:r>
        <w:rPr>
          <w:lang w:bidi="fa-IR"/>
          <w:b/>
          <w:bCs/>
        </w:rPr>
        <w:t>National Horticulture and Livestock Project (NHLP)</w:t>
      </w:r>
    </w:p>
    <w:p>
      <w:pPr>
        <w:jc w:val="center"/>
        <w:rPr>
          <w:lang w:bidi="fa-IR"/>
          <w:bCs/>
          <w:color w:val="000000"/>
        </w:rPr>
      </w:pPr>
      <w:r>
        <w:rPr>
          <w:lang w:bidi="fa-IR"/>
          <w:bCs/>
          <w:color w:val="000000"/>
          <w:rtl/>
        </w:rPr>
        <w:t>پروژه ملی باغداری و مالداری</w:t>
      </w:r>
    </w:p>
    <w:p>
      <w:pPr>
        <w:rPr>
          <w:lang w:bidi="fa-IR"/>
          <w:bCs/>
          <w:color w:val="000000"/>
          <w:rtl/>
        </w:rPr>
      </w:pPr>
    </w:p>
    <w:p>
      <w:pPr>
        <w:pStyle w:val="Title"/>
        <w:rPr>
          <w:lang w:bidi="ps-AF"/>
          <w:rFonts w:ascii="Times New Roman" w:hAnsi="Times New Roman"/>
          <w:i w:val="0"/>
          <w:iCs w:val="0"/>
          <w:color w:val="000000"/>
          <w:szCs w:val="24"/>
        </w:rPr>
      </w:pPr>
      <w:r>
        <w:rPr>
          <w:rFonts w:ascii="Times New Roman" w:hAnsi="Times New Roman"/>
          <w:i w:val="0"/>
          <w:iCs w:val="0"/>
          <w:color w:val="000000"/>
          <w:szCs w:val="24"/>
        </w:rPr>
        <w:t>Trilateral Memorandum of Understanding (MoU) for Establishment of Zero Energy Red   Onion Storages</w:t>
      </w:r>
    </w:p>
    <w:p>
      <w:pPr>
        <w:pStyle w:val="Title"/>
        <w:rPr>
          <w:rFonts w:ascii="Times New Roman" w:hAnsi="Times New Roman"/>
          <w:i w:val="0"/>
          <w:iCs w:val="0"/>
          <w:color w:val="000000"/>
          <w:szCs w:val="24"/>
          <w:rtl/>
        </w:rPr>
      </w:pPr>
    </w:p>
    <w:p>
      <w:pPr>
        <w:pStyle w:val="Title"/>
        <w:rPr>
          <w:lang w:bidi="fa-IR"/>
          <w:rFonts w:ascii="Times New Roman" w:hAnsi="Times New Roman"/>
          <w:b w:val="0"/>
          <w:bCs/>
          <w:iCs w:val="0"/>
          <w:color w:val="000000"/>
          <w:szCs w:val="24"/>
          <w:u w:val="none" w:color="auto"/>
          <w:rtl/>
        </w:rPr>
      </w:pPr>
      <w:r>
        <w:rPr>
          <w:rFonts w:ascii="Times New Roman" w:hAnsi="Times New Roman"/>
          <w:iCs w:val="0"/>
          <w:color w:val="000000"/>
          <w:szCs w:val="24"/>
          <w:u w:val="none" w:color="auto"/>
        </w:rPr>
        <w:t xml:space="preserve">BETWEEN </w:t>
      </w:r>
    </w:p>
    <w:p>
      <w:pPr>
        <w:pStyle w:val="Title"/>
        <w:rPr>
          <w:rFonts w:ascii="Times New Roman" w:hAnsi="Times New Roman"/>
          <w:i w:val="0"/>
          <w:iCs w:val="0"/>
          <w:color w:val="000000"/>
          <w:szCs w:val="24"/>
          <w:u w:val="none" w:color="auto"/>
        </w:rPr>
      </w:pPr>
      <w:r>
        <w:rPr>
          <w:rFonts w:ascii="Times New Roman" w:hAnsi="Times New Roman"/>
          <w:i w:val="0"/>
          <w:iCs w:val="0"/>
          <w:color w:val="000000"/>
          <w:szCs w:val="24"/>
          <w:u w:val="none" w:color="auto"/>
        </w:rPr>
        <w:t>Ministry of Agriculture, Irrigation and Livestock (MAIL, Afghanistan</w:t>
      </w:r>
    </w:p>
    <w:p>
      <w:pPr>
        <w:pStyle w:val="Title"/>
        <w:rPr>
          <w:rFonts w:ascii="Times New Roman" w:hAnsi="Times New Roman"/>
          <w:iCs w:val="0"/>
          <w:color w:val="000000"/>
          <w:szCs w:val="24"/>
          <w:u w:val="none" w:color="auto"/>
        </w:rPr>
      </w:pPr>
      <w:r>
        <w:rPr>
          <w:rFonts w:ascii="Times New Roman" w:hAnsi="Times New Roman"/>
          <w:iCs w:val="0"/>
          <w:color w:val="000000"/>
          <w:szCs w:val="24"/>
          <w:u w:val="none" w:color="auto"/>
        </w:rPr>
        <w:t xml:space="preserve">AND </w:t>
      </w:r>
    </w:p>
    <w:p>
      <w:pPr>
        <w:pStyle w:val="Title"/>
        <w:rPr>
          <w:rFonts w:ascii="Times New Roman" w:hAnsi="Times New Roman"/>
          <w:iCs w:val="0"/>
          <w:color w:val="000000"/>
          <w:szCs w:val="24"/>
          <w:u w:val="none" w:color="auto"/>
          <w:rtl/>
        </w:rPr>
      </w:pPr>
      <w:r>
        <w:rPr>
          <w:rFonts w:ascii="Times New Roman" w:hAnsi="Times New Roman"/>
          <w:i w:val="0"/>
          <w:color w:val="000000"/>
          <w:szCs w:val="24"/>
          <w:u w:val="none" w:color="auto"/>
        </w:rPr>
        <w:t>Community Development Councils (CDCs) Afghanistan and Farmer beneficiaries</w:t>
      </w:r>
    </w:p>
    <w:p>
      <w:pPr>
        <w:jc w:val="center"/>
        <w:rPr>
          <w:b/>
          <w:color w:val="000000"/>
          <w:spacing w:val="-2"/>
        </w:rPr>
      </w:pPr>
    </w:p>
    <w:p>
      <w:pPr>
        <w:jc w:val="center"/>
        <w:rPr>
          <w:b/>
          <w:color w:val="000000"/>
          <w:spacing w:val="-2"/>
          <w:rtl/>
        </w:rPr>
      </w:pPr>
    </w:p>
    <w:p>
      <w:pPr>
        <w:bidi/>
        <w:jc w:val="center"/>
        <w:rPr>
          <w:lang w:bidi="ps-AF"/>
          <w:bCs/>
          <w:color w:val="000000"/>
          <w:spacing w:val="-2"/>
        </w:rPr>
      </w:pPr>
      <w:r>
        <w:rPr>
          <w:bCs/>
          <w:color w:val="000000"/>
          <w:spacing w:val="-2"/>
          <w:rtl/>
        </w:rPr>
        <w:t>تفاهم نامه سه جانبه (</w:t>
      </w:r>
      <w:r>
        <w:rPr>
          <w:bCs/>
          <w:color w:val="000000"/>
          <w:spacing w:val="-2"/>
        </w:rPr>
        <w:t>MoU</w:t>
      </w:r>
      <w:r>
        <w:rPr>
          <w:lang w:bidi="fa-IR"/>
          <w:bCs/>
          <w:color w:val="000000"/>
          <w:spacing w:val="-2"/>
          <w:rtl/>
        </w:rPr>
        <w:t xml:space="preserve"> ) برای اعمار ذخیره خانه پیاز</w:t>
      </w:r>
      <w:r>
        <w:rPr>
          <w:lang w:bidi="ps-AF"/>
          <w:bCs/>
          <w:color w:val="000000"/>
          <w:spacing w:val="-2"/>
          <w:rtl/>
        </w:rPr>
        <w:t xml:space="preserve"> در </w:t>
      </w:r>
    </w:p>
    <w:p>
      <w:pPr>
        <w:bidi/>
        <w:jc w:val="center"/>
        <w:rPr>
          <w:lang w:bidi="ps-AF"/>
          <w:bCs/>
          <w:color w:val="000000"/>
          <w:spacing w:val="-2"/>
        </w:rPr>
      </w:pPr>
    </w:p>
    <w:p>
      <w:pPr>
        <w:bidi/>
        <w:jc w:val="center"/>
        <w:rPr>
          <w:lang w:bidi="fa-IR"/>
          <w:bCs/>
          <w:i/>
          <w:iCs/>
          <w:color w:val="000000"/>
          <w:spacing w:val="-2"/>
        </w:rPr>
      </w:pPr>
      <w:r>
        <w:rPr>
          <w:lang w:bidi="fa-IR"/>
          <w:bCs/>
          <w:i/>
          <w:iCs/>
          <w:color w:val="000000"/>
          <w:spacing w:val="-2"/>
          <w:rtl/>
        </w:rPr>
        <w:t>میان</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وزارت زراعت, آبیاری و مالداری, افغانستان</w:t>
      </w:r>
    </w:p>
    <w:p>
      <w:pPr>
        <w:bidi/>
        <w:jc w:val="center"/>
        <w:rPr>
          <w:lang w:bidi="fa-IR"/>
          <w:bCs/>
          <w:color w:val="000000"/>
          <w:spacing w:val="-2"/>
        </w:rPr>
      </w:pPr>
    </w:p>
    <w:p>
      <w:pPr>
        <w:bidi/>
        <w:jc w:val="center"/>
        <w:rPr>
          <w:lang w:bidi="fa-IR"/>
          <w:bCs/>
          <w:i/>
          <w:iCs/>
          <w:color w:val="000000"/>
          <w:spacing w:val="-2"/>
        </w:rPr>
      </w:pPr>
      <w:r>
        <w:rPr>
          <w:lang w:bidi="fa-IR"/>
          <w:bCs/>
          <w:i/>
          <w:iCs/>
          <w:color w:val="000000"/>
          <w:spacing w:val="-2"/>
          <w:rtl/>
        </w:rPr>
        <w:t>و</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 xml:space="preserve">شورای انکشافی </w:t>
      </w:r>
      <w:r>
        <w:rPr>
          <w:lang w:bidi="ps-AF"/>
          <w:bCs/>
          <w:color w:val="000000"/>
          <w:spacing w:val="-2"/>
          <w:rtl/>
        </w:rPr>
        <w:t xml:space="preserve">قریه </w:t>
      </w:r>
      <w:r>
        <w:rPr>
          <w:lang w:bidi="fa-IR"/>
          <w:bCs/>
          <w:color w:val="000000"/>
          <w:spacing w:val="-2"/>
          <w:rtl/>
        </w:rPr>
        <w:t>و مستفید شونده</w:t>
      </w:r>
    </w:p>
    <w:p>
      <w:pPr>
        <w:bidi/>
        <w:jc w:val="center"/>
        <w:rPr>
          <w:lang w:bidi="fa-IR"/>
          <w:bCs/>
          <w:color w:val="000000"/>
          <w:spacing w:val="-2"/>
        </w:rPr>
      </w:pPr>
    </w:p>
    <w:p>
      <w:pPr>
        <w:jc w:val="right"/>
        <w:rPr>
          <w:lang w:bidi="ps-AF"/>
          <w:b/>
          <w:color w:val="000000"/>
          <w:spacing w:val="-2"/>
          <w:rtl/>
        </w:rPr>
      </w:pPr>
    </w:p>
    <w:p>
      <w:pPr>
        <w:rPr>
          <w:lang w:bidi="fa-IR"/>
          <w:bCs/>
          <w:color w:val="000000"/>
          <w:spacing w:val="-2"/>
        </w:rPr>
      </w:pPr>
    </w:p>
    <w:p>
      <w:pPr>
        <w:rPr>
          <w:lang w:val="en-GB" w:bidi="ps-AF"/>
          <w:bCs/>
          <w:color w:val="000000"/>
          <w:spacing w:val="-2"/>
          <w:rtl/>
        </w:rPr>
      </w:pPr>
      <w:r>
        <w:rPr>
          <w:lang w:val="en-GB" w:bidi="fa-IR"/>
          <w:bCs/>
          <w:color w:val="000000"/>
          <w:spacing w:val="-2"/>
        </w:rPr>
        <w:t>Contract duration: May 10, 2020 to June 30, 2020:</w:t>
      </w:r>
      <w:r>
        <w:rPr>
          <w:lang w:val="en-GB" w:bidi="ps-AF"/>
          <w:bCs/>
          <w:color w:val="000000"/>
          <w:spacing w:val="-2"/>
          <w:rtl/>
        </w:rPr>
        <w:t xml:space="preserve"> معیاد قرارداد: </w:t>
      </w:r>
      <w:r>
        <w:rPr>
          <w:lang w:val="en-GB" w:bidi="fa-IR"/>
          <w:rFonts w:hint="cs"/>
          <w:bCs/>
          <w:color w:val="000000"/>
          <w:spacing w:val="-2"/>
          <w:rtl/>
        </w:rPr>
        <w:t xml:space="preserve">10 می </w:t>
      </w:r>
      <w:r>
        <w:rPr>
          <w:lang w:val="en-GB" w:bidi="ps-AF"/>
          <w:bCs/>
          <w:color w:val="000000"/>
          <w:spacing w:val="-2"/>
          <w:rtl/>
        </w:rPr>
        <w:t xml:space="preserve">الی </w:t>
      </w:r>
      <w:r>
        <w:rPr>
          <w:lang w:val="en-GB" w:bidi="fa-IR"/>
          <w:rFonts w:hint="cs"/>
          <w:bCs/>
          <w:color w:val="000000"/>
          <w:spacing w:val="-2"/>
          <w:rtl/>
        </w:rPr>
        <w:t>30 جون 2020</w:t>
      </w:r>
      <w:r>
        <w:rPr>
          <w:lang w:val="en-GB" w:bidi="ps-AF"/>
          <w:bCs/>
          <w:color w:val="000000"/>
          <w:spacing w:val="-2"/>
          <w:rtl/>
        </w:rPr>
        <w:t xml:space="preserve">                                                   </w:t>
      </w:r>
    </w:p>
    <w:p>
      <w:pPr>
        <w:rPr>
          <w:lang w:val="en-GB" w:bidi="ps-AF"/>
          <w:bCs/>
          <w:color w:val="000000"/>
          <w:spacing w:val="-2"/>
          <w:rtl/>
        </w:rPr>
      </w:pPr>
    </w:p>
    <w:p>
      <w:pPr>
        <w:rPr>
          <w:lang w:val="en-GB" w:bidi="ps-AF"/>
          <w:bCs/>
          <w:color w:val="000000"/>
          <w:spacing w:val="-2"/>
          <w:rtl/>
        </w:rPr>
      </w:pPr>
    </w:p>
    <w:tbl>
      <w:tblPr>
        <w:tblStyle w:val="TableGrid"/>
        <w:tblpPr w:leftFromText="180" w:rightFromText="180" w:vertAnchor="text" w:tblpY="-65"/>
        <w:tblW w:w="10302" w:type="dxa"/>
        <w:tblBorders>
          <w:top w:val="none"/>
          <w:left w:val="none"/>
          <w:bottom w:val="none"/>
          <w:right w:val="none"/>
          <w:insideH w:val="none"/>
          <w:insideV w:val="none"/>
        </w:tblBorders>
        <w:tblLook w:val="04A0" w:firstRow="1" w:lastRow="0" w:firstColumn="1" w:lastColumn="0" w:noHBand="0" w:noVBand="1"/>
      </w:tblPr>
      <w:tblGrid>
        <w:gridCol w:w="1650"/>
        <w:gridCol w:w="3378"/>
        <w:gridCol w:w="2637"/>
        <w:gridCol w:w="2637"/>
      </w:tblGrid>
      <w:tr>
        <w:trPr>
          <w:trHeight w:val="592" w:hRule="atLeast"/>
        </w:trPr>
        <w:tc>
          <w:tcPr>
            <w:tcW w:w="1650" w:type="dxa"/>
          </w:tcPr>
          <w:p>
            <w:pPr>
              <w:spacing w:line="398" w:lineRule="exact"/>
            </w:pPr>
            <w:r>
              <w:t xml:space="preserve">Name of CDC:      </w:t>
            </w:r>
          </w:p>
        </w:tc>
        <w:tc>
          <w:tcPr>
            <w:tcW w:w="3377" w:type="dxa"/>
          </w:tcPr>
          <w:p>
            <w:pPr>
              <w:spacing w:line="398" w:lineRule="exact"/>
            </w:pPr>
            <w:r>
              <w:t>…………………………</w:t>
            </w:r>
          </w:p>
        </w:tc>
        <w:tc>
          <w:tcPr>
            <w:tcW w:w="2637" w:type="dxa"/>
          </w:tcPr>
          <w:p>
            <w:pPr>
              <w:spacing w:line="398" w:lineRule="exact"/>
            </w:pPr>
            <w:r>
              <w:t>CDC Registration No:</w:t>
            </w:r>
          </w:p>
        </w:tc>
        <w:tc>
          <w:tcPr>
            <w:tcW w:w="2637" w:type="dxa"/>
          </w:tcPr>
          <w:p>
            <w:pPr>
              <w:spacing w:line="398" w:lineRule="exact"/>
            </w:pPr>
            <w:r>
              <w:t>…………………………</w:t>
            </w:r>
          </w:p>
        </w:tc>
      </w:tr>
      <w:tr>
        <w:trPr>
          <w:trHeight w:val="687" w:hRule="atLeast"/>
        </w:trPr>
        <w:tc>
          <w:tcPr>
            <w:tcW w:w="1650" w:type="dxa"/>
          </w:tcPr>
          <w:p>
            <w:pPr>
              <w:spacing w:line="398" w:lineRule="exact"/>
            </w:pPr>
            <w:r>
              <w:t>GPS Point:</w:t>
            </w:r>
          </w:p>
        </w:tc>
        <w:tc>
          <w:tcPr>
            <w:tcW w:w="3377" w:type="dxa"/>
          </w:tcPr>
          <w:p>
            <w:pPr>
              <w:spacing w:line="398" w:lineRule="exact"/>
            </w:pPr>
            <w:r>
              <w:t>…………………………</w:t>
            </w:r>
          </w:p>
        </w:tc>
        <w:tc>
          <w:tcPr>
            <w:tcW w:w="2637" w:type="dxa"/>
          </w:tcPr>
          <w:p>
            <w:pPr>
              <w:spacing w:line="398" w:lineRule="exact"/>
            </w:pPr>
          </w:p>
        </w:tc>
        <w:tc>
          <w:tcPr>
            <w:tcW w:w="2637" w:type="dxa"/>
          </w:tcPr>
          <w:p>
            <w:pPr>
              <w:spacing w:line="398" w:lineRule="exact"/>
            </w:pPr>
          </w:p>
        </w:tc>
      </w:tr>
      <w:tr>
        <w:trPr>
          <w:trHeight w:val="687" w:hRule="atLeast"/>
        </w:trPr>
        <w:tc>
          <w:tcPr>
            <w:tcW w:w="1650" w:type="dxa"/>
          </w:tcPr>
          <w:p>
            <w:pPr>
              <w:spacing w:line="398" w:lineRule="exact"/>
            </w:pPr>
            <w:r>
              <w:t>Bank Account:</w:t>
            </w:r>
          </w:p>
        </w:tc>
        <w:tc>
          <w:tcPr>
            <w:tcW w:w="3377" w:type="dxa"/>
          </w:tcPr>
          <w:p>
            <w:pPr>
              <w:spacing w:line="398" w:lineRule="exact"/>
            </w:pPr>
            <w:r>
              <w:t>…………………………</w:t>
            </w:r>
          </w:p>
        </w:tc>
        <w:tc>
          <w:tcPr>
            <w:tcW w:w="2637" w:type="dxa"/>
          </w:tcPr>
          <w:p>
            <w:pPr>
              <w:spacing w:line="398" w:lineRule="exact"/>
            </w:pPr>
          </w:p>
        </w:tc>
        <w:tc>
          <w:tcPr>
            <w:tcW w:w="2637" w:type="dxa"/>
          </w:tcPr>
          <w:p>
            <w:pPr>
              <w:spacing w:line="398" w:lineRule="exact"/>
            </w:pPr>
          </w:p>
        </w:tc>
      </w:tr>
      <w:tr>
        <w:trPr>
          <w:trHeight w:val="687" w:hRule="atLeast"/>
        </w:trPr>
        <w:tc>
          <w:tcPr>
            <w:tcW w:w="5028" w:type="dxa"/>
            <w:gridSpan w:val="2"/>
          </w:tcPr>
          <w:p>
            <w:pPr>
              <w:spacing w:line="398" w:lineRule="exact"/>
            </w:pPr>
            <w:r>
              <w:t xml:space="preserve">Mobile No </w:t>
            </w:r>
            <w:r>
              <w:rPr>
                <w:rFonts w:eastAsia="Arial"/>
                <w:bCs/>
              </w:rPr>
              <w:t>……………………………….</w:t>
            </w:r>
          </w:p>
        </w:tc>
        <w:tc>
          <w:tcPr>
            <w:tcW w:w="2637" w:type="dxa"/>
          </w:tcPr>
          <w:p>
            <w:pPr>
              <w:spacing w:line="398" w:lineRule="exact"/>
            </w:pPr>
          </w:p>
        </w:tc>
        <w:tc>
          <w:tcPr>
            <w:tcW w:w="2637" w:type="dxa"/>
          </w:tcPr>
          <w:p>
            <w:pPr>
              <w:spacing w:line="398" w:lineRule="exact"/>
            </w:pPr>
          </w:p>
        </w:tc>
      </w:tr>
    </w:tbl>
    <w:p>
      <w:pPr>
        <w:bidi/>
        <w:rPr>
          <w:lang w:bidi="fa-IR"/>
          <w:bCs/>
          <w:color w:val="000000"/>
          <w:u w:val="single" w:color="auto"/>
          <w:spacing w:val="-2"/>
        </w:rPr>
      </w:pPr>
    </w:p>
    <w:p>
      <w:pPr>
        <w:bidi/>
        <w:rPr>
          <w:lang w:bidi="fa-IR"/>
          <w:bCs/>
          <w:color w:val="000000"/>
          <w:u w:val="single" w:color="auto"/>
          <w:spacing w:val="-2"/>
          <w:rtl/>
        </w:rPr>
      </w:pPr>
    </w:p>
    <w:p>
      <w:pPr>
        <w:pStyle w:val="ListParagraph"/>
        <w:contextualSpacing w:val="off"/>
        <w:jc w:val="both"/>
        <w:numPr>
          <w:ilvl w:val="0"/>
          <w:numId w:val="3"/>
        </w:numPr>
        <w:spacing w:after="0" w:line="240" w:lineRule="auto"/>
        <w:rPr>
          <w:b/>
          <w:color w:val="000000"/>
          <w:spacing w:val="-2"/>
        </w:rPr>
      </w:pPr>
      <w:r>
        <w:rPr>
          <w:b/>
          <w:color w:val="000000"/>
          <w:spacing w:val="-2"/>
        </w:rPr>
        <w:t>Scope of MoU</w:t>
      </w:r>
      <w:r>
        <w:rPr>
          <w:bCs/>
          <w:color w:val="000000"/>
          <w:spacing w:val="-2"/>
          <w:rtl/>
        </w:rPr>
        <w:t xml:space="preserve"> 1. هدف تفاهم نامه                                                                                    </w:t>
      </w:r>
    </w:p>
    <w:p>
      <w:pPr>
        <w:ind w:left="720"/>
        <w:jc w:val="both"/>
        <w:rPr>
          <w:color w:val="000000"/>
          <w:spacing w:val="-2"/>
        </w:rPr>
      </w:pPr>
      <w:r>
        <w:rPr>
          <w:color w:val="000000"/>
          <w:spacing w:val="-2"/>
        </w:rPr>
        <w:t>This is done under the MAIL, the MoU sets out the terms and conditions; under which CDCs and NHLP agreed to conditions set in the MoU . The MoU document envisages that:</w:t>
      </w:r>
    </w:p>
    <w:p>
      <w:pPr>
        <w:jc w:val="right"/>
        <w:rPr>
          <w:color w:val="000000"/>
          <w:spacing w:val="-2"/>
          <w:rtl/>
        </w:rPr>
      </w:pPr>
      <w:r>
        <w:rPr>
          <w:color w:val="000000"/>
          <w:spacing w:val="-2"/>
          <w:rtl/>
        </w:rPr>
        <w:t>این تفاهم نامه  زیر</w:t>
      </w:r>
      <w:r>
        <w:rPr>
          <w:lang w:bidi="ps-AF"/>
          <w:rFonts w:hint="cs"/>
          <w:color w:val="000000"/>
          <w:spacing w:val="-2"/>
          <w:rtl/>
        </w:rPr>
        <w:t xml:space="preserve"> تحت </w:t>
      </w:r>
      <w:r>
        <w:rPr>
          <w:color w:val="000000"/>
          <w:spacing w:val="-2"/>
          <w:rtl/>
        </w:rPr>
        <w:t xml:space="preserve"> نظر</w:t>
      </w:r>
      <w:r>
        <w:rPr>
          <w:lang w:bidi="ps-AF"/>
          <w:color w:val="000000"/>
          <w:spacing w:val="-2"/>
          <w:rtl/>
        </w:rPr>
        <w:t xml:space="preserve"> وزرات زراعت آبیاری و مالداری  </w:t>
      </w:r>
      <w:r>
        <w:rPr>
          <w:color w:val="000000"/>
          <w:spacing w:val="-2"/>
          <w:rtl/>
        </w:rPr>
        <w:t xml:space="preserve">, عقد می گردد. </w:t>
      </w:r>
    </w:p>
    <w:p>
      <w:pPr>
        <w:bidi/>
        <w:rPr>
          <w:color w:val="000000"/>
          <w:spacing w:val="-2"/>
        </w:rPr>
      </w:pPr>
      <w:r>
        <w:rPr>
          <w:color w:val="000000"/>
          <w:spacing w:val="-2"/>
          <w:rtl/>
        </w:rPr>
        <w:t xml:space="preserve">این تفاهم نامه شرایطی را تعین می کند که بر اساس آن </w:t>
      </w:r>
      <w:r>
        <w:rPr>
          <w:lang w:bidi="ps-AF"/>
          <w:color w:val="000000"/>
          <w:spacing w:val="-2"/>
          <w:rtl/>
        </w:rPr>
        <w:t xml:space="preserve"> وزارت زراعت </w:t>
      </w:r>
      <w:r>
        <w:rPr>
          <w:color w:val="000000"/>
          <w:spacing w:val="-2"/>
          <w:rtl/>
        </w:rPr>
        <w:t xml:space="preserve">و شوراهای </w:t>
      </w:r>
    </w:p>
    <w:p>
      <w:pPr>
        <w:bidi/>
        <w:rPr>
          <w:lang w:bidi="fa-IR"/>
          <w:color w:val="000000"/>
          <w:spacing w:val="-2"/>
          <w:rtl/>
        </w:rPr>
      </w:pPr>
      <w:r>
        <w:rPr>
          <w:lang w:bidi="fa-IR"/>
          <w:color w:val="000000"/>
          <w:spacing w:val="-2"/>
          <w:rtl/>
        </w:rPr>
        <w:t>انکشافی (</w:t>
      </w:r>
      <w:r>
        <w:rPr>
          <w:lang w:bidi="fa-IR"/>
          <w:color w:val="000000"/>
          <w:spacing w:val="-2"/>
        </w:rPr>
        <w:t>(CDCs</w:t>
      </w:r>
      <w:r>
        <w:rPr>
          <w:lang w:bidi="fa-IR"/>
          <w:color w:val="000000"/>
          <w:spacing w:val="-2"/>
          <w:rtl/>
        </w:rPr>
        <w:t xml:space="preserve"> به شرایط مندرج دراین تفاهم نامه موافقت نموده و به تفاهم می رسند. </w:t>
      </w:r>
    </w:p>
    <w:p>
      <w:pPr>
        <w:pStyle w:val="ListParagraph"/>
        <w:contextualSpacing w:val="off"/>
        <w:numPr>
          <w:ilvl w:val="0"/>
          <w:numId w:val="3"/>
        </w:numPr>
        <w:spacing w:after="0" w:line="240" w:lineRule="auto"/>
        <w:rPr>
          <w:b/>
          <w:color w:val="000000"/>
          <w:spacing w:val="-2"/>
        </w:rPr>
      </w:pPr>
      <w:r>
        <w:rPr>
          <w:b/>
          <w:color w:val="000000"/>
          <w:spacing w:val="-2"/>
        </w:rPr>
        <w:t>Duration</w:t>
      </w:r>
      <w:r>
        <w:rPr>
          <w:b/>
          <w:color w:val="000000"/>
          <w:spacing w:val="-2"/>
          <w:rtl/>
        </w:rPr>
        <w:t xml:space="preserve">   </w:t>
      </w:r>
      <w:r>
        <w:rPr>
          <w:bCs/>
          <w:color w:val="000000"/>
          <w:spacing w:val="-2"/>
          <w:rtl/>
        </w:rPr>
        <w:t xml:space="preserve">2. مدت زمان            </w:t>
      </w:r>
      <w:r>
        <w:rPr>
          <w:lang w:bidi="ps-AF"/>
          <w:rFonts w:hint="cs"/>
          <w:bCs/>
          <w:color w:val="000000"/>
          <w:spacing w:val="-2"/>
          <w:rtl/>
        </w:rPr>
        <w:t xml:space="preserve">                       </w:t>
      </w:r>
      <w:r>
        <w:rPr>
          <w:bCs/>
          <w:color w:val="000000"/>
          <w:spacing w:val="-2"/>
          <w:rtl/>
        </w:rPr>
        <w:t xml:space="preserve">                                                                                       </w:t>
      </w:r>
    </w:p>
    <w:p>
      <w:pPr>
        <w:ind w:left="720"/>
        <w:jc w:val="both"/>
        <w:rPr>
          <w:lang w:bidi="fa-IR"/>
          <w:color w:val="000000"/>
          <w:spacing w:val="-2"/>
          <w:rtl/>
        </w:rPr>
      </w:pPr>
      <w:r>
        <w:rPr>
          <w:color w:val="000000"/>
          <w:spacing w:val="-2"/>
        </w:rPr>
        <w:t xml:space="preserve">This MoU will be effective from date of signing the contract to the date of completion of the works proposed.  </w:t>
      </w:r>
    </w:p>
    <w:p>
      <w:pPr>
        <w:bidi/>
        <w:rPr>
          <w:lang w:bidi="fa-IR"/>
          <w:color w:val="000000"/>
          <w:spacing w:val="-2"/>
          <w:rtl/>
        </w:rPr>
      </w:pPr>
      <w:r>
        <w:rPr>
          <w:color w:val="000000"/>
          <w:spacing w:val="-2"/>
        </w:rPr>
        <w:t xml:space="preserve">   </w:t>
      </w:r>
      <w:r>
        <w:rPr>
          <w:lang w:bidi="fa-IR"/>
          <w:color w:val="000000"/>
          <w:spacing w:val="-2"/>
          <w:rtl/>
        </w:rPr>
        <w:t>این تفاهم نامه از تاریخ امضاء قرار داد شروع شده و تا ختم کار معینه ادامه دارد.</w:t>
      </w:r>
    </w:p>
    <w:p>
      <w:pPr>
        <w:bidi/>
        <w:rPr>
          <w:lang w:bidi="fa-IR"/>
          <w:b/>
          <w:bCs/>
          <w:color w:val="000000"/>
          <w:spacing w:val="-2"/>
          <w:rtl/>
        </w:rPr>
      </w:pPr>
    </w:p>
    <w:p>
      <w:pPr>
        <w:pStyle w:val="ListParagraph"/>
        <w:contextualSpacing w:val="off"/>
        <w:jc w:val="both"/>
        <w:numPr>
          <w:ilvl w:val="0"/>
          <w:numId w:val="3"/>
        </w:numPr>
        <w:spacing w:after="0" w:line="240" w:lineRule="auto"/>
        <w:rPr>
          <w:b/>
          <w:color w:val="000000"/>
          <w:spacing w:val="-2"/>
        </w:rPr>
      </w:pPr>
      <w:r>
        <w:rPr>
          <w:b/>
          <w:color w:val="000000"/>
          <w:spacing w:val="-2"/>
        </w:rPr>
        <w:t xml:space="preserve">Location </w:t>
      </w:r>
      <w:r>
        <w:rPr>
          <w:bCs/>
          <w:color w:val="000000"/>
          <w:spacing w:val="-2"/>
          <w:rtl/>
        </w:rPr>
        <w:t xml:space="preserve">3. موقعیت                </w:t>
      </w:r>
      <w:r>
        <w:rPr>
          <w:rFonts w:hint="cs"/>
          <w:bCs/>
          <w:color w:val="000000"/>
          <w:spacing w:val="-2"/>
          <w:rtl/>
        </w:rPr>
        <w:t xml:space="preserve">                      </w:t>
      </w:r>
      <w:r>
        <w:rPr>
          <w:bCs/>
          <w:color w:val="000000"/>
          <w:spacing w:val="-2"/>
          <w:rtl/>
        </w:rPr>
        <w:t xml:space="preserve">                                                                                        </w:t>
      </w:r>
    </w:p>
    <w:p>
      <w:pPr>
        <w:ind w:left="720"/>
        <w:jc w:val="both"/>
        <w:rPr>
          <w:color w:val="000000"/>
          <w:spacing w:val="-2"/>
        </w:rPr>
      </w:pPr>
      <w:r>
        <w:rPr>
          <w:color w:val="000000"/>
          <w:spacing w:val="-2"/>
        </w:rPr>
        <w:t>All 34 provinces.</w:t>
      </w:r>
    </w:p>
    <w:p>
      <w:pPr>
        <w:ind w:right="630"/>
        <w:bidi/>
        <w:rPr>
          <w:lang w:bidi="fa-IR"/>
          <w:b/>
          <w:color w:val="000000"/>
          <w:spacing w:val="-2"/>
          <w:rtl/>
        </w:rPr>
      </w:pPr>
      <w:r>
        <w:rPr>
          <w:lang w:bidi="ps-AF"/>
          <w:b/>
          <w:color w:val="000000"/>
          <w:spacing w:val="-2"/>
          <w:rtl/>
        </w:rPr>
        <w:t xml:space="preserve">در تمام ۳۴ ولایات </w:t>
      </w:r>
      <w:r>
        <w:rPr>
          <w:lang w:bidi="fa-IR"/>
          <w:b/>
          <w:color w:val="000000"/>
          <w:spacing w:val="-2"/>
          <w:rtl/>
        </w:rPr>
        <w:t>.</w:t>
      </w:r>
    </w:p>
    <w:p>
      <w:pPr>
        <w:bidi/>
        <w:rPr>
          <w:lang w:bidi="fa-IR"/>
          <w:bCs/>
          <w:color w:val="000000"/>
          <w:spacing w:val="-2"/>
        </w:rPr>
      </w:pPr>
    </w:p>
    <w:p>
      <w:pPr>
        <w:pStyle w:val="ListParagraph"/>
        <w:contextualSpacing w:val="off"/>
        <w:jc w:val="both"/>
        <w:numPr>
          <w:ilvl w:val="0"/>
          <w:numId w:val="3"/>
        </w:numPr>
        <w:spacing w:after="0" w:line="240" w:lineRule="auto"/>
        <w:rPr>
          <w:b/>
          <w:color w:val="000000"/>
          <w:spacing w:val="-2"/>
        </w:rPr>
      </w:pPr>
      <w:r>
        <w:rPr>
          <w:b/>
          <w:color w:val="000000"/>
          <w:spacing w:val="-2"/>
        </w:rPr>
        <w:t>Roles and Responsibilities of parties</w:t>
      </w:r>
      <w:r>
        <w:rPr>
          <w:lang w:bidi="fa-IR"/>
          <w:bCs/>
          <w:color w:val="000000"/>
          <w:spacing w:val="-2"/>
          <w:rtl/>
        </w:rPr>
        <w:t xml:space="preserve">4. وظایف و مسئولیت های منعقدان   </w:t>
      </w:r>
      <w:r>
        <w:rPr>
          <w:lang w:bidi="fa-IR"/>
          <w:rFonts w:hint="cs"/>
          <w:bCs/>
          <w:color w:val="000000"/>
          <w:spacing w:val="-2"/>
          <w:rtl/>
        </w:rPr>
        <w:t xml:space="preserve">                                 </w:t>
      </w:r>
      <w:r>
        <w:rPr>
          <w:lang w:bidi="fa-IR"/>
          <w:bCs/>
          <w:color w:val="000000"/>
          <w:spacing w:val="-2"/>
          <w:rtl/>
        </w:rPr>
        <w:t xml:space="preserve">                </w:t>
      </w:r>
    </w:p>
    <w:p>
      <w:pPr>
        <w:pStyle w:val="Header"/>
        <w:ind w:firstLine="720"/>
        <w:tabs>
          <w:tab w:val="clear" w:pos="4320"/>
          <w:tab w:val="clear" w:pos="8640"/>
        </w:tabs>
        <w:rPr>
          <w:color w:val="000000"/>
        </w:rPr>
      </w:pPr>
      <w:r>
        <w:rPr>
          <w:color w:val="000000"/>
        </w:rPr>
        <w:t>Under this MoU, the roles and responsibilities of each party are spelled out as follow:</w:t>
      </w:r>
    </w:p>
    <w:p>
      <w:pPr>
        <w:pStyle w:val="Header"/>
        <w:bidi/>
        <w:tabs>
          <w:tab w:val="clear" w:pos="4320"/>
          <w:tab w:val="clear" w:pos="8640"/>
        </w:tabs>
        <w:rPr>
          <w:lang w:bidi="fa-IR"/>
          <w:b/>
          <w:bCs/>
          <w:color w:val="000000"/>
          <w:rtl/>
        </w:rPr>
      </w:pPr>
    </w:p>
    <w:p>
      <w:pPr>
        <w:pStyle w:val="Header"/>
        <w:bidi/>
        <w:tabs>
          <w:tab w:val="clear" w:pos="4320"/>
          <w:tab w:val="clear" w:pos="8640"/>
        </w:tabs>
        <w:rPr>
          <w:lang w:bidi="fa-IR"/>
          <w:color w:val="000000"/>
          <w:rtl/>
        </w:rPr>
      </w:pPr>
      <w:r>
        <w:rPr>
          <w:lang w:bidi="fa-IR"/>
          <w:color w:val="000000"/>
          <w:rtl/>
        </w:rPr>
        <w:t>براساس این تفاهم نامه, مسئولیت ها و وظایف اعضای دخیل درین تفاهم نامه طور ذیل نگاشته می شود:</w:t>
      </w:r>
    </w:p>
    <w:p>
      <w:pPr>
        <w:pStyle w:val="Header"/>
        <w:bidi/>
        <w:tabs>
          <w:tab w:val="clear" w:pos="4320"/>
          <w:tab w:val="clear" w:pos="8640"/>
        </w:tabs>
        <w:rPr>
          <w:lang w:bidi="fa-IR"/>
          <w:color w:val="000000"/>
          <w:rtl/>
        </w:rPr>
      </w:pPr>
    </w:p>
    <w:p>
      <w:pPr>
        <w:pStyle w:val="ListParagraph"/>
        <w:ind w:left="1440"/>
        <w:contextualSpacing w:val="off"/>
        <w:numPr>
          <w:ilvl w:val="1"/>
          <w:numId w:val="3"/>
        </w:numPr>
        <w:tabs>
          <w:tab w:val="num" w:pos="1440"/>
          <w:tab w:val="clear" w:pos="1530"/>
        </w:tabs>
        <w:spacing w:after="0" w:line="240" w:lineRule="auto"/>
        <w:rPr>
          <w:color w:val="000000"/>
        </w:rPr>
      </w:pPr>
      <w:r>
        <w:rPr>
          <w:color w:val="000000"/>
        </w:rPr>
        <w:t>Roles and Responsibilities of MAIL Afghanistan</w:t>
      </w:r>
    </w:p>
    <w:p>
      <w:pPr>
        <w:bidi/>
        <w:rPr>
          <w:color w:val="000000"/>
        </w:rPr>
      </w:pPr>
      <w:r>
        <w:rPr>
          <w:color w:val="000000"/>
          <w:rtl/>
        </w:rPr>
        <w:t>4</w:t>
      </w:r>
      <w:r>
        <w:rPr>
          <w:b/>
          <w:bCs/>
          <w:color w:val="000000"/>
          <w:rtl/>
        </w:rPr>
        <w:t>.</w:t>
      </w:r>
      <w:r>
        <w:rPr>
          <w:color w:val="000000"/>
          <w:rtl/>
        </w:rPr>
        <w:t>1  وظایف و مسئولیت های وزارت زراعت,:</w:t>
      </w:r>
    </w:p>
    <w:p>
      <w:pPr>
        <w:pStyle w:val="ListParagraph"/>
        <w:ind w:left="1440"/>
        <w:contextualSpacing w:val="off"/>
        <w:numPr>
          <w:ilvl w:val="1"/>
          <w:numId w:val="3"/>
        </w:numPr>
        <w:tabs>
          <w:tab w:val="num" w:pos="1440"/>
          <w:tab w:val="clear" w:pos="1530"/>
        </w:tabs>
        <w:spacing w:after="0" w:line="240" w:lineRule="auto"/>
        <w:rPr>
          <w:color w:val="000000"/>
        </w:rPr>
      </w:pPr>
      <w:r>
        <w:rPr>
          <w:color w:val="000000"/>
        </w:rPr>
        <w:t>Design of the onion storage with Specifications and location</w:t>
      </w:r>
    </w:p>
    <w:p>
      <w:pPr>
        <w:bidi/>
        <w:rPr>
          <w:lang w:bidi="fa-IR"/>
          <w:color w:val="000000"/>
          <w:rtl/>
        </w:rPr>
      </w:pPr>
      <w:r>
        <w:rPr>
          <w:color w:val="000000"/>
          <w:rtl/>
        </w:rPr>
        <w:t xml:space="preserve">4.2  دیزاین مشخصات وتوافق در انتخاب موقعیت </w:t>
      </w:r>
      <w:r>
        <w:rPr>
          <w:lang w:bidi="fa-IR"/>
          <w:color w:val="000000"/>
          <w:rtl/>
        </w:rPr>
        <w:t>ذخیره خانه</w:t>
      </w:r>
    </w:p>
    <w:p>
      <w:pPr>
        <w:pStyle w:val="ListParagraph"/>
        <w:ind w:left="1440"/>
        <w:contextualSpacing w:val="off"/>
        <w:numPr>
          <w:ilvl w:val="1"/>
          <w:numId w:val="3"/>
        </w:numPr>
        <w:tabs>
          <w:tab w:val="num" w:pos="1440"/>
          <w:tab w:val="clear" w:pos="1530"/>
        </w:tabs>
        <w:spacing w:after="0" w:line="240" w:lineRule="auto"/>
        <w:rPr>
          <w:color w:val="000000"/>
        </w:rPr>
      </w:pPr>
      <w:r>
        <w:rPr>
          <w:color w:val="000000"/>
        </w:rPr>
        <w:t xml:space="preserve">The total cost of the med-side project is Afghani </w:t>
      </w:r>
      <w:r>
        <w:rPr>
          <w:b/>
          <w:bCs/>
          <w:color w:val="000000"/>
          <w:rtl/>
        </w:rPr>
        <w:t>3,32,2,0</w:t>
      </w:r>
      <w:r>
        <w:rPr>
          <w:b/>
          <w:bCs/>
          <w:color w:val="000000"/>
        </w:rPr>
        <w:t xml:space="preserve">0 </w:t>
      </w:r>
      <w:r>
        <w:rPr>
          <w:color w:val="000000"/>
        </w:rPr>
        <w:t xml:space="preserve">applicable to CDC out of which, 90 % equaling Afghani </w:t>
      </w:r>
      <w:r>
        <w:rPr>
          <w:b/>
          <w:bCs/>
          <w:color w:val="000000"/>
        </w:rPr>
        <w:t>2,98,980</w:t>
      </w:r>
      <w:r>
        <w:rPr>
          <w:color w:val="000000"/>
        </w:rPr>
        <w:t xml:space="preserve"> will be providing and paid by MAIL. </w:t>
      </w:r>
    </w:p>
    <w:p>
      <w:pPr>
        <w:rPr>
          <w:color w:val="000000"/>
        </w:rPr>
      </w:pPr>
      <w:r>
        <w:rPr>
          <w:color w:val="000000"/>
        </w:rPr>
        <w:t xml:space="preserve">    </w:t>
      </w:r>
    </w:p>
    <w:p>
      <w:pPr>
        <w:ind w:left="270" w:right="1350" w:hanging="270"/>
        <w:bidi/>
        <w:rPr>
          <w:color w:val="000000"/>
        </w:rPr>
      </w:pPr>
      <w:r>
        <w:rPr>
          <w:lang w:bidi="fa-IR"/>
          <w:color w:val="000000"/>
          <w:rtl/>
        </w:rPr>
        <w:t>4.3 مجموع هزینه ساخت ذخیره خانه</w:t>
      </w:r>
      <w:r>
        <w:rPr>
          <w:lang w:bidi="ps-AF"/>
          <w:color w:val="000000"/>
          <w:rtl/>
        </w:rPr>
        <w:t xml:space="preserve"> پیاز</w:t>
      </w:r>
      <w:r>
        <w:rPr>
          <w:lang w:bidi="fa-IR"/>
          <w:color w:val="000000"/>
          <w:rtl/>
        </w:rPr>
        <w:t xml:space="preserve"> با ظرفیت متوسط  </w:t>
      </w:r>
      <w:r>
        <w:rPr>
          <w:lang w:bidi="fa-IR"/>
          <w:color w:val="000000"/>
        </w:rPr>
        <w:t xml:space="preserve">  </w:t>
      </w:r>
      <w:r>
        <w:rPr>
          <w:b/>
          <w:bCs/>
          <w:color w:val="000000"/>
        </w:rPr>
        <w:t xml:space="preserve">3,32,200 </w:t>
      </w:r>
      <w:r>
        <w:rPr>
          <w:color w:val="000000"/>
        </w:rPr>
        <w:t xml:space="preserve"> </w:t>
      </w:r>
      <w:r>
        <w:rPr>
          <w:b/>
          <w:bCs/>
          <w:color w:val="000000"/>
          <w:rtl/>
        </w:rPr>
        <w:t xml:space="preserve"> </w:t>
      </w:r>
      <w:r>
        <w:rPr>
          <w:lang w:bidi="fa-IR"/>
          <w:color w:val="000000"/>
          <w:rtl/>
        </w:rPr>
        <w:t xml:space="preserve">افغانی </w:t>
      </w:r>
      <w:r>
        <w:rPr>
          <w:color w:val="000000"/>
          <w:rtl/>
        </w:rPr>
        <w:t xml:space="preserve">که از این جمله </w:t>
      </w:r>
      <w:r>
        <w:rPr>
          <w:color w:val="000000"/>
        </w:rPr>
        <w:t>90</w:t>
      </w:r>
      <w:r>
        <w:rPr>
          <w:color w:val="000000"/>
          <w:rtl/>
        </w:rPr>
        <w:t xml:space="preserve"> فیصد آن مبلغ </w:t>
      </w:r>
      <w:r>
        <w:rPr>
          <w:color w:val="000000"/>
        </w:rPr>
        <w:t xml:space="preserve"> </w:t>
      </w:r>
      <w:r>
        <w:rPr>
          <w:b/>
          <w:bCs/>
          <w:color w:val="000000"/>
        </w:rPr>
        <w:t xml:space="preserve">2,98,980 </w:t>
      </w:r>
      <w:r>
        <w:rPr>
          <w:color w:val="000000"/>
        </w:rPr>
        <w:t xml:space="preserve">   </w:t>
      </w:r>
      <w:r>
        <w:rPr>
          <w:color w:val="000000"/>
          <w:rtl/>
        </w:rPr>
        <w:t xml:space="preserve"> افغانی</w:t>
      </w:r>
      <w:r>
        <w:rPr>
          <w:color w:val="000000"/>
        </w:rPr>
        <w:t xml:space="preserve"> </w:t>
      </w:r>
      <w:r>
        <w:rPr>
          <w:color w:val="000000"/>
          <w:rtl/>
        </w:rPr>
        <w:t>توسط پروژه ملی باغداری و مالداری پرداخت می</w:t>
      </w:r>
      <w:r>
        <w:rPr>
          <w:color w:val="000000"/>
        </w:rPr>
        <w:t xml:space="preserve"> </w:t>
      </w:r>
      <w:r>
        <w:rPr>
          <w:color w:val="000000"/>
          <w:rtl/>
        </w:rPr>
        <w:t xml:space="preserve">گردد. </w:t>
      </w:r>
    </w:p>
    <w:p>
      <w:pPr>
        <w:pStyle w:val="ListParagraph"/>
        <w:ind w:left="1440"/>
        <w:rPr>
          <w:color w:val="000000"/>
        </w:rPr>
      </w:pPr>
    </w:p>
    <w:p>
      <w:pPr>
        <w:pStyle w:val="ListParagraph"/>
        <w:ind w:left="1440"/>
        <w:contextualSpacing w:val="off"/>
        <w:numPr>
          <w:ilvl w:val="1"/>
          <w:numId w:val="3"/>
        </w:numPr>
        <w:tabs>
          <w:tab w:val="num" w:pos="1440"/>
          <w:tab w:val="clear" w:pos="1530"/>
        </w:tabs>
        <w:spacing w:after="0" w:line="240" w:lineRule="auto"/>
        <w:rPr>
          <w:color w:val="000000"/>
        </w:rPr>
      </w:pPr>
      <w:r>
        <w:rPr>
          <w:color w:val="000000"/>
        </w:rPr>
        <w:t xml:space="preserve">The remaining cost of </w:t>
      </w:r>
      <w:r>
        <w:rPr>
          <w:b/>
          <w:color w:val="000000"/>
          <w:rtl/>
        </w:rPr>
        <w:t>10</w:t>
      </w:r>
      <w:r>
        <w:rPr>
          <w:b/>
          <w:color w:val="000000"/>
        </w:rPr>
        <w:t xml:space="preserve"> %</w:t>
      </w:r>
      <w:r>
        <w:rPr>
          <w:color w:val="000000"/>
        </w:rPr>
        <w:t xml:space="preserve"> equal to Afghani </w:t>
      </w:r>
      <w:r>
        <w:rPr>
          <w:b/>
          <w:bCs/>
          <w:color w:val="000000"/>
        </w:rPr>
        <w:t xml:space="preserve">33,220 </w:t>
      </w:r>
      <w:r>
        <w:rPr>
          <w:color w:val="000000"/>
        </w:rPr>
        <w:t>for med-size shall be burned by the farmer through contributory labor, work tools and construction materials or equivalent price for materials.</w:t>
      </w:r>
    </w:p>
    <w:p>
      <w:pPr>
        <w:rPr>
          <w:color w:val="000000"/>
        </w:rPr>
      </w:pPr>
    </w:p>
    <w:p>
      <w:pPr>
        <w:ind w:right="1170"/>
        <w:bidi/>
        <w:rPr>
          <w:color w:val="000000"/>
        </w:rPr>
      </w:pPr>
      <w:r>
        <w:rPr>
          <w:color w:val="000000"/>
        </w:rPr>
        <w:t xml:space="preserve"> 4.4 </w:t>
      </w:r>
      <w:r>
        <w:rPr>
          <w:color w:val="000000"/>
          <w:rtl/>
        </w:rPr>
        <w:t xml:space="preserve">هزینه باقی مانده </w:t>
      </w:r>
      <w:r>
        <w:rPr>
          <w:color w:val="000000"/>
        </w:rPr>
        <w:t>10%</w:t>
      </w:r>
      <w:r>
        <w:rPr>
          <w:color w:val="000000"/>
          <w:rtl/>
        </w:rPr>
        <w:t xml:space="preserve"> </w:t>
      </w:r>
      <w:r>
        <w:rPr>
          <w:lang w:bidi="ps-AF"/>
          <w:color w:val="000000"/>
          <w:rtl/>
        </w:rPr>
        <w:t>مبلغ (</w:t>
      </w:r>
      <w:r>
        <w:rPr>
          <w:b/>
          <w:bCs/>
          <w:color w:val="000000"/>
        </w:rPr>
        <w:t>33,220</w:t>
      </w:r>
      <w:r>
        <w:rPr>
          <w:lang w:bidi="ps-AF"/>
          <w:color w:val="000000"/>
          <w:rtl/>
        </w:rPr>
        <w:t>)</w:t>
      </w:r>
      <w:r>
        <w:rPr>
          <w:lang w:bidi="fa-IR"/>
          <w:color w:val="000000"/>
          <w:rtl/>
        </w:rPr>
        <w:t xml:space="preserve"> افغانی</w:t>
      </w:r>
      <w:r>
        <w:rPr>
          <w:lang w:bidi="ps-AF"/>
          <w:color w:val="000000"/>
        </w:rPr>
        <w:t xml:space="preserve"> </w:t>
      </w:r>
      <w:r>
        <w:rPr>
          <w:lang w:bidi="fa-IR"/>
          <w:color w:val="000000"/>
          <w:rtl/>
        </w:rPr>
        <w:t xml:space="preserve">برای ظرفیت متوسط </w:t>
      </w:r>
      <w:r>
        <w:rPr>
          <w:lang w:bidi="ps-AF"/>
          <w:color w:val="000000"/>
          <w:rtl/>
        </w:rPr>
        <w:t>که</w:t>
      </w:r>
      <w:r>
        <w:rPr>
          <w:lang w:bidi="fa-IR"/>
          <w:color w:val="000000"/>
          <w:rtl/>
        </w:rPr>
        <w:t xml:space="preserve"> </w:t>
      </w:r>
      <w:r>
        <w:rPr>
          <w:color w:val="000000"/>
          <w:rtl/>
        </w:rPr>
        <w:t xml:space="preserve">توسط باغدار از راه تامین </w:t>
      </w:r>
      <w:r>
        <w:rPr>
          <w:color w:val="000000"/>
        </w:rPr>
        <w:t xml:space="preserve">  </w:t>
      </w:r>
      <w:r>
        <w:rPr>
          <w:color w:val="000000"/>
          <w:rtl/>
        </w:rPr>
        <w:t>کارگر</w:t>
      </w:r>
      <w:r>
        <w:rPr>
          <w:lang w:bidi="fa-IR"/>
          <w:color w:val="000000"/>
          <w:rtl/>
        </w:rPr>
        <w:t>،ابزار کار و مواد ساختمانی</w:t>
      </w:r>
      <w:r>
        <w:rPr>
          <w:color w:val="000000"/>
          <w:rtl/>
        </w:rPr>
        <w:t xml:space="preserve"> یا قیمت های معادل آن پرداخت می شود.</w:t>
      </w:r>
    </w:p>
    <w:p>
      <w:pPr>
        <w:ind w:right="1440"/>
        <w:bidi/>
        <w:rPr>
          <w:color w:val="000000"/>
        </w:rPr>
      </w:pPr>
    </w:p>
    <w:p>
      <w:pPr>
        <w:pStyle w:val="ListParagraph"/>
        <w:ind w:left="1440"/>
        <w:contextualSpacing w:val="off"/>
        <w:numPr>
          <w:ilvl w:val="1"/>
          <w:numId w:val="3"/>
        </w:numPr>
        <w:tabs>
          <w:tab w:val="num" w:pos="1440"/>
          <w:tab w:val="clear" w:pos="1530"/>
        </w:tabs>
        <w:spacing w:after="0" w:line="240" w:lineRule="auto"/>
        <w:rPr>
          <w:color w:val="000000"/>
        </w:rPr>
      </w:pPr>
      <w:r>
        <w:rPr>
          <w:color w:val="000000"/>
        </w:rPr>
        <w:t>Technical supervision facilitated by the DAIL/NHLP provincial coordinator</w:t>
      </w:r>
    </w:p>
    <w:p>
      <w:pPr>
        <w:bidi/>
        <w:rPr>
          <w:color w:val="000000"/>
          <w:rtl/>
        </w:rPr>
      </w:pPr>
      <w:r>
        <w:rPr>
          <w:color w:val="000000"/>
          <w:rtl/>
        </w:rPr>
        <w:t xml:space="preserve">4.5 هدایات و نظارت های تخنیکی توسط  وزارت </w:t>
      </w:r>
      <w:r>
        <w:rPr>
          <w:color w:val="000000"/>
        </w:rPr>
        <w:t xml:space="preserve"> </w:t>
      </w:r>
      <w:r>
        <w:rPr>
          <w:color w:val="000000"/>
          <w:rtl/>
        </w:rPr>
        <w:t>زراعت آبیاری ومالداری</w:t>
      </w:r>
      <w:r>
        <w:rPr>
          <w:lang w:bidi="ps-AF"/>
          <w:rFonts w:hint="cs"/>
          <w:color w:val="000000"/>
          <w:rtl/>
        </w:rPr>
        <w:t xml:space="preserve"> و پروژه ملی باغداری و مالداری</w:t>
      </w:r>
      <w:r>
        <w:rPr>
          <w:color w:val="000000"/>
          <w:rtl/>
        </w:rPr>
        <w:t xml:space="preserve"> انجام می شود.</w:t>
      </w:r>
    </w:p>
    <w:p>
      <w:pPr>
        <w:pStyle w:val="ListParagraph"/>
        <w:ind w:left="1440"/>
        <w:contextualSpacing w:val="off"/>
        <w:numPr>
          <w:ilvl w:val="1"/>
          <w:numId w:val="3"/>
        </w:numPr>
        <w:tabs>
          <w:tab w:val="num" w:pos="1440"/>
          <w:tab w:val="clear" w:pos="1530"/>
        </w:tabs>
        <w:spacing w:after="0" w:line="240" w:lineRule="auto"/>
        <w:rPr>
          <w:color w:val="000000"/>
        </w:rPr>
      </w:pPr>
      <w:r>
        <w:rPr>
          <w:color w:val="000000"/>
        </w:rPr>
        <w:t>Money will be transferred to the CDCs share account in advance and release of money will be taken place after checking and satisfying with the quantum and quality of works and physical progress of the work. The physical progress, quality and quantity of works will be verified by regional project staff, DAIL and CDC and the release of the money will be taken in four installments (25% each).</w:t>
      </w:r>
    </w:p>
    <w:p>
      <w:pPr>
        <w:pStyle w:val="ListParagraph"/>
        <w:ind w:left="353" w:right="1440" w:hanging="283"/>
        <w:bidi/>
        <w:contextualSpacing w:val="off"/>
        <w:jc w:val="both"/>
        <w:numPr>
          <w:ilvl w:val="1"/>
          <w:numId w:val="3"/>
        </w:numPr>
        <w:tabs>
          <w:tab w:val="num" w:pos="517"/>
          <w:tab w:val="clear" w:pos="1530"/>
        </w:tabs>
        <w:spacing w:after="0" w:line="240" w:lineRule="auto"/>
        <w:rPr>
          <w:color w:val="000000"/>
          <w:rtl/>
        </w:rPr>
      </w:pPr>
      <w:r>
        <w:rPr>
          <w:color w:val="000000"/>
          <w:rtl/>
        </w:rPr>
        <w:t xml:space="preserve">پرداخت پول در حساب </w:t>
      </w:r>
      <w:r>
        <w:rPr>
          <w:lang w:bidi="ps-AF"/>
          <w:color w:val="000000"/>
          <w:rtl/>
        </w:rPr>
        <w:t>بانکی</w:t>
      </w:r>
      <w:r>
        <w:rPr>
          <w:lang w:bidi="ps-AF"/>
          <w:rFonts w:hint="cs"/>
          <w:color w:val="000000"/>
          <w:rtl/>
        </w:rPr>
        <w:t xml:space="preserve"> شوراهای انکشافی به شکل پیش پرداخت </w:t>
      </w:r>
      <w:r>
        <w:rPr>
          <w:lang w:bidi="ps-AF"/>
          <w:color w:val="000000"/>
          <w:rtl/>
        </w:rPr>
        <w:t>( در یک قسط ۹۰٪ )</w:t>
      </w:r>
      <w:r>
        <w:rPr>
          <w:color w:val="000000"/>
          <w:rtl/>
        </w:rPr>
        <w:t xml:space="preserve"> </w:t>
      </w:r>
      <w:r>
        <w:rPr>
          <w:lang w:bidi="ps-AF"/>
          <w:color w:val="000000"/>
          <w:rtl/>
        </w:rPr>
        <w:t>پرداخت میګردد. دریافت پول به اساس پیشرفت کار که توسط کارمندان ساحوی پروژه، شورای انکشافی و ریاست زراعت تایید میګردد و به چهار قسط اجرا میشود.</w:t>
      </w:r>
    </w:p>
    <w:p>
      <w:pPr>
        <w:pStyle w:val="ListParagraph"/>
        <w:ind w:left="1440" w:right="1440"/>
        <w:bidi/>
        <w:jc w:val="both"/>
        <w:rPr>
          <w:color w:val="000000"/>
          <w:rtl/>
        </w:rPr>
      </w:pPr>
    </w:p>
    <w:p>
      <w:pPr>
        <w:pStyle w:val="ListParagraph"/>
        <w:ind w:left="495" w:right="1440"/>
        <w:bidi/>
        <w:contextualSpacing w:val="off"/>
        <w:jc w:val="both"/>
        <w:numPr>
          <w:ilvl w:val="1"/>
          <w:numId w:val="3"/>
        </w:numPr>
        <w:tabs>
          <w:tab w:val="num" w:pos="778"/>
          <w:tab w:val="clear" w:pos="1530"/>
        </w:tabs>
        <w:spacing w:after="0" w:line="240" w:lineRule="auto"/>
        <w:rPr>
          <w:color w:val="000000"/>
          <w:rtl/>
        </w:rPr>
      </w:pPr>
      <w:r>
        <w:rPr>
          <w:lang w:bidi="ps-AF"/>
          <w:color w:val="000000"/>
          <w:rtl/>
        </w:rPr>
        <w:t xml:space="preserve">یک شخص که از فالکولته انجنیری یا زراعت و یا هم اقتصاد فارغ شده باشد، توسط مستفید پروژه  به معاش </w:t>
      </w:r>
      <w:r>
        <w:rPr>
          <w:lang w:bidi="ps-AF"/>
          <w:rFonts w:hint="cs"/>
          <w:color w:val="000000"/>
          <w:rtl/>
        </w:rPr>
        <w:t>15000</w:t>
      </w:r>
      <w:r>
        <w:rPr>
          <w:lang w:bidi="ps-AF"/>
          <w:color w:val="000000"/>
          <w:rtl/>
        </w:rPr>
        <w:t xml:space="preserve"> هزار افغانی</w:t>
      </w:r>
      <w:r>
        <w:rPr>
          <w:lang w:bidi="ps-AF"/>
          <w:rFonts w:hint="cs"/>
          <w:color w:val="000000"/>
          <w:rtl/>
        </w:rPr>
        <w:t xml:space="preserve"> فی ماه</w:t>
      </w:r>
      <w:r>
        <w:rPr>
          <w:lang w:bidi="ps-AF"/>
          <w:color w:val="000000"/>
          <w:rtl/>
        </w:rPr>
        <w:t xml:space="preserve"> استخدام میشود، که معاش آن از مجموعی پول ۹۰٪ که توسط وزارت پرداخت ميشود اجرا میګردد</w:t>
      </w:r>
      <w:r>
        <w:rPr>
          <w:lang w:bidi="ps-AF"/>
          <w:rFonts w:hint="cs"/>
          <w:color w:val="000000"/>
          <w:rtl/>
        </w:rPr>
        <w:t>.</w:t>
      </w:r>
    </w:p>
    <w:p>
      <w:pPr>
        <w:pStyle w:val="ListParagraph"/>
        <w:rPr>
          <w:color w:val="000000"/>
          <w:rtl/>
        </w:rPr>
      </w:pPr>
    </w:p>
    <w:p>
      <w:pPr>
        <w:pStyle w:val="ListParagraph"/>
        <w:ind w:left="1440" w:right="1440"/>
        <w:bidi/>
        <w:jc w:val="both"/>
        <w:rPr>
          <w:color w:val="000000"/>
          <w:rtl/>
        </w:rPr>
      </w:pPr>
    </w:p>
    <w:p>
      <w:pPr>
        <w:pStyle w:val="ListParagraph"/>
        <w:ind w:left="1440" w:right="1440"/>
        <w:contextualSpacing w:val="off"/>
        <w:jc w:val="both"/>
        <w:numPr>
          <w:ilvl w:val="1"/>
          <w:numId w:val="3"/>
        </w:numPr>
        <w:tabs>
          <w:tab w:val="num" w:pos="1440"/>
          <w:tab w:val="clear" w:pos="1530"/>
        </w:tabs>
        <w:spacing w:after="0" w:line="240" w:lineRule="auto"/>
        <w:rPr>
          <w:color w:val="000000"/>
          <w:rtl/>
        </w:rPr>
      </w:pPr>
      <w:r>
        <w:rPr>
          <w:lang w:bidi="ps-AF"/>
          <w:color w:val="000000"/>
          <w:rtl/>
        </w:rPr>
        <w:t xml:space="preserve">The defined budget allocated for the implementation of the sub project is excluded from the governmental tax </w:t>
      </w:r>
    </w:p>
    <w:p>
      <w:pPr>
        <w:pStyle w:val="ListParagraph"/>
        <w:ind w:left="1440" w:right="1440"/>
        <w:bidi/>
        <w:contextualSpacing w:val="off"/>
        <w:jc w:val="both"/>
        <w:numPr>
          <w:ilvl w:val="1"/>
          <w:numId w:val="3"/>
        </w:numPr>
        <w:tabs>
          <w:tab w:val="num" w:pos="1440"/>
          <w:tab w:val="clear" w:pos="1530"/>
        </w:tabs>
        <w:spacing w:after="0" w:line="240" w:lineRule="auto"/>
        <w:rPr>
          <w:color w:val="000000"/>
          <w:rtl/>
        </w:rPr>
      </w:pPr>
      <w:r>
        <w:rPr>
          <w:lang w:bidi="ps-AF"/>
          <w:color w:val="000000"/>
          <w:rtl/>
        </w:rPr>
        <w:t>پول تادیه شده در اين قرارداد شامل مالیه دولتی نمیشود</w:t>
      </w:r>
    </w:p>
    <w:p>
      <w:pPr>
        <w:rPr>
          <w:lang w:bidi="fa-IR"/>
          <w:b/>
          <w:bCs/>
          <w:color w:val="000000"/>
          <w:u w:val="single" w:color="auto"/>
          <w:rtl/>
        </w:rPr>
      </w:pPr>
    </w:p>
    <w:p>
      <w:pPr>
        <w:pStyle w:val="ListParagraph"/>
        <w:contextualSpacing w:val="off"/>
        <w:numPr>
          <w:ilvl w:val="0"/>
          <w:numId w:val="5"/>
        </w:numPr>
        <w:spacing w:after="0" w:line="240" w:lineRule="auto"/>
        <w:rPr>
          <w:b/>
          <w:bCs/>
          <w:color w:val="000000"/>
        </w:rPr>
      </w:pPr>
      <w:r>
        <w:rPr>
          <w:b/>
          <w:bCs/>
          <w:color w:val="000000"/>
        </w:rPr>
        <w:t>Role of Farmer Beneficiary/Community:</w:t>
      </w:r>
      <w:r>
        <w:rPr>
          <w:b/>
          <w:bCs/>
          <w:color w:val="000000"/>
          <w:rtl/>
        </w:rPr>
        <w:t xml:space="preserve"> 5. وظایف ومسئولیت های مستفید شونده </w:t>
      </w:r>
    </w:p>
    <w:p>
      <w:pPr>
        <w:pStyle w:val="ListParagraph"/>
        <w:contextualSpacing w:val="off"/>
        <w:numPr>
          <w:ilvl w:val="1"/>
          <w:numId w:val="5"/>
        </w:numPr>
        <w:spacing w:after="0" w:line="240" w:lineRule="auto"/>
        <w:rPr>
          <w:bCs/>
          <w:color w:val="000000"/>
        </w:rPr>
      </w:pPr>
      <w:r>
        <w:rPr>
          <w:color w:val="000000"/>
        </w:rPr>
        <w:t>The</w:t>
      </w:r>
      <w:r>
        <w:rPr>
          <w:bCs/>
          <w:color w:val="000000"/>
        </w:rPr>
        <w:t xml:space="preserve"> beneficiaries should also be satisfied with respect to the quality of works executed</w:t>
      </w:r>
    </w:p>
    <w:p>
      <w:pPr>
        <w:pStyle w:val="ListParagraph"/>
        <w:bidi/>
        <w:contextualSpacing w:val="off"/>
        <w:numPr>
          <w:ilvl w:val="1"/>
          <w:numId w:val="6"/>
        </w:numPr>
        <w:spacing w:after="0" w:line="240" w:lineRule="auto"/>
        <w:rPr>
          <w:b/>
          <w:color w:val="000000"/>
        </w:rPr>
      </w:pPr>
      <w:r>
        <w:rPr>
          <w:b/>
          <w:color w:val="000000"/>
          <w:rtl/>
        </w:rPr>
        <w:t>مستفید شونده (</w:t>
      </w:r>
      <w:r>
        <w:rPr>
          <w:lang w:bidi="fa-IR"/>
          <w:b/>
          <w:color w:val="000000"/>
          <w:rtl/>
        </w:rPr>
        <w:t>دهقان</w:t>
      </w:r>
      <w:r>
        <w:rPr>
          <w:b/>
          <w:color w:val="000000"/>
          <w:rtl/>
        </w:rPr>
        <w:t>) باید از کیفیت کار اجرا شده رضایت حاصل نماید.</w:t>
      </w:r>
    </w:p>
    <w:p>
      <w:pPr>
        <w:ind w:left="567"/>
        <w:rPr>
          <w:bCs/>
          <w:color w:val="000000"/>
        </w:rPr>
      </w:pPr>
      <w:r>
        <w:rPr>
          <w:bCs/>
          <w:color w:val="000000"/>
        </w:rPr>
        <w:t xml:space="preserve">5.2 The land (undisputed) for building the structure shall be provided by the farmer beneficiary and approved by the community. </w:t>
      </w:r>
    </w:p>
    <w:p>
      <w:pPr>
        <w:bidi/>
        <w:rPr>
          <w:b/>
          <w:color w:val="000000"/>
        </w:rPr>
      </w:pPr>
      <w:r>
        <w:rPr>
          <w:b/>
          <w:color w:val="000000"/>
          <w:rtl/>
        </w:rPr>
        <w:t>5.2  زمین (بدون دعوا) برای ساختن ساختمان ذخیره خانه</w:t>
      </w:r>
      <w:r>
        <w:rPr>
          <w:lang w:bidi="ps-AF"/>
          <w:b/>
          <w:color w:val="000000"/>
          <w:rtl/>
        </w:rPr>
        <w:t xml:space="preserve"> پیاز </w:t>
      </w:r>
      <w:r>
        <w:rPr>
          <w:b/>
          <w:color w:val="000000"/>
          <w:rtl/>
        </w:rPr>
        <w:t>باید توسط دهقان مستفید شونده تهیه و پس از تایدی شورای محل و ادارات مربوطه جهت تاسیس ذخیره خانه</w:t>
      </w:r>
      <w:r>
        <w:rPr>
          <w:lang w:bidi="ps-AF"/>
          <w:b/>
          <w:color w:val="000000"/>
          <w:rtl/>
        </w:rPr>
        <w:t xml:space="preserve"> پیاز</w:t>
      </w:r>
      <w:r>
        <w:rPr>
          <w:b/>
          <w:color w:val="000000"/>
          <w:rtl/>
        </w:rPr>
        <w:t xml:space="preserve"> انتخاب میگردد </w:t>
      </w:r>
      <w:r>
        <w:rPr>
          <w:b/>
          <w:color w:val="000000"/>
        </w:rPr>
        <w:t>.</w:t>
      </w:r>
    </w:p>
    <w:p>
      <w:pPr>
        <w:pStyle w:val="ListParagraph"/>
        <w:contextualSpacing w:val="off"/>
        <w:numPr>
          <w:ilvl w:val="1"/>
          <w:numId w:val="5"/>
        </w:numPr>
        <w:spacing w:after="0" w:line="240" w:lineRule="auto"/>
        <w:rPr>
          <w:bCs/>
          <w:color w:val="000000"/>
        </w:rPr>
      </w:pPr>
      <w:r>
        <w:rPr>
          <w:bCs/>
          <w:color w:val="000000"/>
        </w:rPr>
        <w:t xml:space="preserve">The site selection of the storage house should be in the open area and have to be used only for the purpose of storing onion or other similar produces. An agreement shall be provided by the beneficiary in this regard. </w:t>
      </w:r>
    </w:p>
    <w:p>
      <w:pPr>
        <w:pStyle w:val="ListParagraph"/>
        <w:ind w:left="495" w:right="1440"/>
        <w:bidi/>
        <w:tabs>
          <w:tab w:val="right" w:pos="477"/>
        </w:tabs>
        <w:rPr>
          <w:b/>
          <w:color w:val="000000"/>
        </w:rPr>
      </w:pPr>
      <w:r>
        <w:rPr>
          <w:color w:val="000000"/>
        </w:rPr>
        <w:t xml:space="preserve"> 5.3 </w:t>
      </w:r>
      <w:r>
        <w:rPr>
          <w:color w:val="000000"/>
          <w:rtl/>
        </w:rPr>
        <w:t>انتخاب</w:t>
      </w:r>
      <w:r>
        <w:rPr>
          <w:b/>
          <w:color w:val="000000"/>
          <w:rtl/>
        </w:rPr>
        <w:t xml:space="preserve"> موقعیت ساختمان ذخیره خانه </w:t>
      </w:r>
      <w:r>
        <w:rPr>
          <w:lang w:bidi="ps-AF"/>
          <w:b/>
          <w:color w:val="000000"/>
          <w:rtl/>
        </w:rPr>
        <w:t xml:space="preserve">پیاز </w:t>
      </w:r>
      <w:r>
        <w:rPr>
          <w:b/>
          <w:color w:val="000000"/>
          <w:rtl/>
        </w:rPr>
        <w:t>باید در یک محیط باز صورت گرفته و ذخیره خانه صرف به منظور ذخیره پیاز ویا محصولات مشابه استفاده گردد. در این مورد از نزد مستفید شونده تعهد نامه اخذ می گردد</w:t>
      </w:r>
      <w:r>
        <w:rPr>
          <w:b/>
          <w:color w:val="000000"/>
        </w:rPr>
        <w:t>.</w:t>
      </w:r>
    </w:p>
    <w:p>
      <w:pPr>
        <w:ind w:left="900"/>
        <w:rPr>
          <w:bCs/>
          <w:color w:val="000000"/>
        </w:rPr>
      </w:pPr>
    </w:p>
    <w:p>
      <w:pPr>
        <w:pStyle w:val="ListParagraph"/>
        <w:contextualSpacing w:val="off"/>
        <w:numPr>
          <w:ilvl w:val="1"/>
          <w:numId w:val="5"/>
        </w:numPr>
        <w:spacing w:after="0" w:line="240" w:lineRule="auto"/>
        <w:rPr>
          <w:bCs/>
          <w:color w:val="000000"/>
        </w:rPr>
      </w:pPr>
      <w:r>
        <w:rPr>
          <w:bCs/>
          <w:color w:val="000000"/>
        </w:rPr>
        <w:t xml:space="preserve">The reaming cost of 10%   Afghani </w:t>
      </w:r>
      <w:r>
        <w:rPr>
          <w:lang w:val="en-GB"/>
          <w:b/>
          <w:bCs/>
          <w:color w:val="000000"/>
        </w:rPr>
        <w:t>33,220</w:t>
      </w:r>
      <w:r>
        <w:rPr>
          <w:color w:val="000000"/>
        </w:rPr>
        <w:t xml:space="preserve"> </w:t>
      </w:r>
      <w:r>
        <w:rPr>
          <w:bCs/>
          <w:color w:val="000000"/>
        </w:rPr>
        <w:t xml:space="preserve">shall be borne by the farmer by way contributory labor, work tools and construction materials or equivalent prices, the labor component borne either by the beneficiary or hired by the beneficiary        </w:t>
      </w:r>
    </w:p>
    <w:p>
      <w:pPr>
        <w:ind w:right="709"/>
        <w:bidi/>
        <w:rPr>
          <w:lang w:bidi="ps-AF"/>
          <w:color w:val="000000"/>
          <w:rtl/>
        </w:rPr>
      </w:pPr>
      <w:r>
        <w:rPr>
          <w:color w:val="000000"/>
          <w:rtl/>
        </w:rPr>
        <w:t xml:space="preserve">5.4 هزینه باقی مانده </w:t>
      </w:r>
      <w:r>
        <w:rPr>
          <w:color w:val="000000"/>
        </w:rPr>
        <w:t>10%</w:t>
      </w:r>
      <w:r>
        <w:rPr>
          <w:lang w:bidi="fa-IR"/>
          <w:color w:val="000000"/>
          <w:rtl/>
        </w:rPr>
        <w:t xml:space="preserve"> معادل </w:t>
      </w:r>
      <w:r>
        <w:rPr>
          <w:lang w:bidi="fa-IR"/>
          <w:b/>
          <w:bCs/>
          <w:color w:val="000000"/>
        </w:rPr>
        <w:t>33,220</w:t>
      </w:r>
      <w:r>
        <w:rPr>
          <w:lang w:bidi="fa-IR"/>
          <w:b/>
          <w:bCs/>
          <w:color w:val="000000"/>
          <w:rtl/>
        </w:rPr>
        <w:t xml:space="preserve"> </w:t>
      </w:r>
      <w:r>
        <w:rPr>
          <w:lang w:bidi="ps-AF"/>
          <w:color w:val="000000"/>
          <w:rtl/>
        </w:rPr>
        <w:t xml:space="preserve">افغانی </w:t>
      </w:r>
      <w:r>
        <w:rPr>
          <w:color w:val="000000"/>
          <w:rtl/>
        </w:rPr>
        <w:t xml:space="preserve"> توسط باغدار از راه تامین کارگر</w:t>
      </w:r>
      <w:r>
        <w:rPr>
          <w:lang w:bidi="fa-IR"/>
          <w:color w:val="000000"/>
          <w:rtl/>
        </w:rPr>
        <w:t>،ابزار کار و مواد ساختمانی</w:t>
      </w:r>
      <w:r>
        <w:rPr>
          <w:color w:val="000000"/>
          <w:rtl/>
        </w:rPr>
        <w:t xml:space="preserve"> یا قیمت های معادل آن پرداخت می شود. مستفید شونده هزینه را یا پرداخت می نماید یا معادل آن کارگر استخدام ، یا هم مواد و ابزار کار تهیه می نماید.</w:t>
      </w:r>
    </w:p>
    <w:p>
      <w:pPr>
        <w:ind w:left="720"/>
        <w:jc w:val="right"/>
        <w:rPr>
          <w:color w:val="000000"/>
        </w:rPr>
      </w:pPr>
    </w:p>
    <w:p>
      <w:pPr>
        <w:pStyle w:val="ListParagraph"/>
        <w:contextualSpacing w:val="off"/>
        <w:numPr>
          <w:ilvl w:val="0"/>
          <w:numId w:val="5"/>
        </w:numPr>
        <w:spacing w:after="0" w:line="240" w:lineRule="auto"/>
        <w:rPr>
          <w:b/>
          <w:bCs/>
          <w:color w:val="000000"/>
        </w:rPr>
      </w:pPr>
      <w:r>
        <w:rPr>
          <w:b/>
          <w:bCs/>
          <w:color w:val="000000"/>
        </w:rPr>
        <w:t>Roles and Responsibilities of CDCs</w:t>
      </w:r>
      <w:r>
        <w:rPr>
          <w:b/>
          <w:bCs/>
          <w:color w:val="000000"/>
          <w:rtl/>
        </w:rPr>
        <w:t xml:space="preserve"> 6. وظایف و مسئولیت های شوراهای انکشافی</w:t>
      </w:r>
      <w:r>
        <w:rPr>
          <w:rFonts w:hint="cs"/>
          <w:b/>
          <w:bCs/>
          <w:color w:val="000000"/>
          <w:rtl/>
        </w:rPr>
        <w:t xml:space="preserve">                                  </w:t>
      </w:r>
      <w:r>
        <w:rPr>
          <w:b/>
          <w:bCs/>
          <w:color w:val="000000"/>
          <w:rtl/>
        </w:rPr>
        <w:t xml:space="preserve"> : </w:t>
      </w:r>
    </w:p>
    <w:p>
      <w:pPr>
        <w:pStyle w:val="ListParagraph"/>
        <w:contextualSpacing w:val="off"/>
        <w:numPr>
          <w:ilvl w:val="1"/>
          <w:numId w:val="5"/>
        </w:numPr>
        <w:spacing w:after="0" w:line="240" w:lineRule="auto"/>
        <w:rPr>
          <w:b/>
          <w:bCs/>
          <w:color w:val="000000"/>
        </w:rPr>
      </w:pPr>
      <w:r>
        <w:rPr>
          <w:color w:val="000000"/>
        </w:rPr>
        <w:t>The CDCs shall carry out the activities mentioned in the index with due diligence and efficiency, and shall exercise such skills and care in the execution of civil works with high degree of Perfection &amp; confirms to the standards.</w:t>
      </w:r>
    </w:p>
    <w:p>
      <w:pPr>
        <w:pStyle w:val="ListParagraph"/>
        <w:ind w:left="1440"/>
        <w:jc w:val="right"/>
        <w:rPr>
          <w:color w:val="000000"/>
        </w:rPr>
      </w:pPr>
      <w:r>
        <w:rPr>
          <w:color w:val="000000"/>
          <w:rtl/>
        </w:rPr>
        <w:t>6.1 شوراهای انکشافی فعالیت های متذکره در فهرست را با موثریت و تلاش جدی انجام دهد. وهمچنان مهارت ها و احتیاط کافی را در اجرای کارهای اعمار این ساختمان مطابق به یک نورم عالی انجام داده وبا استاندارد های تعین شده مطابقت دهد.</w:t>
      </w:r>
    </w:p>
    <w:p>
      <w:pPr>
        <w:pStyle w:val="ListParagraph"/>
        <w:contextualSpacing w:val="off"/>
        <w:numPr>
          <w:ilvl w:val="1"/>
          <w:numId w:val="5"/>
        </w:numPr>
        <w:spacing w:after="0" w:line="240" w:lineRule="auto"/>
        <w:rPr>
          <w:color w:val="000000"/>
        </w:rPr>
      </w:pPr>
      <w:r>
        <w:rPr>
          <w:color w:val="000000"/>
        </w:rPr>
        <w:t>The CDC should arrange all the materials and men required to the site of execution at its own.</w:t>
      </w:r>
    </w:p>
    <w:p>
      <w:pPr>
        <w:pStyle w:val="ListParagraph"/>
        <w:ind w:left="1440"/>
        <w:jc w:val="right"/>
        <w:rPr>
          <w:color w:val="000000"/>
        </w:rPr>
      </w:pPr>
      <w:r>
        <w:rPr>
          <w:color w:val="000000"/>
          <w:rtl/>
        </w:rPr>
        <w:t>6.2 شوراهای انکشافی باید تمام مواد و کارگرهای لازمه در محل اجرای کار را خودشان تنظیم و ترتیب کنند.</w:t>
      </w:r>
    </w:p>
    <w:p>
      <w:pPr>
        <w:pStyle w:val="ListParagraph"/>
        <w:contextualSpacing w:val="off"/>
        <w:numPr>
          <w:ilvl w:val="1"/>
          <w:numId w:val="5"/>
        </w:numPr>
        <w:spacing w:after="0" w:line="240" w:lineRule="auto"/>
        <w:rPr>
          <w:color w:val="000000"/>
        </w:rPr>
      </w:pPr>
      <w:r>
        <w:rPr>
          <w:color w:val="000000"/>
        </w:rPr>
        <w:t xml:space="preserve">Monitoring from civil works to executed by skilled engineers as required </w:t>
      </w:r>
    </w:p>
    <w:p>
      <w:pPr>
        <w:bidi/>
        <w:rPr>
          <w:color w:val="000000"/>
        </w:rPr>
      </w:pPr>
      <w:r>
        <w:rPr>
          <w:color w:val="000000"/>
          <w:rtl/>
        </w:rPr>
        <w:t>6.3  اطمنان ار انجام کار ساختمانی ونقشه کشی آن باید توسط انجنیر های حرفوی صورت گیرد.</w:t>
      </w:r>
    </w:p>
    <w:p>
      <w:pPr>
        <w:pStyle w:val="ListParagraph"/>
        <w:contextualSpacing w:val="off"/>
        <w:numPr>
          <w:ilvl w:val="1"/>
          <w:numId w:val="5"/>
        </w:numPr>
        <w:spacing w:after="0" w:line="240" w:lineRule="auto"/>
        <w:rPr>
          <w:color w:val="000000"/>
        </w:rPr>
      </w:pPr>
      <w:r>
        <w:rPr>
          <w:color w:val="000000"/>
        </w:rPr>
        <w:t>The execution of the works is on turnkey basis.</w:t>
      </w:r>
    </w:p>
    <w:p>
      <w:pPr>
        <w:pStyle w:val="ListParagraph"/>
        <w:ind w:left="1440"/>
        <w:jc w:val="right"/>
        <w:rPr>
          <w:color w:val="000000"/>
        </w:rPr>
      </w:pPr>
      <w:r>
        <w:rPr>
          <w:color w:val="000000"/>
          <w:rtl/>
        </w:rPr>
        <w:t>6.4</w:t>
      </w:r>
      <w:r>
        <w:rPr>
          <w:lang w:bidi="fa-IR"/>
          <w:color w:val="000000"/>
          <w:rtl/>
        </w:rPr>
        <w:t xml:space="preserve"> اجرای تمام کارها توسط شوراهای انکشافی صورت می گیرد. یعنی </w:t>
      </w:r>
      <w:r>
        <w:rPr>
          <w:color w:val="000000"/>
          <w:rtl/>
        </w:rPr>
        <w:t>بعد ازختم مکمل کارساختمان و بررسی کیفیت و نظارت، ساختمان را مکمل الاسباب به مستفید شونده تحویل می دهد.</w:t>
      </w:r>
    </w:p>
    <w:p>
      <w:pPr>
        <w:pStyle w:val="ListParagraph"/>
        <w:contextualSpacing w:val="off"/>
        <w:numPr>
          <w:ilvl w:val="1"/>
          <w:numId w:val="5"/>
        </w:numPr>
        <w:spacing w:after="0" w:line="240" w:lineRule="auto"/>
        <w:rPr>
          <w:color w:val="000000"/>
        </w:rPr>
      </w:pPr>
      <w:r>
        <w:rPr>
          <w:color w:val="000000"/>
        </w:rPr>
        <w:t>The CDCs should keep all the records and registers at the disposal of MAIL/NHLP at all times and allow the Provincial coordinators and other involved officers of NHLP/Beneficiaries to supervise the works at every stage of execution.</w:t>
      </w:r>
    </w:p>
    <w:p>
      <w:pPr>
        <w:ind w:right="1440"/>
        <w:bidi/>
        <w:rPr>
          <w:lang w:bidi="fa-IR"/>
          <w:color w:val="000000"/>
          <w:rtl/>
        </w:rPr>
      </w:pPr>
      <w:r>
        <w:rPr>
          <w:color w:val="000000"/>
          <w:rtl/>
        </w:rPr>
        <w:t xml:space="preserve">6.5 شوراهای انکشافی باید هرنوع گزارش و لست را در هر زمان در دسترس MAIL/ </w:t>
      </w:r>
      <w:r>
        <w:rPr>
          <w:color w:val="000000"/>
        </w:rPr>
        <w:t>NHLP</w:t>
      </w:r>
      <w:r>
        <w:rPr>
          <w:lang w:bidi="fa-IR"/>
          <w:color w:val="000000"/>
          <w:rtl/>
        </w:rPr>
        <w:t xml:space="preserve"> قرار دهد و اجازه دهد تا هماهنگ کننده ولایتی پروژه باغداری ومالداری از کار در هر مرحله اعمار آن نظارت کند.</w:t>
      </w:r>
    </w:p>
    <w:p>
      <w:pPr>
        <w:pStyle w:val="ListParagraph"/>
        <w:contextualSpacing w:val="off"/>
        <w:numPr>
          <w:ilvl w:val="1"/>
          <w:numId w:val="5"/>
        </w:numPr>
        <w:spacing w:after="0" w:line="240" w:lineRule="auto"/>
        <w:rPr>
          <w:color w:val="000000"/>
        </w:rPr>
      </w:pPr>
      <w:r>
        <w:rPr>
          <w:color w:val="000000"/>
        </w:rPr>
        <w:t>The CDC should finally stick to the “condition of satisfaction” /MAIL staff as well as Beneficiaries and completed structure within</w:t>
      </w:r>
      <w:r>
        <w:rPr>
          <w:lang w:bidi="ps-AF"/>
          <w:color w:val="000000"/>
        </w:rPr>
        <w:t xml:space="preserve"> one and half month from the date of receiving the </w:t>
      </w:r>
      <w:r>
        <w:rPr>
          <w:lang w:val="en-GB" w:bidi="ps-AF"/>
          <w:color w:val="000000"/>
        </w:rPr>
        <w:t>first</w:t>
      </w:r>
      <w:r>
        <w:rPr>
          <w:lang w:bidi="ps-AF"/>
          <w:color w:val="000000"/>
        </w:rPr>
        <w:t xml:space="preserve"> installment</w:t>
      </w:r>
      <w:r>
        <w:rPr>
          <w:color w:val="000000"/>
        </w:rPr>
        <w:t xml:space="preserve">. </w:t>
      </w:r>
    </w:p>
    <w:p>
      <w:pPr>
        <w:pStyle w:val="ListParagraph"/>
        <w:ind w:left="-23" w:right="1440" w:firstLine="27"/>
        <w:bidi/>
        <w:contextualSpacing w:val="off"/>
        <w:numPr>
          <w:ilvl w:val="1"/>
          <w:numId w:val="5"/>
        </w:numPr>
        <w:spacing w:after="0" w:line="240" w:lineRule="auto"/>
        <w:rPr>
          <w:color w:val="000000"/>
          <w:rtl/>
        </w:rPr>
      </w:pPr>
      <w:r>
        <w:rPr>
          <w:color w:val="000000"/>
          <w:rtl/>
        </w:rPr>
        <w:t xml:space="preserve">شوراهای انکشافی بلاخره باید به "شرط قناعت"هم  پروژه باغداری و مالداری </w:t>
      </w:r>
      <w:r>
        <w:rPr>
          <w:lang w:bidi="fa-IR"/>
          <w:color w:val="000000"/>
          <w:rtl/>
        </w:rPr>
        <w:t xml:space="preserve">و هم مستفید </w:t>
      </w:r>
      <w:r>
        <w:rPr>
          <w:color w:val="000000"/>
          <w:rtl/>
        </w:rPr>
        <w:t xml:space="preserve">شونده پابند باشد و ساختمان تکمیل شده ذخیره خانه  را به مدت </w:t>
      </w:r>
      <w:r>
        <w:rPr>
          <w:lang w:bidi="ps-AF"/>
          <w:color w:val="000000"/>
          <w:rtl/>
        </w:rPr>
        <w:t xml:space="preserve">یک نیم ماه </w:t>
      </w:r>
      <w:r>
        <w:rPr>
          <w:color w:val="000000"/>
          <w:rtl/>
        </w:rPr>
        <w:t xml:space="preserve"> پس از دریافت </w:t>
      </w:r>
      <w:r>
        <w:rPr>
          <w:lang w:bidi="ps-AF"/>
          <w:color w:val="000000"/>
          <w:rtl/>
        </w:rPr>
        <w:t xml:space="preserve"> اولین </w:t>
      </w:r>
      <w:r>
        <w:rPr>
          <w:lang w:bidi="fa-IR"/>
          <w:color w:val="000000"/>
          <w:rtl/>
        </w:rPr>
        <w:t>سط</w:t>
      </w:r>
      <w:r>
        <w:rPr>
          <w:color w:val="000000"/>
          <w:rtl/>
        </w:rPr>
        <w:t xml:space="preserve"> پول، تحویل دهد.</w:t>
      </w:r>
    </w:p>
    <w:p>
      <w:pPr>
        <w:pStyle w:val="ListParagraph"/>
        <w:ind w:left="4" w:right="1440"/>
        <w:bidi/>
        <w:rPr>
          <w:color w:val="000000"/>
          <w:rtl/>
        </w:rPr>
      </w:pPr>
    </w:p>
    <w:p>
      <w:pPr>
        <w:pStyle w:val="ListParagraph"/>
        <w:ind w:left="-23" w:right="1440" w:firstLine="27"/>
        <w:bidi/>
        <w:contextualSpacing w:val="off"/>
        <w:numPr>
          <w:ilvl w:val="1"/>
          <w:numId w:val="5"/>
        </w:numPr>
        <w:spacing w:after="0" w:line="240" w:lineRule="auto"/>
        <w:rPr>
          <w:color w:val="000000"/>
          <w:rtl/>
        </w:rPr>
      </w:pPr>
      <w:r>
        <w:rPr>
          <w:lang w:bidi="ps-AF"/>
          <w:color w:val="000000"/>
          <w:rtl/>
        </w:rPr>
        <w:t xml:space="preserve">اینجانب که شهرتم در ذیل ذکر </w:t>
      </w:r>
      <w:r>
        <w:rPr>
          <w:lang w:bidi="fa-IR"/>
          <w:color w:val="000000"/>
          <w:rtl/>
        </w:rPr>
        <w:t>گ</w:t>
      </w:r>
      <w:r>
        <w:rPr>
          <w:lang w:bidi="ps-AF"/>
          <w:color w:val="000000"/>
          <w:rtl/>
        </w:rPr>
        <w:t xml:space="preserve">ردیده است  تعهد میسپارم که از تمام امور پیاز خانه مراقبت جدی مینایم، و هر </w:t>
      </w:r>
      <w:r>
        <w:rPr>
          <w:lang w:bidi="fa-IR"/>
          <w:color w:val="000000"/>
          <w:rtl/>
        </w:rPr>
        <w:t>گ</w:t>
      </w:r>
      <w:r>
        <w:rPr>
          <w:lang w:bidi="ps-AF"/>
          <w:color w:val="000000"/>
          <w:rtl/>
        </w:rPr>
        <w:t xml:space="preserve">ز از پیاز خانه  خانه که از پول دولت برایم اعما ر </w:t>
      </w:r>
      <w:r>
        <w:rPr>
          <w:lang w:bidi="fa-IR"/>
          <w:color w:val="000000"/>
          <w:rtl/>
        </w:rPr>
        <w:t>گ</w:t>
      </w:r>
      <w:r>
        <w:rPr>
          <w:lang w:bidi="ps-AF"/>
          <w:color w:val="000000"/>
          <w:rtl/>
        </w:rPr>
        <w:t>ردیده است، به مقاصد دی</w:t>
      </w:r>
      <w:r>
        <w:rPr>
          <w:lang w:bidi="fa-IR"/>
          <w:color w:val="000000"/>
          <w:rtl/>
        </w:rPr>
        <w:t>گ</w:t>
      </w:r>
      <w:r>
        <w:rPr>
          <w:lang w:bidi="ps-AF"/>
          <w:color w:val="000000"/>
          <w:rtl/>
        </w:rPr>
        <w:t>ر استفاده نه مینمایم، و آنرا تخریب نم</w:t>
      </w:r>
      <w:r>
        <w:rPr>
          <w:lang w:bidi="fa-IR"/>
          <w:color w:val="000000"/>
          <w:rtl/>
        </w:rPr>
        <w:t>ی</w:t>
      </w:r>
      <w:r>
        <w:rPr>
          <w:lang w:bidi="ps-AF"/>
          <w:color w:val="000000"/>
          <w:rtl/>
        </w:rPr>
        <w:t>کینم. در غیر آن در مقابل قانون مسول و جواب ده بوده و پول مصرف شده دولت را بدون هیچ نوع عذر به عواید دولت واریز مینمایم.</w:t>
      </w:r>
    </w:p>
    <w:p>
      <w:pPr>
        <w:ind w:left="900" w:right="1440"/>
        <w:bidi/>
        <w:rPr>
          <w:lang w:bidi="ps-AF"/>
          <w:color w:val="000000"/>
          <w:rtl/>
        </w:rPr>
      </w:pPr>
      <w:r>
        <w:rPr>
          <w:lang w:bidi="ps-AF"/>
          <w:color w:val="000000"/>
          <w:rtl/>
        </w:rPr>
        <w:t xml:space="preserve"> </w:t>
      </w:r>
    </w:p>
    <w:p>
      <w:pPr>
        <w:spacing w:line="360" w:lineRule="auto"/>
        <w:rPr>
          <w:lang w:bidi="ps-AF"/>
          <w:rFonts w:hint="cs"/>
          <w:b/>
          <w:bCs/>
          <w:color w:val="000000"/>
          <w:spacing w:val="-2"/>
        </w:rPr>
      </w:pPr>
    </w:p>
    <w:p>
      <w:pPr>
        <w:jc w:val="center"/>
        <w:spacing w:line="360" w:lineRule="auto"/>
        <w:rPr>
          <w:b/>
          <w:color w:val="000000"/>
        </w:rPr>
      </w:pPr>
      <w:r>
        <w:rPr>
          <w:b/>
          <w:bCs/>
          <w:color w:val="000000"/>
          <w:spacing w:val="-2"/>
        </w:rPr>
        <w:t xml:space="preserve">FOR AND ON BEHALF OF RASIN HOUSE OWNER &amp; </w:t>
      </w:r>
      <w:r>
        <w:rPr>
          <w:b/>
          <w:color w:val="000000"/>
        </w:rPr>
        <w:t>CDC, NHLP and MAIL/DAIL</w:t>
      </w:r>
    </w:p>
    <w:p>
      <w:pPr>
        <w:jc w:val="center"/>
        <w:spacing w:line="360" w:lineRule="auto"/>
        <w:rPr>
          <w:color w:val="000000"/>
          <w:spacing w:val="-2"/>
        </w:rPr>
      </w:pPr>
    </w:p>
    <w:p>
      <w:pPr>
        <w:rPr>
          <w:lang w:bidi="fa-IR"/>
          <w:b/>
          <w:color w:val="000000"/>
          <w:spacing w:val="-2"/>
          <w:rtl/>
        </w:rPr>
      </w:pPr>
      <w:r>
        <w:rPr>
          <w:b/>
          <w:color w:val="000000"/>
          <w:spacing w:val="-2"/>
        </w:rPr>
        <w:t>Red Onion Storage Owner</w:t>
      </w:r>
      <w:r>
        <w:rPr>
          <w:b/>
          <w:color w:val="000000"/>
          <w:spacing w:val="-2"/>
        </w:rPr>
        <w:tab/>
      </w:r>
      <w:r>
        <w:rPr>
          <w:b/>
          <w:color w:val="000000"/>
          <w:spacing w:val="-2"/>
        </w:rPr>
        <w:t xml:space="preserve">             </w:t>
      </w:r>
    </w:p>
    <w:p>
      <w:pPr>
        <w:spacing w:line="480" w:lineRule="auto"/>
        <w:rPr>
          <w:b/>
          <w:color w:val="000000"/>
          <w:spacing w:val="-2"/>
        </w:rPr>
      </w:pPr>
      <w:r>
        <w:rPr>
          <w:color w:val="000000"/>
          <w:spacing w:val="-2"/>
        </w:rPr>
        <w:tab/>
      </w:r>
      <w:r>
        <w:rPr>
          <w:color w:val="000000"/>
          <w:spacing w:val="-2"/>
        </w:rPr>
        <w:t xml:space="preserve"> </w:t>
      </w:r>
      <w:r>
        <w:rPr>
          <w:color w:val="000000"/>
          <w:spacing w:val="-2"/>
        </w:rPr>
        <w:tab/>
      </w:r>
      <w:r>
        <w:rPr>
          <w:color w:val="000000"/>
          <w:spacing w:val="-2"/>
        </w:rPr>
        <w:t xml:space="preserve">          </w:t>
      </w:r>
      <w:r>
        <w:rPr>
          <w:color w:val="000000"/>
          <w:spacing w:val="-2"/>
        </w:rPr>
        <w:tab/>
      </w:r>
      <w:r>
        <w:rPr>
          <w:color w:val="000000"/>
          <w:spacing w:val="-2"/>
        </w:rPr>
        <w:t xml:space="preserve">                                              </w:t>
      </w:r>
      <w:r>
        <w:rPr>
          <w:lang w:val="en-GB"/>
          <w:b/>
          <w:color w:val="000000"/>
          <w:spacing w:val="-2"/>
        </w:rPr>
        <w:t>Chair/Deputy</w:t>
      </w:r>
      <w:r>
        <w:rPr>
          <w:b/>
          <w:color w:val="000000"/>
          <w:spacing w:val="-2"/>
        </w:rPr>
        <w:t xml:space="preserve"> Community Development Council           </w:t>
      </w:r>
    </w:p>
    <w:p>
      <w:pPr>
        <w:spacing w:line="480" w:lineRule="auto"/>
        <w:rPr>
          <w:color w:val="000000"/>
          <w:spacing w:val="-2"/>
        </w:rPr>
      </w:pPr>
      <w:r>
        <w:rPr>
          <w:color w:val="000000"/>
          <w:spacing w:val="-2"/>
        </w:rPr>
        <w:t xml:space="preserve">Name………………………                                         Name…………………………            </w:t>
      </w:r>
    </w:p>
    <w:p>
      <w:pPr>
        <w:spacing w:line="480" w:lineRule="auto"/>
        <w:rPr>
          <w:color w:val="000000"/>
          <w:spacing w:val="-2"/>
        </w:rPr>
      </w:pPr>
      <w:r>
        <w:rPr>
          <w:color w:val="000000"/>
          <w:spacing w:val="-2"/>
        </w:rPr>
        <w:t>Sign……………………………                                    Sign &amp; stump……………………………</w:t>
      </w:r>
    </w:p>
    <w:p>
      <w:pPr>
        <w:spacing w:line="480" w:lineRule="auto"/>
        <w:rPr>
          <w:b/>
          <w:color w:val="000000"/>
          <w:spacing w:val="-2"/>
        </w:rPr>
      </w:pPr>
      <w:r>
        <w:rPr>
          <w:b/>
          <w:color w:val="000000"/>
          <w:spacing w:val="-2"/>
        </w:rPr>
        <w:t xml:space="preserve">NHLP Regional Coordinator/Provincial Coordinator </w:t>
      </w:r>
    </w:p>
    <w:p>
      <w:pPr>
        <w:spacing w:line="480" w:lineRule="auto"/>
        <w:rPr>
          <w:color w:val="000000"/>
          <w:spacing w:val="-2"/>
        </w:rPr>
      </w:pPr>
      <w:r>
        <w:rPr>
          <w:color w:val="000000"/>
          <w:spacing w:val="-2"/>
        </w:rPr>
        <w:t>Name: ……………………….</w:t>
      </w:r>
    </w:p>
    <w:p>
      <w:pPr>
        <w:spacing w:line="480" w:lineRule="auto"/>
        <w:rPr>
          <w:color w:val="000000"/>
          <w:spacing w:val="-2"/>
        </w:rPr>
      </w:pPr>
      <w:r>
        <w:rPr>
          <w:color w:val="000000"/>
          <w:spacing w:val="-2"/>
        </w:rPr>
        <w:t xml:space="preserve">Sign: </w:t>
      </w:r>
    </w:p>
    <w:p>
      <w:pPr>
        <w:jc w:val="center"/>
        <w:spacing w:line="480" w:lineRule="auto"/>
        <w:rPr>
          <w:lang w:bidi="fa-IR"/>
          <w:b/>
          <w:color w:val="000000"/>
          <w:spacing w:val="-2"/>
        </w:rPr>
      </w:pPr>
      <w:r>
        <w:rPr>
          <w:lang w:bidi="fa-IR"/>
          <w:b/>
          <w:color w:val="000000"/>
          <w:spacing w:val="-2"/>
        </w:rPr>
        <w:t>DAIL Directorate:</w:t>
      </w:r>
    </w:p>
    <w:p>
      <w:pPr>
        <w:jc w:val="center"/>
        <w:spacing w:line="480" w:lineRule="auto"/>
        <w:rPr>
          <w:lang w:bidi="fa-IR"/>
          <w:color w:val="000000"/>
          <w:spacing w:val="-2"/>
        </w:rPr>
      </w:pPr>
      <w:r>
        <w:rPr>
          <w:lang w:bidi="fa-IR"/>
          <w:color w:val="000000"/>
          <w:spacing w:val="-2"/>
        </w:rPr>
        <w:t>Name ……………………........</w:t>
      </w:r>
    </w:p>
    <w:p>
      <w:pPr>
        <w:spacing w:line="480" w:lineRule="auto"/>
        <w:rPr>
          <w:lang w:bidi="fa-IR"/>
          <w:color w:val="000000"/>
          <w:spacing w:val="-2"/>
          <w:rtl/>
        </w:rPr>
      </w:pPr>
      <w:r>
        <w:rPr>
          <w:lang w:bidi="fa-IR"/>
          <w:color w:val="000000"/>
          <w:spacing w:val="-2"/>
        </w:rPr>
        <w:t xml:space="preserve"> </w:t>
      </w:r>
      <w:r>
        <w:rPr>
          <w:lang w:bidi="fa-IR"/>
          <w:color w:val="000000"/>
          <w:spacing w:val="-2"/>
        </w:rPr>
        <w:tab/>
      </w:r>
      <w:r>
        <w:rPr>
          <w:lang w:bidi="fa-IR"/>
          <w:color w:val="000000"/>
          <w:spacing w:val="-2"/>
        </w:rPr>
        <w:tab/>
      </w:r>
      <w:r>
        <w:rPr>
          <w:lang w:bidi="fa-IR"/>
          <w:color w:val="000000"/>
          <w:spacing w:val="-2"/>
        </w:rPr>
        <w:tab/>
      </w:r>
      <w:r>
        <w:rPr>
          <w:lang w:bidi="fa-IR"/>
          <w:color w:val="000000"/>
          <w:spacing w:val="-2"/>
        </w:rPr>
        <w:tab/>
      </w:r>
      <w:r>
        <w:rPr>
          <w:lang w:bidi="fa-IR"/>
          <w:color w:val="000000"/>
          <w:spacing w:val="-2"/>
        </w:rPr>
        <w:tab/>
      </w:r>
      <w:r>
        <w:rPr>
          <w:lang w:bidi="fa-IR"/>
          <w:color w:val="000000"/>
          <w:spacing w:val="-2"/>
        </w:rPr>
        <w:t xml:space="preserve">Sign </w:t>
      </w:r>
      <w:r>
        <w:rPr>
          <w:lang w:val="en-GB" w:bidi="fa-IR"/>
          <w:color w:val="000000"/>
          <w:spacing w:val="-2"/>
        </w:rPr>
        <w:t>&amp; Stump</w:t>
      </w:r>
      <w:r>
        <w:rPr>
          <w:lang w:bidi="fa-IR"/>
          <w:color w:val="000000"/>
          <w:spacing w:val="-2"/>
        </w:rPr>
        <w:t>………………</w:t>
      </w:r>
    </w:p>
    <w:p>
      <w:pPr>
        <w:bidi/>
        <w:spacing w:line="360" w:lineRule="auto"/>
        <w:rPr>
          <w:lang w:bidi="ps-AF"/>
          <w:bCs/>
          <w:rtl/>
        </w:rPr>
      </w:pPr>
    </w:p>
    <w:p>
      <w:pPr>
        <w:jc w:val="both"/>
        <w:rPr>
          <w:color w:val="000000"/>
          <w:spacing w:val="-2"/>
        </w:rPr>
      </w:pPr>
    </w:p>
    <w:p>
      <w:pPr>
        <w:jc w:val="both"/>
        <w:rPr>
          <w:color w:val="000000"/>
          <w:spacing w:val="-2"/>
          <w:rtl/>
        </w:rPr>
      </w:pPr>
    </w:p>
    <w:p>
      <w:pPr>
        <w:ind w:left="-472"/>
        <w:bidi/>
        <w:spacing w:line="360" w:lineRule="auto"/>
        <w:rPr>
          <w:lang w:bidi="ps-AF"/>
          <w:bCs/>
          <w:u w:val="single" w:color="auto"/>
          <w:rtl/>
        </w:rPr>
      </w:pPr>
      <w:r>
        <w:rPr>
          <w:lang w:bidi="ps-AF"/>
          <w:b/>
          <w:u w:val="single" w:color="auto"/>
          <w:rtl/>
        </w:rPr>
        <w:t xml:space="preserve"> </w:t>
      </w:r>
      <w:r>
        <w:rPr>
          <w:lang w:bidi="ps-AF"/>
          <w:bCs/>
          <w:u w:val="single" w:color="auto"/>
          <w:rtl/>
        </w:rPr>
        <w:t xml:space="preserve">معیارهای برای ساختن ذخیره ګاه پیاز </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own minimum 2 jerib of land for storages whereas more than this is preferred.</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درخواست کننده حداقل ۲ الی ۳ جریب زمین شخصی برای ذخیره خانه زمین شخصی داشته باشد.</w:t>
      </w:r>
      <w:r>
        <w:rPr>
          <w:rFonts w:ascii="Times New Roman" w:hAnsi="Times New Roman" w:cs="Times New Roman"/>
          <w:sz w:val="24"/>
          <w:szCs w:val="24"/>
        </w:rPr>
        <w:t xml:space="preserve"> </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structure should be made in private land.</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 xml:space="preserve">ذخیره خانه  پیاز در زمین شخصی باید اعمار </w:t>
      </w:r>
      <w:r>
        <w:rPr>
          <w:lang w:bidi="fa-IR"/>
          <w:rFonts w:ascii="Times New Roman" w:hAnsi="Times New Roman" w:cs="Times New Roman"/>
          <w:sz w:val="24"/>
          <w:szCs w:val="24"/>
          <w:rtl/>
        </w:rPr>
        <w:t>گردد</w:t>
      </w:r>
      <w:r>
        <w:rPr>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storage should be made in open area close to production point with access to the road transportation.</w:t>
      </w:r>
    </w:p>
    <w:p>
      <w:pPr>
        <w:pStyle w:val="ListParagraph"/>
        <w:bidi/>
        <w:numPr>
          <w:ilvl w:val="0"/>
          <w:numId w:val="4"/>
        </w:numPr>
        <w:rPr>
          <w:rFonts w:ascii="Times New Roman" w:hAnsi="Times New Roman" w:cs="Times New Roman"/>
          <w:sz w:val="24"/>
          <w:szCs w:val="24"/>
        </w:rPr>
      </w:pPr>
      <w:r>
        <w:rPr>
          <w:rStyle w:val="tlid-translation"/>
          <w:rFonts w:ascii="Times New Roman" w:hAnsi="Times New Roman" w:cs="Times New Roman"/>
          <w:sz w:val="24"/>
          <w:szCs w:val="24"/>
          <w:rtl/>
        </w:rPr>
        <w:t xml:space="preserve">ذخیره </w:t>
      </w:r>
      <w:r>
        <w:rPr>
          <w:rStyle w:val="tlid-translation"/>
          <w:lang w:bidi="ps-AF"/>
          <w:rFonts w:ascii="Times New Roman" w:hAnsi="Times New Roman" w:cs="Times New Roman"/>
          <w:sz w:val="24"/>
          <w:szCs w:val="24"/>
          <w:rtl/>
        </w:rPr>
        <w:t>خانه</w:t>
      </w:r>
      <w:r>
        <w:rPr>
          <w:rStyle w:val="tlid-translation"/>
          <w:rFonts w:ascii="Times New Roman" w:hAnsi="Times New Roman" w:cs="Times New Roman"/>
          <w:sz w:val="24"/>
          <w:szCs w:val="24"/>
          <w:rtl/>
        </w:rPr>
        <w:t xml:space="preserve"> باید در فضای باز نزدیک به نقطه تولید با دسترسی به حمل و نقل </w:t>
      </w:r>
      <w:r>
        <w:rPr>
          <w:rStyle w:val="tlid-translation"/>
          <w:lang w:bidi="ps-AF"/>
          <w:rFonts w:ascii="Times New Roman" w:hAnsi="Times New Roman" w:cs="Times New Roman"/>
          <w:sz w:val="24"/>
          <w:szCs w:val="24"/>
          <w:rtl/>
        </w:rPr>
        <w:t>سرک داشته باشد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structure should be built as per design provided by MAIL. (any innovation and change should be made after agreement of NHLP/MAIL).</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اعمار</w:t>
      </w:r>
      <w:r>
        <w:rPr>
          <w:rStyle w:val="tlid-translation"/>
          <w:rFonts w:ascii="Times New Roman" w:hAnsi="Times New Roman" w:cs="Times New Roman"/>
          <w:sz w:val="24"/>
          <w:szCs w:val="24"/>
          <w:rtl/>
        </w:rPr>
        <w:t xml:space="preserve"> باید به صورت طراحی شده توسط</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ساخته شود</w:t>
      </w:r>
      <w:r>
        <w:rPr>
          <w:rStyle w:val="tlid-translation"/>
          <w:rFonts w:ascii="Times New Roman" w:hAnsi="Times New Roman" w:cs="Times New Roman"/>
          <w:sz w:val="24"/>
          <w:szCs w:val="24"/>
        </w:rPr>
        <w:t xml:space="preserve">. </w:t>
      </w:r>
      <w:r>
        <w:rPr>
          <w:rStyle w:val="tlid-translation"/>
          <w:lang w:bidi="ps-AF"/>
          <w:rFonts w:ascii="Times New Roman" w:hAnsi="Times New Roman" w:cs="Times New Roman"/>
          <w:sz w:val="24"/>
          <w:szCs w:val="24"/>
          <w:rtl/>
        </w:rPr>
        <w:t>(</w:t>
      </w:r>
      <w:r>
        <w:rPr>
          <w:rStyle w:val="tlid-translation"/>
          <w:rFonts w:ascii="Times New Roman" w:hAnsi="Times New Roman" w:cs="Times New Roman"/>
          <w:sz w:val="24"/>
          <w:szCs w:val="24"/>
          <w:rtl/>
        </w:rPr>
        <w:t>هر نوآوری و تغییر باید پس از توافق</w:t>
      </w:r>
      <w:r>
        <w:rPr>
          <w:rStyle w:val="tlid-translation"/>
          <w:rFonts w:ascii="Times New Roman" w:hAnsi="Times New Roman" w:cs="Times New Roman"/>
          <w:sz w:val="24"/>
          <w:szCs w:val="24"/>
        </w:rPr>
        <w:t xml:space="preserve"> </w:t>
      </w:r>
      <w:r>
        <w:rPr>
          <w:rStyle w:val="tlid-translation"/>
          <w:lang w:val="en-GB"/>
          <w:rFonts w:ascii="Times New Roman" w:hAnsi="Times New Roman" w:cs="Times New Roman"/>
          <w:sz w:val="24"/>
          <w:szCs w:val="24"/>
        </w:rPr>
        <w:t>M</w:t>
      </w:r>
      <w:r>
        <w:rPr>
          <w:rStyle w:val="tlid-translation"/>
          <w:rFonts w:ascii="Times New Roman" w:hAnsi="Times New Roman" w:cs="Times New Roman"/>
          <w:sz w:val="24"/>
          <w:szCs w:val="24"/>
        </w:rPr>
        <w:t xml:space="preserve">AIL </w:t>
      </w:r>
      <w:r>
        <w:rPr>
          <w:rStyle w:val="tlid-translation"/>
          <w:rFonts w:ascii="Times New Roman" w:hAnsi="Times New Roman" w:cs="Times New Roman"/>
          <w:sz w:val="24"/>
          <w:szCs w:val="24"/>
          <w:rtl/>
        </w:rPr>
        <w:t>ساخته شود</w:t>
      </w:r>
      <w:r>
        <w:rPr>
          <w:rStyle w:val="tlid-translation"/>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The beneficiaries of onion storages should contribute 10% of total expenses.</w:t>
      </w:r>
    </w:p>
    <w:p>
      <w:pPr>
        <w:pStyle w:val="ListParagraph"/>
        <w:bidi/>
        <w:numPr>
          <w:ilvl w:val="0"/>
          <w:numId w:val="4"/>
        </w:numPr>
        <w:rPr>
          <w:rFonts w:ascii="Times New Roman" w:hAnsi="Times New Roman" w:cs="Times New Roman"/>
          <w:b/>
          <w:bCs/>
          <w:sz w:val="24"/>
          <w:szCs w:val="24"/>
          <w:u w:val="single" w:color="auto"/>
        </w:rPr>
      </w:pPr>
      <w:r>
        <w:rPr>
          <w:lang w:bidi="ps-AF"/>
          <w:rFonts w:ascii="Times New Roman" w:hAnsi="Times New Roman" w:cs="Times New Roman"/>
          <w:sz w:val="24"/>
          <w:szCs w:val="24"/>
          <w:rtl/>
        </w:rPr>
        <w:t>مستفید شونده ذخیره خانه پیاز باید 10% در صد از هزینه کل بپردازد.</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An MOU will be signed with selected beneficiaries (Beneficiaries, DAIL director, CDC chairman, PC, RC of NHLP and MAIL).</w:t>
      </w:r>
    </w:p>
    <w:p>
      <w:pPr>
        <w:pStyle w:val="ListParagraph"/>
        <w:bidi/>
        <w:numPr>
          <w:ilvl w:val="0"/>
          <w:numId w:val="4"/>
        </w:numPr>
        <w:rPr>
          <w:rFonts w:ascii="Times New Roman" w:hAnsi="Times New Roman" w:cs="Times New Roman"/>
          <w:b/>
          <w:bCs/>
          <w:sz w:val="24"/>
          <w:szCs w:val="24"/>
          <w:u w:val="single" w:color="auto"/>
        </w:rPr>
      </w:pPr>
      <w:r>
        <w:rPr>
          <w:lang w:bidi="ps-AF"/>
          <w:rFonts w:ascii="Times New Roman" w:hAnsi="Times New Roman" w:cs="Times New Roman"/>
          <w:sz w:val="24"/>
          <w:szCs w:val="24"/>
          <w:rtl/>
        </w:rPr>
        <w:t xml:space="preserve">یک تفاهم نامه سه جانبه همرای مستفید شونده منتخب امضاء خواهد شد(بین مستفید شونده، دایرکتر دیل، رئیس شورای انکشافی محل و رئیس زون و ولایتی </w:t>
      </w:r>
      <w:r>
        <w:rPr>
          <w:lang w:bidi="ps-AF"/>
          <w:rFonts w:ascii="Times New Roman" w:hAnsi="Times New Roman" w:cs="Times New Roman"/>
          <w:sz w:val="24"/>
          <w:szCs w:val="24"/>
        </w:rPr>
        <w:t>NHLP</w:t>
      </w:r>
      <w:r>
        <w:rPr>
          <w:lang w:bidi="fa-IR"/>
          <w:rFonts w:ascii="Times New Roman" w:hAnsi="Times New Roman" w:cs="Times New Roman"/>
          <w:sz w:val="24"/>
          <w:szCs w:val="24"/>
          <w:rtl/>
        </w:rPr>
        <w:t xml:space="preserve"> و </w:t>
      </w:r>
      <w:r>
        <w:rPr>
          <w:lang w:bidi="ps-AF"/>
          <w:rFonts w:ascii="Times New Roman" w:hAnsi="Times New Roman" w:cs="Times New Roman"/>
          <w:sz w:val="24"/>
          <w:szCs w:val="24"/>
        </w:rPr>
        <w:t>MAIL</w:t>
      </w:r>
      <w:r>
        <w:rPr>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All the terms and conditions of the MOU should be agreed and implemented by respective partners (CDC &amp; MAIL).</w:t>
      </w:r>
    </w:p>
    <w:p>
      <w:pPr>
        <w:pStyle w:val="ListParagraph"/>
        <w:bidi/>
        <w:numPr>
          <w:ilvl w:val="0"/>
          <w:numId w:val="4"/>
        </w:numPr>
        <w:rPr>
          <w:rFonts w:ascii="Times New Roman" w:hAnsi="Times New Roman" w:cs="Times New Roman"/>
          <w:b/>
          <w:bCs/>
          <w:sz w:val="24"/>
          <w:szCs w:val="24"/>
          <w:u w:val="single" w:color="auto"/>
        </w:rPr>
      </w:pPr>
      <w:r>
        <w:rPr>
          <w:rStyle w:val="tlid-translation"/>
          <w:rFonts w:ascii="Times New Roman" w:hAnsi="Times New Roman" w:cs="Times New Roman"/>
          <w:sz w:val="24"/>
          <w:szCs w:val="24"/>
          <w:rtl/>
        </w:rPr>
        <w:t>تمام</w:t>
      </w:r>
      <w:r>
        <w:rPr>
          <w:rStyle w:val="tlid-translation"/>
          <w:lang w:bidi="ps-AF"/>
          <w:rFonts w:ascii="Times New Roman" w:hAnsi="Times New Roman" w:cs="Times New Roman"/>
          <w:sz w:val="24"/>
          <w:szCs w:val="24"/>
          <w:rtl/>
        </w:rPr>
        <w:t xml:space="preserve"> قوانین و مقررات تفاهم نامه قابل قبول واجرا ګردد توسط شریک مربوطه</w:t>
      </w:r>
      <w:r>
        <w:rPr>
          <w:rStyle w:val="tlid-translation"/>
          <w:rFonts w:ascii="Times New Roman" w:hAnsi="Times New Roman" w:cs="Times New Roman"/>
          <w:sz w:val="24"/>
          <w:szCs w:val="24"/>
        </w:rPr>
        <w:t xml:space="preserve">(CDC &amp; MAIL) </w:t>
      </w:r>
      <w:r>
        <w:rPr>
          <w:rStyle w:val="tlid-translation"/>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MAIL/NHLP may bring amendments to the criteria based on the need and in the interest of the project. </w:t>
      </w:r>
    </w:p>
    <w:p>
      <w:pPr>
        <w:pStyle w:val="ListParagraph"/>
        <w:bidi/>
        <w:numPr>
          <w:ilvl w:val="0"/>
          <w:numId w:val="4"/>
        </w:numPr>
        <w:rPr>
          <w:rFonts w:ascii="Times New Roman" w:hAnsi="Times New Roman" w:cs="Times New Roman"/>
          <w:sz w:val="24"/>
          <w:szCs w:val="24"/>
        </w:rPr>
      </w:pPr>
      <w:r>
        <w:rPr>
          <w:rStyle w:val="tlid-translation"/>
          <w:rFonts w:ascii="Times New Roman" w:hAnsi="Times New Roman" w:cs="Times New Roman"/>
          <w:sz w:val="24"/>
          <w:szCs w:val="24"/>
        </w:rPr>
        <w:t xml:space="preserve"> NHLP/MAIL </w:t>
      </w:r>
      <w:r>
        <w:rPr>
          <w:rStyle w:val="tlid-translation"/>
          <w:rFonts w:ascii="Times New Roman" w:hAnsi="Times New Roman" w:cs="Times New Roman"/>
          <w:sz w:val="24"/>
          <w:szCs w:val="24"/>
          <w:rtl/>
        </w:rPr>
        <w:t>ممکن است اصلاحات را براساس نیاز و مصلحت پروژه انجام 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construction should be done as per the design and under supervision of MAIL with in the time frame.</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 xml:space="preserve"> </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ساخت و ساز باید با طراحی و تحت نظارت</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با در زمان انجام شود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MOU, design documents and BoQ are the mandatory documents for implementing the project</w:t>
      </w:r>
      <w:r>
        <w:rPr>
          <w:lang w:bidi="ps-AF"/>
          <w:rFonts w:ascii="Times New Roman" w:hAnsi="Times New Roman" w:cs="Times New Roman"/>
          <w:sz w:val="24"/>
          <w:szCs w:val="24"/>
          <w:rtl/>
        </w:rPr>
        <w:t>.</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تفاهم نامه، طراحی اسناد</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و احجام کاری</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اسناد اجباری برای اجرای پروژه است</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beneficiary/recipient should have sound business mind and should regularly visit vegetable markets and contact traders to understand the demand, supply and price of the stored product i.e. onion.</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 xml:space="preserve">مستفید شونده باید ذهنیت تجارتی داشته باشد و </w:t>
      </w:r>
      <w:r>
        <w:rPr>
          <w:rStyle w:val="tlid-translation"/>
          <w:rFonts w:ascii="Times New Roman" w:hAnsi="Times New Roman" w:cs="Times New Roman"/>
          <w:sz w:val="24"/>
          <w:szCs w:val="24"/>
          <w:rtl/>
        </w:rPr>
        <w:t xml:space="preserve"> باید به طور مرتب از بازار های سبزیجات بازدید کند و با </w:t>
      </w:r>
      <w:r>
        <w:rPr>
          <w:rStyle w:val="tlid-translation"/>
          <w:lang w:bidi="ps-AF"/>
          <w:rFonts w:ascii="Times New Roman" w:hAnsi="Times New Roman" w:cs="Times New Roman"/>
          <w:sz w:val="24"/>
          <w:szCs w:val="24"/>
          <w:rtl/>
        </w:rPr>
        <w:t>تجاران</w:t>
      </w:r>
      <w:r>
        <w:rPr>
          <w:rStyle w:val="tlid-translation"/>
          <w:rFonts w:ascii="Times New Roman" w:hAnsi="Times New Roman" w:cs="Times New Roman"/>
          <w:sz w:val="24"/>
          <w:szCs w:val="24"/>
          <w:rtl/>
        </w:rPr>
        <w:t xml:space="preserve"> تماس بگیرد تا تقاضا، عرضه و قیمت محصول ذخیره شده یعنی پیاز را </w:t>
      </w:r>
      <w:r>
        <w:rPr>
          <w:rStyle w:val="tlid-translation"/>
          <w:lang w:bidi="ps-AF"/>
          <w:rFonts w:ascii="Times New Roman" w:hAnsi="Times New Roman" w:cs="Times New Roman"/>
          <w:sz w:val="24"/>
          <w:szCs w:val="24"/>
          <w:rtl/>
        </w:rPr>
        <w:t>بداند</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be supportive and responsive to all the stakeholders whenever needed.</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حمایت کننده و پاسخگو باشد</w:t>
      </w:r>
      <w:r>
        <w:rPr>
          <w:rStyle w:val="tlid-translation"/>
          <w:lang w:bidi="ps-AF"/>
          <w:rFonts w:ascii="Times New Roman" w:hAnsi="Times New Roman" w:cs="Times New Roman"/>
          <w:sz w:val="24"/>
          <w:szCs w:val="24"/>
          <w:rtl/>
        </w:rPr>
        <w:t xml:space="preserve"> به تمام جوانب ذیدخل در هر زمان که لازم باشد.</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agree that in case of less or no production he will either purchase the product from other farmers for storage or rent/lease the facility to other farmers so that they could utilize the facility.</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توافق کند که در صورت تولید کمتر یا بدون تولید، محصول را از </w:t>
      </w:r>
      <w:r>
        <w:rPr>
          <w:rStyle w:val="tlid-translation"/>
          <w:lang w:bidi="ps-AF"/>
          <w:rFonts w:ascii="Times New Roman" w:hAnsi="Times New Roman" w:cs="Times New Roman"/>
          <w:sz w:val="24"/>
          <w:szCs w:val="24"/>
          <w:rtl/>
        </w:rPr>
        <w:t>دیګر</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دهاقین</w:t>
      </w:r>
      <w:r>
        <w:rPr>
          <w:rStyle w:val="tlid-translation"/>
          <w:rFonts w:ascii="Times New Roman" w:hAnsi="Times New Roman" w:cs="Times New Roman"/>
          <w:sz w:val="24"/>
          <w:szCs w:val="24"/>
          <w:rtl/>
        </w:rPr>
        <w:t xml:space="preserve"> برای ذخیره سازی </w:t>
      </w:r>
      <w:r>
        <w:rPr>
          <w:rStyle w:val="tlid-translation"/>
          <w:lang w:bidi="ps-AF"/>
          <w:rFonts w:ascii="Times New Roman" w:hAnsi="Times New Roman" w:cs="Times New Roman"/>
          <w:sz w:val="24"/>
          <w:szCs w:val="24"/>
          <w:rtl/>
        </w:rPr>
        <w:t xml:space="preserve">خریداری نموده و یا ذخیره  خانه را به </w:t>
      </w:r>
      <w:r>
        <w:rPr>
          <w:rStyle w:val="tlid-translation"/>
          <w:rFonts w:ascii="Times New Roman" w:hAnsi="Times New Roman" w:cs="Times New Roman"/>
          <w:sz w:val="24"/>
          <w:szCs w:val="24"/>
          <w:rtl/>
        </w:rPr>
        <w:t xml:space="preserve"> اجاره / </w:t>
      </w:r>
      <w:r>
        <w:rPr>
          <w:rStyle w:val="tlid-translation"/>
          <w:lang w:bidi="ps-AF"/>
          <w:rFonts w:ascii="Times New Roman" w:hAnsi="Times New Roman" w:cs="Times New Roman"/>
          <w:sz w:val="24"/>
          <w:szCs w:val="24"/>
          <w:rtl/>
        </w:rPr>
        <w:t>کرایه</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به دیګر دهاقین بدهد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inform/report about any value addition linkage and innovation in/with the facility to NHLP/MAIL.</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در مورد هر گونه پیوند ارزش افزوده و نوآوری در با </w:t>
      </w:r>
      <w:r>
        <w:rPr>
          <w:rStyle w:val="tlid-translation"/>
          <w:lang w:bidi="ps-AF"/>
          <w:rFonts w:ascii="Times New Roman" w:hAnsi="Times New Roman" w:cs="Times New Roman"/>
          <w:sz w:val="24"/>
          <w:szCs w:val="24"/>
          <w:rtl/>
        </w:rPr>
        <w:t>امکانات</w:t>
      </w:r>
      <w:r>
        <w:rPr>
          <w:rStyle w:val="tlid-translation"/>
          <w:rFonts w:ascii="Times New Roman" w:hAnsi="Times New Roman" w:cs="Times New Roman"/>
          <w:sz w:val="24"/>
          <w:szCs w:val="24"/>
          <w:rtl/>
        </w:rPr>
        <w:t xml:space="preserve"> به</w:t>
      </w:r>
      <w:r>
        <w:rPr>
          <w:rStyle w:val="tlid-translation"/>
          <w:rFonts w:ascii="Times New Roman" w:hAnsi="Times New Roman" w:cs="Times New Roman"/>
          <w:sz w:val="24"/>
          <w:szCs w:val="24"/>
        </w:rPr>
        <w:t xml:space="preserve"> NHLP / MAIL </w:t>
      </w:r>
      <w:r>
        <w:rPr>
          <w:rStyle w:val="tlid-translation"/>
          <w:rFonts w:ascii="Times New Roman" w:hAnsi="Times New Roman" w:cs="Times New Roman"/>
          <w:sz w:val="24"/>
          <w:szCs w:val="24"/>
          <w:rtl/>
        </w:rPr>
        <w:t>گزارش 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hint="cs"/>
          <w:sz w:val="24"/>
          <w:szCs w:val="24"/>
        </w:rPr>
      </w:pPr>
      <w:r>
        <w:rPr>
          <w:rFonts w:ascii="Times New Roman" w:hAnsi="Times New Roman" w:cs="Times New Roman"/>
          <w:sz w:val="24"/>
          <w:szCs w:val="24"/>
        </w:rPr>
        <w:t>The Potato storages should not displace or modify any public resources existed around the private land and the selected site would not be under any master plan of the area and the selected site would not under any master plan of the area</w:t>
      </w: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Pr>
      </w:pPr>
    </w:p>
    <w:p>
      <w:pPr>
        <w:bidi/>
        <w:spacing w:line="360" w:lineRule="auto"/>
        <w:rPr>
          <w:lang w:bidi="ps-AF"/>
          <w:rFonts w:hint="cs"/>
          <w:b/>
          <w:bCs/>
          <w:u w:val="single" w:color="auto"/>
          <w:rtl/>
        </w:rPr>
      </w:pPr>
      <w:r>
        <w:rPr>
          <w:lang w:bidi="ps-AF"/>
          <w:b/>
          <w:bCs/>
          <w:u w:val="single" w:color="auto"/>
          <w:rtl/>
        </w:rPr>
        <w:t xml:space="preserve">قرارداد و معیارهای برای ساختن ذخیره ګاه  کچالو </w:t>
      </w:r>
    </w:p>
    <w:p>
      <w:pPr>
        <w:bidi/>
        <w:spacing w:line="360" w:lineRule="auto"/>
        <w:rPr>
          <w:lang w:bidi="ps-AF"/>
          <w:b/>
          <w:bCs/>
          <w:u w:val="single" w:color="auto"/>
          <w:rtl/>
        </w:rPr>
      </w:pPr>
    </w:p>
    <w:p>
      <w:pPr>
        <w:bidi/>
        <w:spacing w:line="360" w:lineRule="auto"/>
        <w:rPr>
          <w:lang w:bidi="ps-AF"/>
          <w:rFonts w:hint="cs"/>
          <w:b/>
          <w:bCs/>
          <w:u w:val="single" w:color="auto"/>
          <w:rtl/>
        </w:rPr>
      </w:pPr>
      <w:r>
        <w:rPr>
          <w:lang w:bidi="ps-AF"/>
          <w:b/>
          <w:bCs/>
          <w:u w:val="single" w:color="auto"/>
          <w:rtl/>
        </w:rPr>
        <w:t xml:space="preserve">قرارداد ذخیره ګاه کچالو </w:t>
      </w:r>
    </w:p>
    <w:p>
      <w:pPr>
        <w:bidi/>
        <w:spacing w:line="360" w:lineRule="auto"/>
        <w:rPr>
          <w:lang w:bidi="ps-AF"/>
          <w:b/>
          <w:bCs/>
          <w:rtl/>
        </w:rPr>
      </w:pPr>
    </w:p>
    <w:p>
      <w:pPr>
        <w:pStyle w:val="Heading1"/>
        <w:rPr>
          <w:lang w:bidi="fa-IR"/>
        </w:rPr>
      </w:pPr>
      <w:r>
        <w:rPr>
          <w:noProof/>
        </w:rPr>
        <mc:AlternateContent>
          <mc:Choice Requires="wps">
            <w:drawing>
              <wp:anchor distT="0" distB="0" distL="114300" distR="114300" behindDoc="0" locked="0" layoutInCell="1" simplePos="0" relativeHeight="251662336" allowOverlap="1" hidden="0">
                <wp:simplePos x="0" y="0"/>
                <wp:positionH relativeFrom="column">
                  <wp:posOffset>1304290</wp:posOffset>
                </wp:positionH>
                <wp:positionV relativeFrom="paragraph">
                  <wp:posOffset>-90170</wp:posOffset>
                </wp:positionV>
                <wp:extent cx="2085975" cy="447675"/>
                <wp:effectExtent l="4762" t="4762" r="4762" b="4762"/>
                <wp:wrapNone/>
                <wp:docPr id="1033" name="shape1033" hidden="0"/>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rgbClr val="ffffff"/>
                        </a:solidFill>
                        <a:ln>
                          <a:solidFill>
                            <a:srgbClr val="ffffff"/>
                          </a:solidFill>
                          <a:miter lim="800000"/>
                        </a:ln>
                      </wps:spPr>
                      <wps:txbx>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wps:txbx>
                      <wps:bodyPr rot="0" vert="horz" wrap="square" lIns="91440" tIns="45720" rIns="91440" bIns="45720" anchor="t" upright="1">
                        <a:noAutofit/>
                      </wps:bodyPr>
                    </wps:wsp>
                  </a:graphicData>
                </a:graphic>
              </wp:anchor>
            </w:drawing>
          </mc:Choice>
          <mc:Fallback>
            <w:pict>
              <v:rect id="1033" style="position:absolute;margin-left:102.7pt;margin-top:-7.1pt;width:164.25pt;height:35.25pt;mso-wrap-style:infront;mso-position-horizontal-relative:column;mso-position-vertical-relative:line;v-text-anchor:top;z-index:251662336" o:allowincell="t" filled="t" fillcolor="#ffffff" stroked="t" strokecolor="#ffffff" strokeweight="0.75pt">
                <v:textbox inset="2.5mm,1.3mm,2.5mm,1.3mm">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v:textbox>
                <v:stroke/>
              </v:rect>
            </w:pict>
          </mc:Fallback>
        </mc:AlternateContent>
      </w:r>
      <w:r>
        <w:rPr>
          <w:noProof/>
        </w:rPr>
        <mc:AlternateContent>
          <mc:Choice Requires="wps">
            <w:drawing>
              <wp:anchor distT="0" distB="0" distL="114300" distR="114300" behindDoc="0" locked="0" layoutInCell="1" simplePos="0" relativeHeight="251660288" allowOverlap="1" hidden="0">
                <wp:simplePos x="0" y="0"/>
                <wp:positionH relativeFrom="column">
                  <wp:posOffset>3536036</wp:posOffset>
                </wp:positionH>
                <wp:positionV relativeFrom="paragraph">
                  <wp:posOffset>-109220</wp:posOffset>
                </wp:positionV>
                <wp:extent cx="1762125" cy="502285"/>
                <wp:effectExtent l="4762" t="4762" r="4762" b="4762"/>
                <wp:wrapNone/>
                <wp:docPr id="1034" name="shape1034" hidden="0"/>
                <wp:cNvGraphicFramePr/>
                <a:graphic xmlns:a="http://schemas.openxmlformats.org/drawingml/2006/main">
                  <a:graphicData uri="http://schemas.microsoft.com/office/word/2010/wordprocessingShape">
                    <wps:wsp>
                      <wps:cNvSpPr>
                        <a:spLocks/>
                      </wps:cNvSpPr>
                      <wps:spPr>
                        <a:xfrm>
                          <a:off x="0" y="0"/>
                          <a:ext cx="1762125" cy="502285"/>
                        </a:xfrm>
                        <a:prstGeom prst="rect">
                          <a:avLst/>
                        </a:prstGeom>
                        <a:solidFill>
                          <a:srgbClr val="ffffff"/>
                        </a:solidFill>
                        <a:ln>
                          <a:solidFill>
                            <a:srgbClr val="ffffff"/>
                          </a:solidFill>
                          <a:miter lim="800000"/>
                        </a:ln>
                      </wps:spPr>
                      <wps:txbx>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wps:txbx>
                      <wps:bodyPr rot="0" vert="horz" wrap="square" lIns="91440" tIns="45720" rIns="91440" bIns="45720" anchor="t" upright="1">
                        <a:noAutofit/>
                      </wps:bodyPr>
                    </wps:wsp>
                  </a:graphicData>
                </a:graphic>
              </wp:anchor>
            </w:drawing>
          </mc:Choice>
          <mc:Fallback>
            <w:pict>
              <v:rect id="1034" style="position:absolute;margin-left:278.428pt;margin-top:-8.6pt;width:138.75pt;height:39.55pt;mso-wrap-style:infront;mso-position-horizontal-relative:column;mso-position-vertical-relative:line;v-text-anchor:top;z-index:251660288" o:allowincell="t" filled="t" fillcolor="#ffffff" stroked="t" strokecolor="#ffffff" strokeweight="0.75pt">
                <v:textbox inset="2.5mm,1.3mm,2.5mm,1.3mm">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v:textbox>
                <v:stroke/>
              </v:rect>
            </w:pict>
          </mc:Fallback>
        </mc:AlternateContent>
      </w:r>
      <w:r>
        <w:rPr>
          <w:noProof/>
        </w:rPr>
        <mc:AlternateContent>
          <mc:Choice Requires="wps">
            <w:drawing>
              <wp:anchor distT="0" distB="0" distL="114300" distR="114300" behindDoc="0" locked="0" layoutInCell="1" simplePos="0" relativeHeight="251656192" allowOverlap="1" hidden="0">
                <wp:simplePos x="0" y="0"/>
                <wp:positionH relativeFrom="column">
                  <wp:posOffset>246752</wp:posOffset>
                </wp:positionH>
                <wp:positionV relativeFrom="paragraph">
                  <wp:posOffset>-284480</wp:posOffset>
                </wp:positionV>
                <wp:extent cx="908685" cy="908050"/>
                <wp:effectExtent l="0" t="0" r="0" b="0"/>
                <wp:wrapNone/>
                <wp:docPr id="1035" name="shape1035" hidden="0"/>
                <wp:cNvGraphicFramePr/>
                <a:graphic xmlns:a="http://schemas.openxmlformats.org/drawingml/2006/main">
                  <a:graphicData uri="http://schemas.microsoft.com/office/word/2010/wordprocessingShape">
                    <wps:wsp>
                      <wps:cNvSpPr>
                        <a:spLocks/>
                      </wps:cNvSpPr>
                      <wps:spPr>
                        <a:xfrm>
                          <a:off x="0" y="0"/>
                          <a:ext cx="908685" cy="908050"/>
                        </a:xfrm>
                        <a:prstGeom prst="rect">
                          <a:avLst/>
                        </a:prstGeom>
                        <a:blipFill dpi="0" rotWithShape="1">
                          <a:blip r:embed="rId1">
                            <a:alphaModFix amt="100000"/>
                          </a:blip>
                          <a:srcRect/>
                          <a:stretch>
                            <a:fillRect l="0" t="0" r="0" b="0"/>
                          </a:stretch>
                        </a:blipFill>
                        <a:ln>
                          <a:noFill/>
                        </a:ln>
                      </wps:spPr>
                      <wps:bodyPr rot="0" vert="horz" wrap="square" lIns="91440" tIns="45720" rIns="91440" bIns="45720" anchor="t" upright="1">
                        <a:noAutofit/>
                      </wps:bodyPr>
                    </wps:wsp>
                  </a:graphicData>
                </a:graphic>
              </wp:anchor>
            </w:drawing>
          </mc:Choice>
          <mc:Fallback>
            <w:pict>
              <v:rect id="1035" style="position:absolute;margin-left:19.4293pt;margin-top:-22.4pt;width:71.55pt;height:71.5pt;mso-wrap-style:infront;mso-position-horizontal-relative:column;mso-position-vertical-relative:line;v-text-anchor:top;z-index:251656192" o:allowincell="t" filled="t" fillcolor="#ffffff" stroked="f">
                <v:fill r:id="rId1" o:title="" opacity="1.00" type="frame"/>
                <v:stroke joinstyle="round"/>
              </v:rect>
            </w:pict>
          </mc:Fallback>
        </mc:AlternateContent>
      </w:r>
      <w:r>
        <w:rPr>
          <w:noProof/>
        </w:rPr>
        <w:drawing>
          <wp:anchor distT="0" distB="0" distL="114300" distR="114300" behindDoc="1" locked="0" layoutInCell="1" simplePos="0" relativeHeight="251658240" allowOverlap="1" hidden="0">
            <wp:simplePos x="0" y="0"/>
            <wp:positionH relativeFrom="column">
              <wp:posOffset>5428723</wp:posOffset>
            </wp:positionH>
            <wp:positionV relativeFrom="paragraph">
              <wp:posOffset>-276225</wp:posOffset>
            </wp:positionV>
            <wp:extent cx="904875" cy="914400"/>
            <wp:effectExtent l="0" t="0" r="0" b="0"/>
            <wp:wrapNone/>
            <wp:docPr id="1036" name="shape103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904875" cy="914400"/>
                    </a:xfrm>
                    <a:prstGeom prst="rect"/>
                    <a:noFill/>
                    <a:ln>
                      <a:noFill/>
                      <a:miter lim="800000"/>
                    </a:ln>
                  </pic:spPr>
                </pic:pic>
              </a:graphicData>
            </a:graphic>
          </wp:anchor>
        </w:drawing>
      </w:r>
    </w:p>
    <w:p>
      <w:pPr>
        <w:outlineLvl w:val="0"/>
        <w:rPr>
          <w:lang w:bidi="ps-AF"/>
          <w:rFonts w:hint="cs"/>
        </w:rPr>
      </w:pPr>
    </w:p>
    <w:p>
      <w:pPr>
        <w:outlineLvl w:val="0"/>
        <w:jc w:val="center"/>
        <w:rPr>
          <w:lang w:bidi="fa-IR"/>
          <w:b/>
          <w:bCs/>
          <w:rtl/>
        </w:rPr>
      </w:pPr>
    </w:p>
    <w:p>
      <w:pPr>
        <w:outlineLvl w:val="0"/>
        <w:jc w:val="center"/>
        <w:rPr>
          <w:lang w:bidi="fa-IR"/>
          <w:b/>
          <w:bCs/>
        </w:rPr>
      </w:pPr>
      <w:r>
        <w:rPr>
          <w:lang w:bidi="fa-IR"/>
          <w:b/>
          <w:bCs/>
        </w:rPr>
        <w:t xml:space="preserve">Islamic Republic of Afghanistan </w:t>
      </w:r>
    </w:p>
    <w:p>
      <w:pPr>
        <w:outlineLvl w:val="0"/>
        <w:jc w:val="center"/>
        <w:rPr>
          <w:lang w:bidi="fa-IR"/>
          <w:b/>
          <w:bCs/>
          <w:rtl/>
        </w:rPr>
      </w:pPr>
      <w:r>
        <w:rPr>
          <w:lang w:bidi="fa-IR"/>
          <w:b/>
          <w:bCs/>
        </w:rPr>
        <w:t xml:space="preserve">Ministry of Agriculture, Irrigation and Livestock </w:t>
      </w:r>
    </w:p>
    <w:p>
      <w:pPr>
        <w:rPr>
          <w:lang w:bidi="fa-IR"/>
          <w:bCs/>
          <w:color w:val="000000"/>
        </w:rPr>
      </w:pPr>
    </w:p>
    <w:p>
      <w:pPr>
        <w:rPr>
          <w:lang w:bidi="fa-IR"/>
          <w:bCs/>
          <w:color w:val="000000"/>
          <w:rtl/>
        </w:rPr>
      </w:pPr>
    </w:p>
    <w:p>
      <w:pPr>
        <w:pStyle w:val="Title"/>
        <w:rPr>
          <w:lang w:bidi="ps-AF"/>
          <w:rFonts w:ascii="Times New Roman" w:hAnsi="Times New Roman"/>
          <w:i w:val="0"/>
          <w:iCs w:val="0"/>
          <w:color w:val="000000"/>
          <w:szCs w:val="24"/>
        </w:rPr>
      </w:pPr>
      <w:r>
        <w:rPr>
          <w:rFonts w:ascii="Times New Roman" w:hAnsi="Times New Roman"/>
          <w:i w:val="0"/>
          <w:iCs w:val="0"/>
          <w:color w:val="000000"/>
          <w:szCs w:val="24"/>
        </w:rPr>
        <w:t xml:space="preserve">Trilateral Memorandum of Understanding (MoU) for Establishment of Zero Energy Potato Storage </w:t>
      </w:r>
    </w:p>
    <w:p>
      <w:pPr>
        <w:pStyle w:val="Title"/>
        <w:rPr>
          <w:rFonts w:ascii="Times New Roman" w:hAnsi="Times New Roman"/>
          <w:i w:val="0"/>
          <w:iCs w:val="0"/>
          <w:color w:val="000000"/>
          <w:szCs w:val="24"/>
          <w:rtl/>
        </w:rPr>
      </w:pPr>
    </w:p>
    <w:p>
      <w:pPr>
        <w:pStyle w:val="Title"/>
        <w:rPr>
          <w:lang w:bidi="fa-IR"/>
          <w:rFonts w:ascii="Times New Roman" w:hAnsi="Times New Roman"/>
          <w:b w:val="0"/>
          <w:bCs/>
          <w:iCs w:val="0"/>
          <w:color w:val="000000"/>
          <w:szCs w:val="24"/>
          <w:u w:val="none" w:color="auto"/>
          <w:rtl/>
        </w:rPr>
      </w:pPr>
      <w:r>
        <w:rPr>
          <w:rFonts w:ascii="Times New Roman" w:hAnsi="Times New Roman"/>
          <w:iCs w:val="0"/>
          <w:color w:val="000000"/>
          <w:szCs w:val="24"/>
          <w:u w:val="none" w:color="auto"/>
        </w:rPr>
        <w:t xml:space="preserve">BETWEEN </w:t>
      </w:r>
    </w:p>
    <w:p>
      <w:pPr>
        <w:pStyle w:val="Title"/>
        <w:rPr>
          <w:rFonts w:ascii="Times New Roman" w:hAnsi="Times New Roman"/>
          <w:i w:val="0"/>
          <w:iCs w:val="0"/>
          <w:color w:val="000000"/>
          <w:szCs w:val="24"/>
          <w:u w:val="none" w:color="auto"/>
        </w:rPr>
      </w:pPr>
      <w:r>
        <w:rPr>
          <w:rFonts w:ascii="Times New Roman" w:hAnsi="Times New Roman"/>
          <w:i w:val="0"/>
          <w:iCs w:val="0"/>
          <w:color w:val="000000"/>
          <w:szCs w:val="24"/>
          <w:u w:val="none" w:color="auto"/>
        </w:rPr>
        <w:t>Ministry of Agriculture, Irrigation and Livestock (MAIL), Afghanistan</w:t>
      </w:r>
    </w:p>
    <w:p>
      <w:pPr>
        <w:pStyle w:val="Title"/>
        <w:rPr>
          <w:rFonts w:ascii="Times New Roman" w:hAnsi="Times New Roman"/>
          <w:iCs w:val="0"/>
          <w:color w:val="000000"/>
          <w:szCs w:val="24"/>
          <w:u w:val="none" w:color="auto"/>
        </w:rPr>
      </w:pPr>
      <w:r>
        <w:rPr>
          <w:rFonts w:ascii="Times New Roman" w:hAnsi="Times New Roman"/>
          <w:iCs w:val="0"/>
          <w:color w:val="000000"/>
          <w:szCs w:val="24"/>
          <w:u w:val="none" w:color="auto"/>
        </w:rPr>
        <w:t xml:space="preserve">AND </w:t>
      </w:r>
    </w:p>
    <w:p>
      <w:pPr>
        <w:pStyle w:val="Title"/>
        <w:rPr>
          <w:rFonts w:ascii="Times New Roman" w:hAnsi="Times New Roman"/>
          <w:iCs w:val="0"/>
          <w:color w:val="000000"/>
          <w:szCs w:val="24"/>
          <w:u w:val="none" w:color="auto"/>
          <w:rtl/>
        </w:rPr>
      </w:pPr>
      <w:r>
        <w:rPr>
          <w:rFonts w:ascii="Times New Roman" w:hAnsi="Times New Roman"/>
          <w:i w:val="0"/>
          <w:color w:val="000000"/>
          <w:szCs w:val="24"/>
          <w:u w:val="none" w:color="auto"/>
        </w:rPr>
        <w:t>Community Development Councils (CDCs) Afghanistan ……………………….and Farmer beneficiaries</w:t>
      </w:r>
    </w:p>
    <w:p>
      <w:pPr>
        <w:jc w:val="center"/>
        <w:rPr>
          <w:b/>
          <w:color w:val="000000"/>
          <w:spacing w:val="-2"/>
        </w:rPr>
      </w:pPr>
    </w:p>
    <w:p>
      <w:pPr>
        <w:jc w:val="center"/>
        <w:rPr>
          <w:b/>
          <w:color w:val="000000"/>
          <w:spacing w:val="-2"/>
          <w:rtl/>
        </w:rPr>
      </w:pPr>
    </w:p>
    <w:p>
      <w:pPr>
        <w:bidi/>
        <w:jc w:val="center"/>
        <w:rPr>
          <w:lang w:bidi="ps-AF"/>
          <w:bCs/>
          <w:color w:val="000000"/>
          <w:spacing w:val="-2"/>
        </w:rPr>
      </w:pPr>
      <w:r>
        <w:rPr>
          <w:bCs/>
          <w:color w:val="000000"/>
          <w:spacing w:val="-2"/>
          <w:rtl/>
        </w:rPr>
        <w:t>تفاهم نامه سه جانبه (</w:t>
      </w:r>
      <w:r>
        <w:rPr>
          <w:bCs/>
          <w:color w:val="000000"/>
          <w:spacing w:val="-2"/>
        </w:rPr>
        <w:t>MoU</w:t>
      </w:r>
      <w:r>
        <w:rPr>
          <w:lang w:bidi="fa-IR"/>
          <w:bCs/>
          <w:color w:val="000000"/>
          <w:spacing w:val="-2"/>
          <w:rtl/>
        </w:rPr>
        <w:t xml:space="preserve"> ) برای اعمار </w:t>
      </w:r>
      <w:r>
        <w:rPr>
          <w:lang w:bidi="ps-AF"/>
          <w:bCs/>
          <w:color w:val="000000"/>
          <w:spacing w:val="-2"/>
          <w:rtl/>
        </w:rPr>
        <w:t>ذخیره کچالو  در قریه .................................... ولسوالی ........................ ولایت ........................</w:t>
      </w:r>
    </w:p>
    <w:p>
      <w:pPr>
        <w:bidi/>
        <w:jc w:val="center"/>
        <w:rPr>
          <w:lang w:bidi="ps-AF"/>
          <w:bCs/>
          <w:color w:val="000000"/>
          <w:spacing w:val="-2"/>
        </w:rPr>
      </w:pPr>
    </w:p>
    <w:p>
      <w:pPr>
        <w:bidi/>
        <w:jc w:val="center"/>
        <w:rPr>
          <w:lang w:bidi="fa-IR"/>
          <w:b/>
          <w:color w:val="000000"/>
          <w:spacing w:val="-2"/>
        </w:rPr>
      </w:pPr>
      <w:r>
        <w:rPr>
          <w:lang w:bidi="fa-IR"/>
          <w:b/>
          <w:color w:val="000000"/>
          <w:spacing w:val="-2"/>
          <w:rtl/>
        </w:rPr>
        <w:t>میان</w:t>
      </w:r>
    </w:p>
    <w:p>
      <w:pPr>
        <w:bidi/>
        <w:jc w:val="center"/>
        <w:rPr>
          <w:lang w:bidi="fa-IR"/>
          <w:bCs/>
          <w:i/>
          <w:iCs/>
          <w:color w:val="000000"/>
          <w:spacing w:val="-2"/>
        </w:rPr>
      </w:pPr>
    </w:p>
    <w:p>
      <w:pPr>
        <w:bidi/>
        <w:jc w:val="center"/>
        <w:rPr>
          <w:lang w:bidi="ps-AF"/>
          <w:b/>
          <w:color w:val="000000"/>
          <w:spacing w:val="-2"/>
        </w:rPr>
      </w:pPr>
      <w:r>
        <w:rPr>
          <w:lang w:bidi="fa-IR"/>
          <w:b/>
          <w:color w:val="000000"/>
          <w:spacing w:val="-2"/>
          <w:rtl/>
        </w:rPr>
        <w:t>وزارت زراعت, آبیاری و مالداری,</w:t>
      </w:r>
      <w:r>
        <w:rPr>
          <w:lang w:bidi="ps-AF"/>
          <w:b/>
          <w:color w:val="000000"/>
          <w:spacing w:val="-2"/>
          <w:rtl/>
        </w:rPr>
        <w:t xml:space="preserve"> جمهوری اسلامی افغانستان </w:t>
      </w:r>
    </w:p>
    <w:p>
      <w:pPr>
        <w:bidi/>
        <w:jc w:val="center"/>
        <w:rPr>
          <w:lang w:bidi="fa-IR"/>
          <w:b/>
          <w:color w:val="000000"/>
          <w:spacing w:val="-2"/>
        </w:rPr>
      </w:pPr>
    </w:p>
    <w:p>
      <w:pPr>
        <w:bidi/>
        <w:jc w:val="center"/>
        <w:rPr>
          <w:lang w:bidi="fa-IR"/>
          <w:b/>
          <w:i/>
          <w:iCs/>
          <w:color w:val="000000"/>
          <w:spacing w:val="-2"/>
        </w:rPr>
      </w:pPr>
      <w:r>
        <w:rPr>
          <w:lang w:bidi="fa-IR"/>
          <w:b/>
          <w:i/>
          <w:iCs/>
          <w:color w:val="000000"/>
          <w:spacing w:val="-2"/>
          <w:rtl/>
        </w:rPr>
        <w:t>و</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شورای انکشافی اجتماعی</w:t>
      </w:r>
      <w:r>
        <w:rPr>
          <w:lang w:bidi="fa-IR"/>
          <w:bCs/>
          <w:color w:val="000000"/>
          <w:spacing w:val="-2"/>
        </w:rPr>
        <w:t xml:space="preserve">CDC) </w:t>
      </w:r>
      <w:r>
        <w:rPr>
          <w:lang w:bidi="fa-IR"/>
          <w:b/>
          <w:color w:val="000000"/>
          <w:spacing w:val="-2"/>
          <w:rtl/>
        </w:rPr>
        <w:t xml:space="preserve">) </w:t>
      </w:r>
      <w:r>
        <w:rPr>
          <w:lang w:bidi="fa-IR"/>
          <w:b/>
          <w:color w:val="000000"/>
          <w:spacing w:val="-2"/>
        </w:rPr>
        <w:t>…………………..…………………………………:</w:t>
      </w:r>
      <w:r>
        <w:rPr>
          <w:lang w:bidi="fa-IR"/>
          <w:bCs/>
          <w:color w:val="000000"/>
          <w:spacing w:val="-2"/>
          <w:rtl/>
        </w:rPr>
        <w:t>و باغداران مستفید شونده</w:t>
      </w:r>
    </w:p>
    <w:p>
      <w:pPr>
        <w:bidi/>
        <w:jc w:val="center"/>
        <w:rPr>
          <w:lang w:bidi="fa-IR"/>
          <w:bCs/>
          <w:color w:val="000000"/>
          <w:spacing w:val="-2"/>
        </w:rPr>
      </w:pPr>
    </w:p>
    <w:p>
      <w:pPr>
        <w:bidi/>
        <w:jc w:val="center"/>
        <w:rPr>
          <w:lang w:bidi="fa-IR"/>
          <w:bCs/>
          <w:color w:val="000000"/>
          <w:spacing w:val="-2"/>
        </w:rPr>
      </w:pPr>
    </w:p>
    <w:p>
      <w:pPr>
        <w:rPr>
          <w:lang w:bidi="fa-IR"/>
          <w:b/>
          <w:color w:val="000000"/>
          <w:spacing w:val="-2"/>
        </w:rPr>
      </w:pPr>
      <w:r>
        <w:rPr>
          <w:lang w:bidi="ps-AF"/>
          <w:b/>
          <w:color w:val="000000"/>
          <w:spacing w:val="-2"/>
        </w:rPr>
        <w:t xml:space="preserve">MAIL /CDCs - ………………………. </w:t>
      </w:r>
      <w:r>
        <w:rPr>
          <w:lang w:bidi="fa-IR"/>
          <w:b/>
          <w:color w:val="000000"/>
          <w:spacing w:val="-2"/>
          <w:rtl/>
        </w:rPr>
        <w:t xml:space="preserve">تحت قرارداد نمبر:                                                        </w:t>
      </w:r>
    </w:p>
    <w:p>
      <w:pPr>
        <w:rPr>
          <w:lang w:bidi="ps-AF"/>
          <w:b/>
          <w:color w:val="000000"/>
          <w:spacing w:val="-2"/>
          <w:rtl/>
        </w:rPr>
      </w:pPr>
    </w:p>
    <w:p>
      <w:pPr>
        <w:rPr>
          <w:lang w:bidi="fa-IR"/>
          <w:bCs/>
          <w:color w:val="000000"/>
          <w:spacing w:val="-2"/>
        </w:rPr>
      </w:pPr>
    </w:p>
    <w:p>
      <w:pPr>
        <w:rPr>
          <w:lang w:val="en-GB" w:bidi="ps-AF"/>
          <w:bCs/>
          <w:color w:val="000000"/>
          <w:spacing w:val="-2"/>
          <w:rtl/>
        </w:rPr>
      </w:pPr>
      <w:r>
        <w:rPr>
          <w:lang w:val="en-GB" w:bidi="fa-IR"/>
          <w:bCs/>
          <w:color w:val="000000"/>
          <w:spacing w:val="-2"/>
        </w:rPr>
        <w:t>Contract duration: May 10, 2020 to Jun 30, 2020:</w:t>
      </w:r>
      <w:r>
        <w:rPr>
          <w:lang w:val="en-GB" w:bidi="ps-AF"/>
          <w:bCs/>
          <w:color w:val="000000"/>
          <w:spacing w:val="-2"/>
          <w:rtl/>
        </w:rPr>
        <w:t xml:space="preserve"> معیاد قرارداد: </w:t>
      </w:r>
      <w:r>
        <w:rPr>
          <w:lang w:val="en-GB" w:bidi="fa-IR"/>
          <w:rFonts w:hint="cs"/>
          <w:bCs/>
          <w:color w:val="000000"/>
          <w:spacing w:val="-2"/>
          <w:rtl/>
        </w:rPr>
        <w:t xml:space="preserve">10 می </w:t>
      </w:r>
      <w:r>
        <w:rPr>
          <w:lang w:val="en-GB" w:bidi="ps-AF"/>
          <w:bCs/>
          <w:color w:val="000000"/>
          <w:spacing w:val="-2"/>
          <w:rtl/>
        </w:rPr>
        <w:t xml:space="preserve">الی </w:t>
      </w:r>
      <w:r>
        <w:rPr>
          <w:lang w:val="en-GB" w:bidi="fa-IR"/>
          <w:rFonts w:hint="cs"/>
          <w:bCs/>
          <w:color w:val="000000"/>
          <w:spacing w:val="-2"/>
          <w:rtl/>
        </w:rPr>
        <w:t xml:space="preserve">30 جون 2020                                    </w:t>
      </w:r>
    </w:p>
    <w:tbl>
      <w:tblPr>
        <w:tblStyle w:val="TableGrid"/>
        <w:tblpPr w:leftFromText="180" w:rightFromText="180" w:vertAnchor="text" w:tblpY="-65"/>
        <w:tblW w:w="10548" w:type="dxa"/>
        <w:tblBorders>
          <w:top w:val="none"/>
          <w:left w:val="none"/>
          <w:bottom w:val="none"/>
          <w:right w:val="none"/>
          <w:insideH w:val="none"/>
          <w:insideV w:val="none"/>
        </w:tblBorders>
        <w:tblLook w:val="04A0" w:firstRow="1" w:lastRow="0" w:firstColumn="1" w:lastColumn="0" w:noHBand="0" w:noVBand="1"/>
      </w:tblPr>
      <w:tblGrid>
        <w:gridCol w:w="1690"/>
        <w:gridCol w:w="3458"/>
        <w:gridCol w:w="2700"/>
        <w:gridCol w:w="2700"/>
      </w:tblGrid>
      <w:tr>
        <w:trPr>
          <w:trHeight w:val="611" w:hRule="atLeast"/>
        </w:trPr>
        <w:tc>
          <w:tcPr>
            <w:tcW w:w="1690" w:type="dxa"/>
          </w:tcPr>
          <w:p>
            <w:pPr>
              <w:spacing w:line="398" w:lineRule="exact"/>
            </w:pPr>
            <w:r>
              <w:t xml:space="preserve">Name of CDC:      </w:t>
            </w:r>
          </w:p>
        </w:tc>
        <w:tc>
          <w:tcPr>
            <w:tcW w:w="3458" w:type="dxa"/>
          </w:tcPr>
          <w:p>
            <w:pPr>
              <w:spacing w:line="398" w:lineRule="exact"/>
            </w:pPr>
            <w:r>
              <w:t>…………………………</w:t>
            </w:r>
          </w:p>
        </w:tc>
        <w:tc>
          <w:tcPr>
            <w:tcW w:w="2700" w:type="dxa"/>
          </w:tcPr>
          <w:p>
            <w:pPr>
              <w:spacing w:line="398" w:lineRule="exact"/>
            </w:pPr>
            <w:r>
              <w:t>CDC Registration No:</w:t>
            </w:r>
          </w:p>
        </w:tc>
        <w:tc>
          <w:tcPr>
            <w:tcW w:w="2700" w:type="dxa"/>
          </w:tcPr>
          <w:p>
            <w:pPr>
              <w:spacing w:line="398" w:lineRule="exact"/>
            </w:pPr>
            <w:r>
              <w:t>…………………………</w:t>
            </w:r>
          </w:p>
        </w:tc>
      </w:tr>
      <w:tr>
        <w:trPr>
          <w:trHeight w:val="710" w:hRule="atLeast"/>
        </w:trPr>
        <w:tc>
          <w:tcPr>
            <w:tcW w:w="1690" w:type="dxa"/>
          </w:tcPr>
          <w:p>
            <w:pPr>
              <w:spacing w:line="398" w:lineRule="exact"/>
            </w:pPr>
            <w:r>
              <w:t>GPS Point: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1690" w:type="dxa"/>
          </w:tcPr>
          <w:p>
            <w:pPr>
              <w:spacing w:line="398" w:lineRule="exact"/>
            </w:pPr>
            <w:r>
              <w:t>Bank Account: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gridAfter w:val="2"/>
          <w:wAfter w:w="5400" w:type="dxa"/>
          <w:trHeight w:val="710" w:hRule="atLeast"/>
        </w:trPr>
        <w:tc>
          <w:tcPr>
            <w:tcW w:w="5148" w:type="dxa"/>
            <w:gridSpan w:val="2"/>
          </w:tcPr>
          <w:p>
            <w:pPr>
              <w:spacing w:line="398" w:lineRule="exact"/>
            </w:pPr>
            <w:r>
              <w:t>Mobile No…………..</w:t>
            </w:r>
            <w:r>
              <w:rPr>
                <w:rFonts w:eastAsia="Arial"/>
                <w:bCs/>
              </w:rPr>
              <w:t>……………</w:t>
            </w:r>
          </w:p>
        </w:tc>
      </w:tr>
    </w:tbl>
    <w:p>
      <w:pPr>
        <w:bidi/>
        <w:rPr>
          <w:lang w:bidi="ps-AF"/>
          <w:rFonts w:hint="cs"/>
          <w:bCs/>
          <w:color w:val="000000"/>
          <w:u w:val="single" w:color="auto"/>
          <w:spacing w:val="-2"/>
          <w:rtl/>
        </w:rPr>
      </w:pPr>
    </w:p>
    <w:p>
      <w:pPr>
        <w:pStyle w:val="ListParagraph"/>
        <w:contextualSpacing w:val="off"/>
        <w:jc w:val="both"/>
        <w:numPr>
          <w:ilvl w:val="0"/>
          <w:numId w:val="7"/>
        </w:numPr>
        <w:spacing w:after="0" w:line="240" w:lineRule="auto"/>
        <w:rPr>
          <w:b/>
          <w:color w:val="000000"/>
          <w:spacing w:val="-2"/>
        </w:rPr>
      </w:pPr>
      <w:r>
        <w:rPr>
          <w:b/>
          <w:color w:val="000000"/>
          <w:spacing w:val="-2"/>
        </w:rPr>
        <w:t>Scope of MoU</w:t>
      </w:r>
      <w:r>
        <w:rPr>
          <w:bCs/>
          <w:color w:val="000000"/>
          <w:spacing w:val="-2"/>
          <w:rtl/>
        </w:rPr>
        <w:t xml:space="preserve"> 1. هدف </w:t>
      </w:r>
      <w:r>
        <w:rPr>
          <w:lang w:bidi="ps-AF"/>
          <w:bCs/>
          <w:color w:val="000000"/>
          <w:spacing w:val="-2"/>
          <w:rtl/>
        </w:rPr>
        <w:t xml:space="preserve">قرارداد </w:t>
      </w:r>
      <w:r>
        <w:rPr>
          <w:bCs/>
          <w:color w:val="000000"/>
          <w:spacing w:val="-2"/>
          <w:rtl/>
        </w:rPr>
        <w:t xml:space="preserve">                                                                                    </w:t>
      </w:r>
    </w:p>
    <w:p>
      <w:pPr>
        <w:ind w:left="720"/>
        <w:jc w:val="both"/>
        <w:rPr>
          <w:color w:val="000000"/>
          <w:spacing w:val="-2"/>
        </w:rPr>
      </w:pPr>
      <w:r>
        <w:rPr>
          <w:color w:val="000000"/>
          <w:spacing w:val="-2"/>
        </w:rPr>
        <w:t>This is done under the MAIL, the MoU sets out the terms and conditions; under which CDCs and NHLP agreed to conditions set in the MoU. The MoU document envisages that:</w:t>
      </w:r>
    </w:p>
    <w:p>
      <w:pPr>
        <w:jc w:val="right"/>
        <w:rPr>
          <w:color w:val="000000"/>
          <w:spacing w:val="-2"/>
          <w:rtl/>
        </w:rPr>
      </w:pPr>
      <w:r>
        <w:rPr>
          <w:color w:val="000000"/>
          <w:spacing w:val="-2"/>
          <w:rtl/>
        </w:rPr>
        <w:t xml:space="preserve">این </w:t>
      </w:r>
      <w:r>
        <w:rPr>
          <w:lang w:bidi="ps-AF"/>
          <w:bCs/>
          <w:color w:val="000000"/>
          <w:spacing w:val="-2"/>
          <w:rtl/>
        </w:rPr>
        <w:t>قرارداد</w:t>
      </w:r>
      <w:r>
        <w:rPr>
          <w:color w:val="000000"/>
          <w:spacing w:val="-2"/>
          <w:rtl/>
        </w:rPr>
        <w:t xml:space="preserve"> تحت نظرو</w:t>
      </w:r>
      <w:r>
        <w:rPr>
          <w:lang w:bidi="ps-AF"/>
          <w:color w:val="000000"/>
          <w:spacing w:val="-2"/>
          <w:rtl/>
        </w:rPr>
        <w:t>زارت زراعت آبیاری و</w:t>
      </w:r>
      <w:r>
        <w:rPr>
          <w:color w:val="000000"/>
          <w:spacing w:val="-2"/>
          <w:rtl/>
        </w:rPr>
        <w:t xml:space="preserve"> مالداری عقد می گردد. </w:t>
      </w:r>
    </w:p>
    <w:p>
      <w:pPr>
        <w:bidi/>
        <w:rPr>
          <w:color w:val="000000"/>
          <w:spacing w:val="-2"/>
        </w:rPr>
      </w:pPr>
      <w:r>
        <w:rPr>
          <w:color w:val="000000"/>
          <w:spacing w:val="-2"/>
          <w:rtl/>
        </w:rPr>
        <w:t xml:space="preserve">این </w:t>
      </w:r>
      <w:r>
        <w:rPr>
          <w:lang w:bidi="ps-AF"/>
          <w:bCs/>
          <w:color w:val="000000"/>
          <w:spacing w:val="-2"/>
          <w:rtl/>
        </w:rPr>
        <w:t>قرارداد</w:t>
      </w:r>
      <w:r>
        <w:rPr>
          <w:color w:val="000000"/>
          <w:spacing w:val="-2"/>
          <w:rtl/>
        </w:rPr>
        <w:t xml:space="preserve"> شرایطی را تعین می کند که بر اساس و</w:t>
      </w:r>
      <w:r>
        <w:rPr>
          <w:lang w:bidi="ps-AF"/>
          <w:color w:val="000000"/>
          <w:spacing w:val="-2"/>
          <w:rtl/>
        </w:rPr>
        <w:t>زارت زراعت آبیاری و</w:t>
      </w:r>
      <w:r>
        <w:rPr>
          <w:color w:val="000000"/>
          <w:spacing w:val="-2"/>
          <w:rtl/>
        </w:rPr>
        <w:t xml:space="preserve"> مالداری (</w:t>
      </w:r>
      <w:r>
        <w:rPr>
          <w:lang w:val="en-GB"/>
          <w:color w:val="000000"/>
          <w:spacing w:val="-2"/>
        </w:rPr>
        <w:t>MAIL</w:t>
      </w:r>
      <w:r>
        <w:rPr>
          <w:color w:val="000000"/>
          <w:spacing w:val="-2"/>
          <w:rtl/>
        </w:rPr>
        <w:t xml:space="preserve"> ) و شوراهای </w:t>
      </w:r>
    </w:p>
    <w:p>
      <w:pPr>
        <w:bidi/>
        <w:rPr>
          <w:lang w:bidi="fa-IR"/>
          <w:color w:val="000000"/>
          <w:spacing w:val="-2"/>
          <w:rtl/>
        </w:rPr>
      </w:pPr>
      <w:r>
        <w:rPr>
          <w:lang w:bidi="fa-IR"/>
          <w:color w:val="000000"/>
          <w:spacing w:val="-2"/>
          <w:rtl/>
        </w:rPr>
        <w:t>انکشافی (</w:t>
      </w:r>
      <w:r>
        <w:rPr>
          <w:lang w:bidi="fa-IR"/>
          <w:color w:val="000000"/>
          <w:spacing w:val="-2"/>
        </w:rPr>
        <w:t>(CDCs</w:t>
      </w:r>
      <w:r>
        <w:rPr>
          <w:lang w:bidi="fa-IR"/>
          <w:color w:val="000000"/>
          <w:spacing w:val="-2"/>
          <w:rtl/>
        </w:rPr>
        <w:t xml:space="preserve"> به شرایط مندرج دراین تفاهم نامه موافقت نموده و به تفاهم می رسند. </w:t>
      </w:r>
    </w:p>
    <w:p>
      <w:pPr>
        <w:bidi/>
        <w:rPr>
          <w:lang w:bidi="fa-IR"/>
          <w:color w:val="000000"/>
          <w:spacing w:val="-2"/>
          <w:rtl/>
        </w:rPr>
      </w:pPr>
    </w:p>
    <w:p>
      <w:pPr>
        <w:pStyle w:val="ListParagraph"/>
        <w:contextualSpacing w:val="off"/>
        <w:jc w:val="both"/>
        <w:numPr>
          <w:ilvl w:val="0"/>
          <w:numId w:val="7"/>
        </w:numPr>
        <w:spacing w:after="0" w:line="240" w:lineRule="auto"/>
        <w:rPr>
          <w:b/>
          <w:color w:val="000000"/>
          <w:spacing w:val="-2"/>
        </w:rPr>
      </w:pPr>
      <w:r>
        <w:rPr>
          <w:b/>
          <w:color w:val="000000"/>
          <w:spacing w:val="-2"/>
        </w:rPr>
        <w:t>Duration</w:t>
      </w:r>
      <w:r>
        <w:rPr>
          <w:b/>
          <w:color w:val="000000"/>
          <w:spacing w:val="-2"/>
          <w:rtl/>
        </w:rPr>
        <w:t xml:space="preserve">   </w:t>
      </w:r>
      <w:r>
        <w:rPr>
          <w:bCs/>
          <w:color w:val="000000"/>
          <w:spacing w:val="-2"/>
          <w:rtl/>
        </w:rPr>
        <w:t xml:space="preserve">2. مدت زمان                                                                                                   </w:t>
      </w:r>
    </w:p>
    <w:p>
      <w:pPr>
        <w:ind w:left="720"/>
        <w:jc w:val="both"/>
        <w:rPr>
          <w:lang w:bidi="fa-IR"/>
          <w:color w:val="000000"/>
          <w:spacing w:val="-2"/>
          <w:rtl/>
        </w:rPr>
      </w:pPr>
      <w:r>
        <w:rPr>
          <w:color w:val="000000"/>
          <w:spacing w:val="-2"/>
        </w:rPr>
        <w:t xml:space="preserve">This MoU will be effective from date of signing the contract to the date of completion of the works proposed.  </w:t>
      </w:r>
    </w:p>
    <w:p>
      <w:pPr>
        <w:bidi/>
        <w:rPr>
          <w:lang w:bidi="fa-IR"/>
          <w:color w:val="000000"/>
          <w:spacing w:val="-2"/>
          <w:rtl/>
        </w:rPr>
      </w:pPr>
      <w:r>
        <w:rPr>
          <w:color w:val="000000"/>
          <w:spacing w:val="-2"/>
        </w:rPr>
        <w:t xml:space="preserve">   </w:t>
      </w:r>
      <w:r>
        <w:rPr>
          <w:lang w:bidi="fa-IR"/>
          <w:color w:val="000000"/>
          <w:spacing w:val="-2"/>
          <w:rtl/>
        </w:rPr>
        <w:t xml:space="preserve">این </w:t>
      </w:r>
      <w:r>
        <w:rPr>
          <w:lang w:bidi="ps-AF"/>
          <w:bCs/>
          <w:color w:val="000000"/>
          <w:spacing w:val="-2"/>
          <w:rtl/>
        </w:rPr>
        <w:t>قرارداد</w:t>
      </w:r>
      <w:r>
        <w:rPr>
          <w:lang w:bidi="fa-IR"/>
          <w:color w:val="000000"/>
          <w:spacing w:val="-2"/>
          <w:rtl/>
        </w:rPr>
        <w:t xml:space="preserve"> از تاریخ امضاء قرار داد شروع شده و تا ختم کار معینه ادامه دارد.</w:t>
      </w:r>
    </w:p>
    <w:p>
      <w:pPr>
        <w:bidi/>
        <w:rPr>
          <w:lang w:bidi="fa-IR"/>
          <w:b/>
          <w:bCs/>
          <w:color w:val="000000"/>
          <w:spacing w:val="-2"/>
          <w:rtl/>
        </w:rPr>
      </w:pPr>
    </w:p>
    <w:p>
      <w:pPr>
        <w:pStyle w:val="ListParagraph"/>
        <w:contextualSpacing w:val="off"/>
        <w:jc w:val="both"/>
        <w:numPr>
          <w:ilvl w:val="0"/>
          <w:numId w:val="7"/>
        </w:numPr>
        <w:spacing w:after="0" w:line="240" w:lineRule="auto"/>
        <w:rPr>
          <w:b/>
          <w:color w:val="000000"/>
          <w:spacing w:val="-2"/>
        </w:rPr>
      </w:pPr>
      <w:r>
        <w:rPr>
          <w:b/>
          <w:color w:val="000000"/>
          <w:spacing w:val="-2"/>
        </w:rPr>
        <w:t xml:space="preserve">Location </w:t>
      </w:r>
      <w:r>
        <w:rPr>
          <w:bCs/>
          <w:color w:val="000000"/>
          <w:spacing w:val="-2"/>
          <w:rtl/>
        </w:rPr>
        <w:t xml:space="preserve">3. موقعیت                                                                                                        </w:t>
      </w:r>
    </w:p>
    <w:p>
      <w:pPr>
        <w:ind w:left="720"/>
        <w:jc w:val="both"/>
        <w:rPr>
          <w:color w:val="000000"/>
          <w:spacing w:val="-2"/>
        </w:rPr>
      </w:pPr>
      <w:r>
        <w:rPr>
          <w:color w:val="000000"/>
          <w:spacing w:val="-2"/>
        </w:rPr>
        <w:t xml:space="preserve">Parwan, Kabul, Kapisa, Bulkh, Sarepul, Jowzjawn, Herat, Baghlan, Kunduz, Logar, Paktia ,Kandhar,Ghazni,Faryab and any other province of Afghanistan as deemed necessary by MAIL and </w:t>
      </w:r>
      <w:r>
        <w:rPr>
          <w:lang w:val="en-GB"/>
          <w:color w:val="000000"/>
          <w:spacing w:val="-2"/>
        </w:rPr>
        <w:t xml:space="preserve">and any other potential province </w:t>
      </w:r>
      <w:r>
        <w:rPr>
          <w:color w:val="000000"/>
          <w:spacing w:val="-2"/>
        </w:rPr>
        <w:t>.</w:t>
      </w:r>
    </w:p>
    <w:p>
      <w:pPr>
        <w:ind w:right="630"/>
        <w:bidi/>
        <w:rPr>
          <w:lang w:bidi="fa-IR"/>
          <w:b/>
          <w:color w:val="000000"/>
          <w:spacing w:val="-2"/>
          <w:rtl/>
        </w:rPr>
      </w:pPr>
      <w:r>
        <w:rPr>
          <w:lang w:bidi="fa-IR"/>
          <w:b/>
          <w:color w:val="000000"/>
          <w:spacing w:val="-2"/>
          <w:rtl/>
        </w:rPr>
        <w:t>پروان,</w:t>
      </w:r>
      <w:r>
        <w:rPr>
          <w:lang w:bidi="ps-AF"/>
          <w:b/>
          <w:color w:val="000000"/>
          <w:spacing w:val="-2"/>
          <w:rtl/>
        </w:rPr>
        <w:t xml:space="preserve"> کابل، </w:t>
      </w:r>
      <w:r>
        <w:rPr>
          <w:lang w:bidi="fa-IR"/>
          <w:b/>
          <w:color w:val="000000"/>
          <w:spacing w:val="-2"/>
          <w:rtl/>
        </w:rPr>
        <w:t xml:space="preserve"> کاپیسا, بلخ, سرپل, جوزجان </w:t>
      </w:r>
      <w:r>
        <w:rPr>
          <w:lang w:bidi="ps-AF"/>
          <w:b/>
          <w:color w:val="000000"/>
          <w:spacing w:val="-2"/>
          <w:rtl/>
        </w:rPr>
        <w:t xml:space="preserve">، هرات، بغلان، کندز،، پکتیا ، کندهار،غزنی ، فاریاب </w:t>
      </w:r>
      <w:r>
        <w:rPr>
          <w:lang w:bidi="fa-IR"/>
          <w:b/>
          <w:color w:val="000000"/>
          <w:spacing w:val="-2"/>
          <w:rtl/>
        </w:rPr>
        <w:t>و یا هر ولایت دیگری که توسط وزارت زراعت, آبیاری لازم دیده شود.</w:t>
      </w:r>
    </w:p>
    <w:p>
      <w:pPr>
        <w:bidi/>
        <w:rPr>
          <w:lang w:bidi="fa-IR"/>
          <w:bCs/>
          <w:color w:val="000000"/>
          <w:spacing w:val="-2"/>
        </w:rPr>
      </w:pPr>
    </w:p>
    <w:p>
      <w:pPr>
        <w:pStyle w:val="ListParagraph"/>
        <w:contextualSpacing w:val="off"/>
        <w:jc w:val="both"/>
        <w:numPr>
          <w:ilvl w:val="0"/>
          <w:numId w:val="7"/>
        </w:numPr>
        <w:spacing w:after="0" w:line="240" w:lineRule="auto"/>
        <w:rPr>
          <w:b/>
          <w:color w:val="000000"/>
          <w:spacing w:val="-2"/>
        </w:rPr>
      </w:pPr>
      <w:r>
        <w:rPr>
          <w:b/>
          <w:color w:val="000000"/>
          <w:spacing w:val="-2"/>
        </w:rPr>
        <w:t>Roles and Responsibilities of parties</w:t>
      </w:r>
      <w:r>
        <w:rPr>
          <w:lang w:bidi="fa-IR"/>
          <w:bCs/>
          <w:color w:val="000000"/>
          <w:spacing w:val="-2"/>
          <w:rtl/>
        </w:rPr>
        <w:t xml:space="preserve">4. </w:t>
      </w:r>
      <w:r>
        <w:rPr>
          <w:lang w:bidi="ps-AF"/>
          <w:bCs/>
          <w:color w:val="000000"/>
          <w:spacing w:val="-2"/>
          <w:rtl/>
        </w:rPr>
        <w:t xml:space="preserve">مکلفیت </w:t>
      </w:r>
      <w:r>
        <w:rPr>
          <w:lang w:bidi="fa-IR"/>
          <w:bCs/>
          <w:color w:val="000000"/>
          <w:spacing w:val="-2"/>
          <w:rtl/>
        </w:rPr>
        <w:t xml:space="preserve"> و مسئولیت های منعقدان                   </w:t>
      </w:r>
    </w:p>
    <w:p>
      <w:pPr>
        <w:pStyle w:val="Header"/>
        <w:ind w:firstLine="720"/>
        <w:tabs>
          <w:tab w:val="clear" w:pos="4320"/>
          <w:tab w:val="clear" w:pos="8640"/>
        </w:tabs>
        <w:rPr>
          <w:color w:val="000000"/>
        </w:rPr>
      </w:pPr>
      <w:r>
        <w:rPr>
          <w:color w:val="000000"/>
        </w:rPr>
        <w:t>Under this MoU, the roles and responsibilities of each party are spelled out as follow:</w:t>
      </w:r>
    </w:p>
    <w:p>
      <w:pPr>
        <w:pStyle w:val="Header"/>
        <w:bidi/>
        <w:tabs>
          <w:tab w:val="clear" w:pos="4320"/>
          <w:tab w:val="clear" w:pos="8640"/>
        </w:tabs>
        <w:rPr>
          <w:lang w:bidi="fa-IR"/>
          <w:b/>
          <w:bCs/>
          <w:color w:val="000000"/>
          <w:rtl/>
        </w:rPr>
      </w:pPr>
    </w:p>
    <w:p>
      <w:pPr>
        <w:pStyle w:val="Header"/>
        <w:bidi/>
        <w:tabs>
          <w:tab w:val="clear" w:pos="4320"/>
          <w:tab w:val="clear" w:pos="8640"/>
        </w:tabs>
        <w:rPr>
          <w:lang w:bidi="fa-IR"/>
          <w:color w:val="000000"/>
          <w:rtl/>
        </w:rPr>
      </w:pPr>
      <w:r>
        <w:rPr>
          <w:lang w:bidi="fa-IR"/>
          <w:color w:val="000000"/>
          <w:rtl/>
        </w:rPr>
        <w:t xml:space="preserve">براساس این </w:t>
      </w:r>
      <w:r>
        <w:rPr>
          <w:lang w:bidi="ps-AF"/>
          <w:bCs/>
          <w:color w:val="000000"/>
          <w:spacing w:val="-2"/>
          <w:rtl/>
        </w:rPr>
        <w:t>قرارداد</w:t>
      </w:r>
      <w:r>
        <w:rPr>
          <w:lang w:bidi="fa-IR"/>
          <w:color w:val="000000"/>
          <w:rtl/>
        </w:rPr>
        <w:t>, مسئولیت ها و وظایف اعضای دخیل درین تفاهم نامه طور ذیل نگاشته می شود:</w:t>
      </w:r>
    </w:p>
    <w:p>
      <w:pPr>
        <w:pStyle w:val="Header"/>
        <w:bidi/>
        <w:tabs>
          <w:tab w:val="clear" w:pos="4320"/>
          <w:tab w:val="clear" w:pos="8640"/>
        </w:tabs>
        <w:rPr>
          <w:lang w:bidi="fa-IR"/>
          <w:color w:val="000000"/>
          <w:rtl/>
        </w:rPr>
      </w:pPr>
    </w:p>
    <w:p>
      <w:pPr>
        <w:pStyle w:val="ListParagraph"/>
        <w:contextualSpacing w:val="off"/>
        <w:numPr>
          <w:ilvl w:val="1"/>
          <w:numId w:val="7"/>
        </w:numPr>
        <w:spacing w:after="0" w:line="240" w:lineRule="auto"/>
        <w:rPr>
          <w:color w:val="000000"/>
        </w:rPr>
      </w:pPr>
      <w:r>
        <w:rPr>
          <w:color w:val="000000"/>
        </w:rPr>
        <w:t>Roles and Responsibilities of MAIL, Afghanistan</w:t>
      </w:r>
    </w:p>
    <w:p>
      <w:pPr>
        <w:bidi/>
        <w:rPr>
          <w:color w:val="000000"/>
        </w:rPr>
      </w:pPr>
      <w:r>
        <w:rPr>
          <w:color w:val="000000"/>
          <w:rtl/>
        </w:rPr>
        <w:t>4</w:t>
      </w:r>
      <w:r>
        <w:rPr>
          <w:b/>
          <w:bCs/>
          <w:color w:val="000000"/>
          <w:rtl/>
        </w:rPr>
        <w:t>.</w:t>
      </w:r>
      <w:r>
        <w:rPr>
          <w:color w:val="000000"/>
          <w:rtl/>
        </w:rPr>
        <w:t>1  وظایف و مسئولیت های وزارت زراعت, آبیاری و مالداری:</w:t>
      </w:r>
    </w:p>
    <w:p>
      <w:pPr>
        <w:pStyle w:val="ListParagraph"/>
        <w:contextualSpacing w:val="off"/>
        <w:numPr>
          <w:ilvl w:val="1"/>
          <w:numId w:val="7"/>
        </w:numPr>
        <w:spacing w:after="0" w:line="240" w:lineRule="auto"/>
        <w:rPr>
          <w:color w:val="000000"/>
        </w:rPr>
      </w:pPr>
      <w:r>
        <w:rPr>
          <w:color w:val="000000"/>
        </w:rPr>
        <w:t>Design of the Potato Storage with Specifications and location</w:t>
      </w:r>
    </w:p>
    <w:p>
      <w:pPr>
        <w:bidi/>
        <w:rPr>
          <w:lang w:bidi="ps-AF"/>
          <w:rFonts w:hint="cs"/>
          <w:color w:val="000000"/>
        </w:rPr>
      </w:pPr>
      <w:r>
        <w:rPr>
          <w:color w:val="000000"/>
          <w:rtl/>
        </w:rPr>
        <w:t xml:space="preserve">4.2  دیزاین مشخصات و موقعیت </w:t>
      </w:r>
      <w:r>
        <w:rPr>
          <w:lang w:bidi="ps-AF"/>
          <w:rFonts w:hint="cs"/>
          <w:color w:val="000000"/>
          <w:rtl/>
        </w:rPr>
        <w:t>ذخیره ګاه کچالو</w:t>
      </w:r>
    </w:p>
    <w:p>
      <w:pPr>
        <w:pStyle w:val="ListParagraph"/>
        <w:contextualSpacing w:val="off"/>
        <w:numPr>
          <w:ilvl w:val="1"/>
          <w:numId w:val="7"/>
        </w:numPr>
        <w:spacing w:after="0" w:line="240" w:lineRule="auto"/>
        <w:rPr>
          <w:color w:val="000000"/>
        </w:rPr>
      </w:pPr>
      <w:r>
        <w:rPr>
          <w:color w:val="000000"/>
        </w:rPr>
        <w:t xml:space="preserve">The total cost of the project is Afghani </w:t>
      </w:r>
      <w:r>
        <w:rPr>
          <w:lang w:val="en-GB" w:bidi="fa-IR"/>
          <w:b/>
          <w:bCs/>
        </w:rPr>
        <w:t>492,410</w:t>
      </w:r>
      <w:r>
        <w:rPr>
          <w:lang w:bidi="fa-IR"/>
          <w:b/>
          <w:bCs/>
        </w:rPr>
        <w:t xml:space="preserve"> AFS to </w:t>
      </w:r>
      <w:r>
        <w:rPr>
          <w:color w:val="000000"/>
        </w:rPr>
        <w:t xml:space="preserve">CDC, out of which, 90 % equaling Afghani </w:t>
      </w:r>
      <w:r>
        <w:rPr>
          <w:b/>
          <w:bCs/>
          <w:color w:val="000000"/>
        </w:rPr>
        <w:t>443</w:t>
      </w:r>
      <w:r>
        <w:rPr>
          <w:lang w:val="en-GB" w:bidi="ps-AF"/>
          <w:b/>
          <w:bCs/>
          <w:color w:val="000000"/>
        </w:rPr>
        <w:t>,</w:t>
      </w:r>
      <w:r>
        <w:rPr>
          <w:b/>
          <w:bCs/>
          <w:color w:val="000000"/>
        </w:rPr>
        <w:t>169</w:t>
      </w:r>
      <w:r>
        <w:rPr>
          <w:color w:val="000000"/>
        </w:rPr>
        <w:t xml:space="preserve"> will be provided and paid by MAIL. </w:t>
      </w:r>
    </w:p>
    <w:p>
      <w:pPr>
        <w:rPr>
          <w:color w:val="000000"/>
        </w:rPr>
      </w:pPr>
      <w:r>
        <w:rPr>
          <w:color w:val="000000"/>
        </w:rPr>
        <w:t xml:space="preserve">    </w:t>
      </w:r>
    </w:p>
    <w:p>
      <w:pPr>
        <w:ind w:left="270" w:right="1350" w:hanging="270"/>
        <w:bidi/>
        <w:rPr>
          <w:color w:val="000000"/>
        </w:rPr>
      </w:pPr>
      <w:r>
        <w:rPr>
          <w:lang w:bidi="fa-IR"/>
          <w:color w:val="000000"/>
          <w:rtl/>
        </w:rPr>
        <w:t>4.3 مجموع هزینه ساخت</w:t>
      </w:r>
      <w:r>
        <w:rPr>
          <w:lang w:bidi="ps-AF"/>
          <w:color w:val="000000"/>
          <w:rtl/>
        </w:rPr>
        <w:t xml:space="preserve"> ذخیره کچالو</w:t>
      </w:r>
      <w:r>
        <w:rPr>
          <w:lang w:bidi="fa-IR"/>
          <w:color w:val="000000"/>
          <w:rtl/>
        </w:rPr>
        <w:t xml:space="preserve"> </w:t>
      </w:r>
      <w:r>
        <w:rPr>
          <w:lang w:val="en-GB" w:bidi="ps-AF"/>
          <w:color w:val="000000"/>
        </w:rPr>
        <w:t xml:space="preserve"> </w:t>
      </w:r>
      <w:r>
        <w:rPr>
          <w:lang w:val="en-GB" w:bidi="fa-IR"/>
          <w:b/>
          <w:bCs/>
        </w:rPr>
        <w:t>492,410</w:t>
      </w:r>
      <w:r>
        <w:rPr>
          <w:lang w:bidi="fa-IR"/>
          <w:b/>
          <w:bCs/>
        </w:rPr>
        <w:t xml:space="preserve"> </w:t>
      </w:r>
      <w:r>
        <w:rPr>
          <w:b/>
          <w:bCs/>
          <w:color w:val="000000"/>
        </w:rPr>
        <w:t xml:space="preserve"> </w:t>
      </w:r>
      <w:r>
        <w:rPr>
          <w:lang w:bidi="fa-IR"/>
          <w:color w:val="000000"/>
          <w:rtl/>
        </w:rPr>
        <w:t xml:space="preserve">افغانی میباشد </w:t>
      </w:r>
      <w:r>
        <w:rPr>
          <w:color w:val="000000"/>
          <w:rtl/>
        </w:rPr>
        <w:t xml:space="preserve">که از این جمله </w:t>
      </w:r>
      <w:r>
        <w:rPr>
          <w:lang w:val="en-GB"/>
          <w:color w:val="000000"/>
        </w:rPr>
        <w:t>90</w:t>
      </w:r>
      <w:r>
        <w:rPr>
          <w:color w:val="000000"/>
          <w:rtl/>
        </w:rPr>
        <w:t xml:space="preserve"> فیصد آن مبلغ </w:t>
      </w:r>
      <w:r>
        <w:rPr>
          <w:color w:val="000000"/>
        </w:rPr>
        <w:t xml:space="preserve"> </w:t>
      </w:r>
      <w:r>
        <w:rPr>
          <w:b/>
          <w:bCs/>
          <w:color w:val="000000"/>
        </w:rPr>
        <w:t>443</w:t>
      </w:r>
      <w:r>
        <w:rPr>
          <w:lang w:val="en-GB" w:bidi="ps-AF"/>
          <w:b/>
          <w:bCs/>
          <w:color w:val="000000"/>
        </w:rPr>
        <w:t>,</w:t>
      </w:r>
      <w:r>
        <w:rPr>
          <w:b/>
          <w:bCs/>
          <w:color w:val="000000"/>
        </w:rPr>
        <w:t>169</w:t>
      </w:r>
      <w:r>
        <w:rPr>
          <w:color w:val="000000"/>
        </w:rPr>
        <w:t xml:space="preserve">  </w:t>
      </w:r>
      <w:r>
        <w:rPr>
          <w:color w:val="000000"/>
          <w:rtl/>
        </w:rPr>
        <w:t xml:space="preserve"> افغانی</w:t>
      </w:r>
      <w:r>
        <w:rPr>
          <w:color w:val="000000"/>
        </w:rPr>
        <w:t xml:space="preserve"> </w:t>
      </w:r>
      <w:r>
        <w:rPr>
          <w:color w:val="000000"/>
          <w:rtl/>
        </w:rPr>
        <w:t>توسط پروژه ملی باغداری و مالداری پرداخت می</w:t>
      </w:r>
      <w:r>
        <w:rPr>
          <w:color w:val="000000"/>
        </w:rPr>
        <w:t xml:space="preserve"> </w:t>
      </w:r>
      <w:r>
        <w:rPr>
          <w:color w:val="000000"/>
          <w:rtl/>
        </w:rPr>
        <w:t xml:space="preserve">گردد. </w:t>
      </w:r>
    </w:p>
    <w:p>
      <w:pPr>
        <w:pStyle w:val="ListParagraph"/>
        <w:ind w:left="1440"/>
        <w:rPr>
          <w:color w:val="000000"/>
        </w:rPr>
      </w:pPr>
    </w:p>
    <w:p>
      <w:pPr>
        <w:pStyle w:val="ListParagraph"/>
        <w:contextualSpacing w:val="off"/>
        <w:numPr>
          <w:ilvl w:val="1"/>
          <w:numId w:val="7"/>
        </w:numPr>
        <w:spacing w:after="0" w:line="240" w:lineRule="auto"/>
        <w:rPr>
          <w:color w:val="000000"/>
        </w:rPr>
      </w:pPr>
      <w:r>
        <w:rPr>
          <w:color w:val="000000"/>
        </w:rPr>
        <w:t xml:space="preserve">The remaining cost of 10 % equal to Afghani </w:t>
      </w:r>
      <w:r>
        <w:rPr>
          <w:color w:val="000000"/>
          <w:rtl/>
        </w:rPr>
        <w:t xml:space="preserve"> </w:t>
      </w:r>
      <w:r>
        <w:rPr>
          <w:color w:val="000000"/>
        </w:rPr>
        <w:t xml:space="preserve"> </w:t>
      </w:r>
      <w:r>
        <w:rPr>
          <w:lang w:val="en-GB"/>
          <w:b/>
          <w:bCs/>
          <w:color w:val="000000"/>
        </w:rPr>
        <w:t>49,241</w:t>
      </w:r>
      <w:r>
        <w:rPr>
          <w:b/>
          <w:bCs/>
          <w:color w:val="000000"/>
        </w:rPr>
        <w:t xml:space="preserve"> </w:t>
      </w:r>
      <w:r>
        <w:rPr>
          <w:color w:val="000000"/>
        </w:rPr>
        <w:t>shall be burned by the farmer through contributory labor, work tools and construction materials, necessary materials or equivalent price for materials.</w:t>
      </w:r>
    </w:p>
    <w:p>
      <w:pPr>
        <w:pStyle w:val="ListParagraph"/>
        <w:contextualSpacing w:val="off"/>
        <w:numPr>
          <w:ilvl w:val="1"/>
          <w:numId w:val="7"/>
        </w:numPr>
        <w:spacing w:after="0" w:line="240" w:lineRule="auto"/>
        <w:rPr>
          <w:color w:val="000000"/>
        </w:rPr>
      </w:pPr>
      <w:r>
        <w:rPr>
          <w:lang w:val="en-GB"/>
          <w:color w:val="000000"/>
        </w:rPr>
        <w:t xml:space="preserve">The defined budget of this sub-project is excluded from the government tax </w:t>
      </w:r>
    </w:p>
    <w:p>
      <w:pPr>
        <w:pStyle w:val="ListParagraph"/>
        <w:ind w:left="-165"/>
        <w:bidi/>
        <w:rPr>
          <w:lang w:bidi="ps-AF"/>
          <w:color w:val="000000"/>
        </w:rPr>
      </w:pPr>
      <w:r>
        <w:rPr>
          <w:lang w:val="en-GB"/>
          <w:color w:val="000000"/>
        </w:rPr>
        <w:t>4.5</w:t>
      </w:r>
      <w:r>
        <w:rPr>
          <w:lang w:val="en-GB" w:bidi="ps-AF"/>
          <w:color w:val="000000"/>
          <w:rtl/>
        </w:rPr>
        <w:t xml:space="preserve"> پول تادیه شده این قرارداد شامل مالیه دولتی نمیشود </w:t>
      </w:r>
    </w:p>
    <w:p>
      <w:pPr>
        <w:rPr>
          <w:color w:val="000000"/>
        </w:rPr>
      </w:pPr>
    </w:p>
    <w:p>
      <w:pPr>
        <w:ind w:left="270" w:right="1440" w:hanging="270"/>
        <w:bidi/>
        <w:rPr>
          <w:color w:val="000000"/>
        </w:rPr>
      </w:pPr>
      <w:r>
        <w:rPr>
          <w:color w:val="000000"/>
          <w:rtl/>
        </w:rPr>
        <w:t xml:space="preserve">4.4 هزینه باقی مانده </w:t>
      </w:r>
      <w:r>
        <w:rPr>
          <w:color w:val="000000"/>
        </w:rPr>
        <w:t>10</w:t>
      </w:r>
      <w:r>
        <w:rPr>
          <w:color w:val="000000"/>
          <w:rtl/>
        </w:rPr>
        <w:t xml:space="preserve">% </w:t>
      </w:r>
      <w:r>
        <w:rPr>
          <w:lang w:bidi="ps-AF"/>
          <w:color w:val="000000"/>
          <w:rtl/>
        </w:rPr>
        <w:t xml:space="preserve"> مبلغ  (</w:t>
      </w:r>
      <w:r>
        <w:rPr>
          <w:color w:val="000000"/>
          <w:rtl/>
        </w:rPr>
        <w:t xml:space="preserve"> </w:t>
      </w:r>
      <w:r>
        <w:rPr>
          <w:color w:val="000000"/>
        </w:rPr>
        <w:t xml:space="preserve"> </w:t>
      </w:r>
      <w:r>
        <w:rPr>
          <w:b/>
          <w:bCs/>
          <w:color w:val="000000"/>
        </w:rPr>
        <w:t>49,241</w:t>
      </w:r>
      <w:r>
        <w:rPr>
          <w:lang w:bidi="ps-AF"/>
          <w:color w:val="000000"/>
          <w:rtl/>
        </w:rPr>
        <w:t>)</w:t>
      </w:r>
      <w:r>
        <w:rPr>
          <w:lang w:bidi="fa-IR"/>
          <w:color w:val="000000"/>
          <w:rtl/>
        </w:rPr>
        <w:t xml:space="preserve"> افغانی</w:t>
      </w:r>
      <w:r>
        <w:rPr>
          <w:lang w:bidi="ps-AF"/>
          <w:color w:val="000000"/>
          <w:rtl/>
        </w:rPr>
        <w:t xml:space="preserve"> </w:t>
      </w:r>
      <w:r>
        <w:rPr>
          <w:lang w:bidi="fa-IR"/>
          <w:color w:val="000000"/>
          <w:rtl/>
        </w:rPr>
        <w:t xml:space="preserve"> </w:t>
      </w:r>
      <w:r>
        <w:rPr>
          <w:color w:val="000000"/>
          <w:rtl/>
        </w:rPr>
        <w:t>توسط باغدار از راه تامین کارگر</w:t>
      </w:r>
      <w:r>
        <w:rPr>
          <w:lang w:bidi="fa-IR"/>
          <w:color w:val="000000"/>
          <w:rtl/>
        </w:rPr>
        <w:t>،ابزار کار</w:t>
      </w:r>
      <w:r>
        <w:rPr>
          <w:lang w:bidi="ps-AF"/>
          <w:color w:val="000000"/>
          <w:rtl/>
        </w:rPr>
        <w:t xml:space="preserve">، مواد لازمی </w:t>
      </w:r>
      <w:r>
        <w:rPr>
          <w:lang w:bidi="fa-IR"/>
          <w:color w:val="000000"/>
          <w:rtl/>
        </w:rPr>
        <w:t xml:space="preserve"> و مواد ساختمانی</w:t>
      </w:r>
      <w:r>
        <w:rPr>
          <w:color w:val="000000"/>
          <w:rtl/>
        </w:rPr>
        <w:t xml:space="preserve"> یا قیمت های معادل آن پرداخت می شود.</w:t>
      </w:r>
    </w:p>
    <w:p>
      <w:pPr>
        <w:pStyle w:val="ListParagraph"/>
        <w:contextualSpacing w:val="off"/>
        <w:numPr>
          <w:ilvl w:val="1"/>
          <w:numId w:val="7"/>
        </w:numPr>
        <w:spacing w:after="0" w:line="240" w:lineRule="auto"/>
        <w:rPr>
          <w:color w:val="000000"/>
        </w:rPr>
      </w:pPr>
      <w:r>
        <w:rPr>
          <w:color w:val="000000"/>
        </w:rPr>
        <w:t>Technical supervision facilitated by the DAIL/MAIL and project technical staff</w:t>
      </w:r>
    </w:p>
    <w:p>
      <w:pPr>
        <w:bidi/>
        <w:rPr>
          <w:color w:val="000000"/>
        </w:rPr>
      </w:pPr>
      <w:r>
        <w:rPr>
          <w:color w:val="000000"/>
          <w:rtl/>
        </w:rPr>
        <w:t xml:space="preserve">4.5 هدایات و نظارت های تخنیکی توسط </w:t>
      </w:r>
      <w:r>
        <w:rPr>
          <w:lang w:bidi="ps-AF"/>
          <w:color w:val="000000"/>
          <w:rtl/>
        </w:rPr>
        <w:t xml:space="preserve"> ریاست زراعت  و کارمندان تخنیکی پروژه </w:t>
      </w:r>
      <w:r>
        <w:rPr>
          <w:color w:val="000000"/>
          <w:rtl/>
        </w:rPr>
        <w:t xml:space="preserve">باغداری و مالداری, </w:t>
      </w:r>
    </w:p>
    <w:p>
      <w:pPr>
        <w:bidi/>
        <w:rPr>
          <w:color w:val="000000"/>
          <w:rtl/>
        </w:rPr>
      </w:pPr>
      <w:r>
        <w:rPr>
          <w:color w:val="000000"/>
          <w:rtl/>
        </w:rPr>
        <w:t>انجام می شود.</w:t>
      </w:r>
    </w:p>
    <w:p>
      <w:pPr>
        <w:pStyle w:val="ListParagraph"/>
        <w:contextualSpacing w:val="off"/>
        <w:numPr>
          <w:ilvl w:val="1"/>
          <w:numId w:val="7"/>
        </w:numPr>
        <w:spacing w:after="0" w:line="240" w:lineRule="auto"/>
        <w:rPr>
          <w:color w:val="000000"/>
        </w:rPr>
      </w:pPr>
      <w:r>
        <w:rPr>
          <w:color w:val="000000"/>
        </w:rPr>
        <w:t>Money will be transferred to the CDC share account</w:t>
      </w:r>
      <w:r>
        <w:rPr>
          <w:lang w:bidi="ps-AF"/>
          <w:color w:val="000000"/>
        </w:rPr>
        <w:t xml:space="preserve"> in pre-payment and release of money will be taken after</w:t>
      </w:r>
      <w:r>
        <w:rPr>
          <w:color w:val="000000"/>
        </w:rPr>
        <w:t xml:space="preserve"> checking and satisfying with the quantum and quality of works and according to the physical progress of the work. </w:t>
      </w:r>
      <w:r>
        <w:rPr>
          <w:lang w:val="en-GB"/>
          <w:color w:val="000000"/>
        </w:rPr>
        <w:t>The physical progress, quality and quantity of works will be verified by regional project staff and DAIL. The release of money will be taken in four instalments (25%) each.</w:t>
      </w:r>
    </w:p>
    <w:p>
      <w:pPr>
        <w:pStyle w:val="ListParagraph"/>
        <w:ind w:right="1440"/>
        <w:bidi/>
        <w:contextualSpacing w:val="off"/>
        <w:numPr>
          <w:ilvl w:val="1"/>
          <w:numId w:val="7"/>
        </w:numPr>
        <w:spacing w:after="0" w:line="240" w:lineRule="auto"/>
        <w:rPr>
          <w:lang w:bidi="ps-AF"/>
          <w:color w:val="000000"/>
          <w:rtl/>
        </w:rPr>
      </w:pPr>
      <w:r>
        <w:rPr>
          <w:color w:val="000000"/>
          <w:rtl/>
        </w:rPr>
        <w:t>پرداخت پول در حساب</w:t>
      </w:r>
      <w:r>
        <w:rPr>
          <w:lang w:bidi="ps-AF"/>
          <w:color w:val="000000"/>
          <w:rtl/>
        </w:rPr>
        <w:t xml:space="preserve"> بانکی </w:t>
      </w:r>
      <w:r>
        <w:rPr>
          <w:lang w:bidi="ps-AF"/>
          <w:rFonts w:hint="cs"/>
          <w:color w:val="000000"/>
          <w:rtl/>
        </w:rPr>
        <w:t xml:space="preserve">شورای انکشافی </w:t>
      </w:r>
      <w:r>
        <w:rPr>
          <w:lang w:bidi="ps-AF"/>
          <w:color w:val="000000"/>
          <w:rtl/>
        </w:rPr>
        <w:t xml:space="preserve"> </w:t>
      </w:r>
      <w:r>
        <w:rPr>
          <w:color w:val="000000"/>
          <w:rtl/>
        </w:rPr>
        <w:t xml:space="preserve"> به صور</w:t>
      </w:r>
      <w:r>
        <w:rPr>
          <w:lang w:bidi="ps-AF"/>
          <w:color w:val="000000"/>
          <w:rtl/>
        </w:rPr>
        <w:t xml:space="preserve">ت پیش پرداخت </w:t>
      </w:r>
      <w:r>
        <w:rPr>
          <w:color w:val="000000"/>
          <w:rtl/>
        </w:rPr>
        <w:t xml:space="preserve">(در </w:t>
      </w:r>
      <w:r>
        <w:rPr>
          <w:lang w:bidi="ps-AF"/>
          <w:color w:val="000000"/>
          <w:rtl/>
        </w:rPr>
        <w:t>یک</w:t>
      </w:r>
      <w:r>
        <w:rPr>
          <w:color w:val="000000"/>
          <w:rtl/>
        </w:rPr>
        <w:t xml:space="preserve"> قسط</w:t>
      </w:r>
      <w:r>
        <w:rPr>
          <w:color w:val="000000"/>
        </w:rPr>
        <w:t xml:space="preserve">  </w:t>
      </w:r>
      <w:r>
        <w:rPr>
          <w:lang w:bidi="ps-AF"/>
          <w:color w:val="000000"/>
        </w:rPr>
        <w:t>90</w:t>
      </w:r>
      <w:r>
        <w:rPr>
          <w:color w:val="000000"/>
        </w:rPr>
        <w:t xml:space="preserve">% </w:t>
      </w:r>
      <w:r>
        <w:rPr>
          <w:color w:val="000000"/>
          <w:rtl/>
        </w:rPr>
        <w:t xml:space="preserve">) پرداخت می گردد. </w:t>
      </w:r>
      <w:r>
        <w:rPr>
          <w:lang w:bidi="ps-AF"/>
          <w:color w:val="000000"/>
          <w:rtl/>
        </w:rPr>
        <w:t xml:space="preserve"> دریافت پول  ( در چهار اقساط ۲۵٪) به اساس  پیشرفت کار که از توسط کارمندان ساحوی پروژه و ریاست زراعت تایید میګردد اجرا میشود</w:t>
      </w:r>
    </w:p>
    <w:p>
      <w:pPr>
        <w:pStyle w:val="ListParagraph"/>
        <w:ind w:right="1440"/>
        <w:bidi/>
        <w:contextualSpacing w:val="off"/>
        <w:numPr>
          <w:ilvl w:val="1"/>
          <w:numId w:val="7"/>
        </w:numPr>
        <w:spacing w:after="0" w:line="240" w:lineRule="auto"/>
        <w:rPr>
          <w:lang w:bidi="ps-AF"/>
          <w:color w:val="000000"/>
        </w:rPr>
      </w:pPr>
      <w:r>
        <w:rPr>
          <w:lang w:bidi="ps-AF"/>
          <w:color w:val="000000"/>
          <w:rtl/>
        </w:rPr>
        <w:t>یک شخص که از فالکولته انجنیری یا زراعت و یا هم اقتصاد فارغ شده باشد، توسط وزارت یا پروژه  به معاش</w:t>
      </w:r>
      <w:r>
        <w:rPr>
          <w:lang w:bidi="ps-AF"/>
          <w:rFonts w:hint="cs"/>
          <w:color w:val="000000"/>
          <w:rtl/>
        </w:rPr>
        <w:t xml:space="preserve">15000 </w:t>
      </w:r>
      <w:r>
        <w:rPr>
          <w:lang w:bidi="ps-AF"/>
          <w:color w:val="000000"/>
          <w:rtl/>
        </w:rPr>
        <w:t xml:space="preserve"> هزار افغانی </w:t>
      </w:r>
      <w:r>
        <w:rPr>
          <w:lang w:bidi="ps-AF"/>
          <w:rFonts w:hint="cs"/>
          <w:color w:val="000000"/>
          <w:rtl/>
        </w:rPr>
        <w:t xml:space="preserve">فی ماه </w:t>
      </w:r>
      <w:r>
        <w:rPr>
          <w:lang w:bidi="ps-AF"/>
          <w:color w:val="000000"/>
          <w:rtl/>
        </w:rPr>
        <w:t xml:space="preserve"> از شروع الی ختم کار استخدام میشود، که معاش آن از مجموعی پول ۹۰٪ که توسط وزارت پرداخت ميشود اجرا میګردد</w:t>
      </w:r>
    </w:p>
    <w:p>
      <w:pPr>
        <w:rPr>
          <w:lang w:bidi="fa-IR"/>
          <w:b/>
          <w:bCs/>
          <w:color w:val="000000"/>
          <w:u w:val="single" w:color="auto"/>
          <w:rtl/>
        </w:rPr>
      </w:pPr>
    </w:p>
    <w:p>
      <w:pPr>
        <w:pStyle w:val="ListParagraph"/>
        <w:contextualSpacing w:val="off"/>
        <w:numPr>
          <w:ilvl w:val="0"/>
          <w:numId w:val="7"/>
        </w:numPr>
        <w:spacing w:after="0" w:line="240" w:lineRule="auto"/>
        <w:rPr>
          <w:b/>
          <w:bCs/>
          <w:color w:val="000000"/>
        </w:rPr>
      </w:pPr>
      <w:r>
        <w:rPr>
          <w:b/>
          <w:bCs/>
          <w:color w:val="000000"/>
        </w:rPr>
        <w:t>Role of Farmer Beneficiary/Community:</w:t>
      </w:r>
      <w:r>
        <w:rPr>
          <w:b/>
          <w:bCs/>
          <w:color w:val="000000"/>
          <w:rtl/>
        </w:rPr>
        <w:t xml:space="preserve"> 5. </w:t>
      </w:r>
      <w:r>
        <w:rPr>
          <w:lang w:bidi="ps-AF"/>
          <w:b/>
          <w:bCs/>
          <w:color w:val="000000"/>
          <w:rtl/>
        </w:rPr>
        <w:t>مکلفیت</w:t>
      </w:r>
      <w:r>
        <w:rPr>
          <w:b/>
          <w:bCs/>
          <w:color w:val="000000"/>
          <w:rtl/>
        </w:rPr>
        <w:t xml:space="preserve"> ومسئولیت های مستفید شونده </w:t>
      </w:r>
    </w:p>
    <w:p>
      <w:pPr>
        <w:pStyle w:val="ListParagraph"/>
        <w:contextualSpacing w:val="off"/>
        <w:numPr>
          <w:ilvl w:val="1"/>
          <w:numId w:val="7"/>
        </w:numPr>
        <w:spacing w:after="0" w:line="240" w:lineRule="auto"/>
        <w:rPr>
          <w:bCs/>
          <w:color w:val="000000"/>
        </w:rPr>
      </w:pPr>
      <w:r>
        <w:rPr>
          <w:color w:val="000000"/>
        </w:rPr>
        <w:t>The</w:t>
      </w:r>
      <w:r>
        <w:rPr>
          <w:bCs/>
          <w:color w:val="000000"/>
        </w:rPr>
        <w:t xml:space="preserve"> beneficiaries should also be satisfied with respect to the quality of works executed</w:t>
      </w:r>
    </w:p>
    <w:p>
      <w:pPr>
        <w:bidi/>
        <w:rPr>
          <w:b/>
          <w:color w:val="000000"/>
        </w:rPr>
      </w:pPr>
      <w:r>
        <w:rPr>
          <w:b/>
          <w:color w:val="000000"/>
          <w:rtl/>
        </w:rPr>
        <w:t>5.1 مستفید شونده (باغدار) باید از کیفیت کار اجرا شده رضایت حاصل نماید.</w:t>
      </w:r>
    </w:p>
    <w:p>
      <w:pPr>
        <w:pStyle w:val="ListParagraph"/>
        <w:contextualSpacing w:val="off"/>
        <w:numPr>
          <w:ilvl w:val="1"/>
          <w:numId w:val="7"/>
        </w:numPr>
        <w:spacing w:after="0" w:line="240" w:lineRule="auto"/>
        <w:rPr>
          <w:bCs/>
          <w:color w:val="000000"/>
        </w:rPr>
      </w:pPr>
      <w:r>
        <w:rPr>
          <w:bCs/>
          <w:color w:val="000000"/>
        </w:rPr>
        <w:t xml:space="preserve">The land (undisputed) for building the structure shall be provided by the farmer beneficiary or by the community. </w:t>
      </w:r>
    </w:p>
    <w:p>
      <w:pPr>
        <w:bidi/>
        <w:rPr>
          <w:b/>
          <w:color w:val="000000"/>
        </w:rPr>
      </w:pPr>
      <w:r>
        <w:rPr>
          <w:b/>
          <w:color w:val="000000"/>
          <w:rtl/>
        </w:rPr>
        <w:t xml:space="preserve">5.2  زمین (بدون دعوا) برای ساختن ساختمان </w:t>
      </w:r>
      <w:r>
        <w:rPr>
          <w:lang w:bidi="ps-AF"/>
          <w:b/>
          <w:color w:val="000000"/>
          <w:rtl/>
        </w:rPr>
        <w:t xml:space="preserve">کچالو </w:t>
      </w:r>
      <w:r>
        <w:rPr>
          <w:b/>
          <w:color w:val="000000"/>
          <w:rtl/>
        </w:rPr>
        <w:t xml:space="preserve">باید توسط باغدار مستفید شونده یا اجتماع  تامین گردد </w:t>
      </w:r>
      <w:r>
        <w:rPr>
          <w:b/>
          <w:color w:val="000000"/>
        </w:rPr>
        <w:t>.</w:t>
      </w:r>
    </w:p>
    <w:p>
      <w:pPr>
        <w:pStyle w:val="ListParagraph"/>
        <w:contextualSpacing w:val="off"/>
        <w:numPr>
          <w:ilvl w:val="1"/>
          <w:numId w:val="7"/>
        </w:numPr>
        <w:spacing w:after="0" w:line="240" w:lineRule="auto"/>
        <w:rPr>
          <w:bCs/>
          <w:color w:val="000000"/>
        </w:rPr>
      </w:pPr>
      <w:r>
        <w:rPr>
          <w:bCs/>
          <w:color w:val="000000"/>
        </w:rPr>
        <w:t xml:space="preserve">The site selection of the Potato Storage House should be in the </w:t>
      </w:r>
      <w:r>
        <w:rPr>
          <w:b/>
          <w:i/>
          <w:iCs/>
          <w:color w:val="000000"/>
        </w:rPr>
        <w:t>open area</w:t>
      </w:r>
      <w:r>
        <w:rPr>
          <w:bCs/>
          <w:color w:val="000000"/>
        </w:rPr>
        <w:t xml:space="preserve"> and have to be used only for the purpose of storing potato.  An agreement shall be provided by the beneficiary in this regard. </w:t>
      </w:r>
    </w:p>
    <w:p>
      <w:pPr>
        <w:pStyle w:val="ListParagraph"/>
        <w:ind w:left="1440" w:right="1440"/>
        <w:bidi/>
        <w:tabs>
          <w:tab w:val="right" w:pos="477"/>
        </w:tabs>
        <w:rPr>
          <w:b/>
          <w:color w:val="000000"/>
        </w:rPr>
      </w:pPr>
      <w:r>
        <w:rPr>
          <w:color w:val="000000"/>
        </w:rPr>
        <w:t xml:space="preserve"> 5.3 </w:t>
      </w:r>
      <w:r>
        <w:rPr>
          <w:b/>
          <w:color w:val="000000"/>
          <w:rtl/>
        </w:rPr>
        <w:t xml:space="preserve">انتخاب موقعیت ساختمان </w:t>
      </w:r>
      <w:r>
        <w:rPr>
          <w:lang w:bidi="ps-AF"/>
          <w:b/>
          <w:color w:val="000000"/>
          <w:rtl/>
        </w:rPr>
        <w:t xml:space="preserve">ذخیره خانه کچالو </w:t>
      </w:r>
      <w:r>
        <w:rPr>
          <w:b/>
          <w:color w:val="000000"/>
          <w:rtl/>
        </w:rPr>
        <w:t xml:space="preserve">باید در یک محیط باز صورت گرفته و </w:t>
      </w:r>
      <w:r>
        <w:rPr>
          <w:lang w:bidi="ps-AF"/>
          <w:b/>
          <w:color w:val="000000"/>
          <w:rtl/>
        </w:rPr>
        <w:t xml:space="preserve">ذخیره خانه </w:t>
      </w:r>
      <w:r>
        <w:rPr>
          <w:b/>
          <w:color w:val="000000"/>
          <w:rtl/>
        </w:rPr>
        <w:t>خانه صرف به منظور ذخیره کردن کچالو استفاده گردد. در این مورد از نزد مستفید شونده تعهد نامه اخذ می گردد</w:t>
      </w:r>
    </w:p>
    <w:p>
      <w:pPr>
        <w:pStyle w:val="ListParagraph"/>
        <w:contextualSpacing w:val="off"/>
        <w:numPr>
          <w:ilvl w:val="1"/>
          <w:numId w:val="7"/>
        </w:numPr>
        <w:spacing w:after="0" w:line="240" w:lineRule="auto"/>
        <w:rPr>
          <w:bCs/>
          <w:color w:val="000000"/>
        </w:rPr>
      </w:pPr>
      <w:r>
        <w:rPr>
          <w:bCs/>
          <w:color w:val="000000"/>
        </w:rPr>
        <w:t xml:space="preserve">The reaming cost of </w:t>
      </w:r>
      <w:r>
        <w:rPr>
          <w:lang w:bidi="ps-AF"/>
          <w:bCs/>
          <w:color w:val="000000"/>
          <w:rtl/>
        </w:rPr>
        <w:t>10</w:t>
      </w:r>
      <w:r>
        <w:rPr>
          <w:bCs/>
          <w:color w:val="000000"/>
        </w:rPr>
        <w:t xml:space="preserve">%   Afghani </w:t>
      </w:r>
      <w:r>
        <w:rPr>
          <w:color w:val="000000"/>
          <w:rtl/>
        </w:rPr>
        <w:t xml:space="preserve"> </w:t>
      </w:r>
      <w:r>
        <w:rPr>
          <w:color w:val="000000"/>
        </w:rPr>
        <w:t xml:space="preserve"> </w:t>
      </w:r>
      <w:r>
        <w:rPr>
          <w:b/>
          <w:bCs/>
          <w:color w:val="000000"/>
        </w:rPr>
        <w:t>49241</w:t>
      </w:r>
      <w:r>
        <w:rPr>
          <w:lang w:bidi="ps-AF"/>
          <w:b/>
          <w:bCs/>
          <w:color w:val="000000"/>
          <w:rtl/>
        </w:rPr>
        <w:t xml:space="preserve"> </w:t>
      </w:r>
      <w:r>
        <w:rPr>
          <w:bCs/>
          <w:color w:val="000000"/>
        </w:rPr>
        <w:t xml:space="preserve">shall be borne by the farmer by way contributory labor, work tools and construction materials or equivalent prices, the labor component borne either by the beneficiary or hired by the beneficiary        </w:t>
      </w:r>
    </w:p>
    <w:p>
      <w:pPr>
        <w:bidi/>
        <w:rPr>
          <w:color w:val="000000"/>
          <w:rtl/>
        </w:rPr>
      </w:pPr>
      <w:r>
        <w:rPr>
          <w:color w:val="000000"/>
          <w:rtl/>
        </w:rPr>
        <w:t xml:space="preserve">5.4 هزینه باقی مانده </w:t>
      </w:r>
      <w:r>
        <w:rPr>
          <w:lang w:bidi="ps-AF"/>
          <w:b/>
          <w:bCs/>
          <w:color w:val="000000"/>
          <w:rtl/>
        </w:rPr>
        <w:t>10</w:t>
      </w:r>
      <w:r>
        <w:rPr>
          <w:color w:val="000000"/>
          <w:rtl/>
        </w:rPr>
        <w:t xml:space="preserve">% </w:t>
      </w:r>
      <w:r>
        <w:rPr>
          <w:b/>
          <w:bCs/>
          <w:color w:val="000000"/>
        </w:rPr>
        <w:t>49241</w:t>
      </w:r>
      <w:r>
        <w:rPr>
          <w:color w:val="000000"/>
        </w:rPr>
        <w:t xml:space="preserve"> </w:t>
      </w:r>
      <w:r>
        <w:rPr>
          <w:lang w:bidi="ps-AF"/>
          <w:color w:val="000000"/>
          <w:rtl/>
        </w:rPr>
        <w:t xml:space="preserve">افغانی </w:t>
      </w:r>
      <w:r>
        <w:rPr>
          <w:color w:val="000000"/>
          <w:rtl/>
        </w:rPr>
        <w:t xml:space="preserve"> توسط باغدار از راه تامین کارگر</w:t>
      </w:r>
      <w:r>
        <w:rPr>
          <w:lang w:bidi="fa-IR"/>
          <w:color w:val="000000"/>
          <w:rtl/>
        </w:rPr>
        <w:t>،ابزار کار و مواد</w:t>
      </w:r>
      <w:r>
        <w:rPr>
          <w:lang w:bidi="fa-IR"/>
          <w:color w:val="000000"/>
        </w:rPr>
        <w:t xml:space="preserve"> </w:t>
      </w:r>
      <w:r>
        <w:rPr>
          <w:lang w:bidi="ps-AF"/>
          <w:color w:val="000000"/>
          <w:rtl/>
        </w:rPr>
        <w:t xml:space="preserve"> لازمی  و</w:t>
      </w:r>
      <w:r>
        <w:rPr>
          <w:lang w:bidi="fa-IR"/>
          <w:color w:val="000000"/>
          <w:rtl/>
        </w:rPr>
        <w:t xml:space="preserve"> ساختمانی</w:t>
      </w:r>
      <w:r>
        <w:rPr>
          <w:color w:val="000000"/>
          <w:rtl/>
        </w:rPr>
        <w:t xml:space="preserve"> یا قیمت های معادل آن پرداخت می شود. مستفید شونده هزینه را یا پرداخت می نماید یا معادل آن کارگر استخدام ، یا هم مواد و ابزار کار تهیه می نماید.</w:t>
      </w:r>
    </w:p>
    <w:p>
      <w:pPr>
        <w:ind w:right="1440"/>
        <w:bidi/>
        <w:jc w:val="both"/>
        <w:rPr>
          <w:lang w:bidi="ps-AF"/>
          <w:color w:val="000000"/>
        </w:rPr>
      </w:pPr>
    </w:p>
    <w:p>
      <w:pPr>
        <w:pStyle w:val="ListParagraph"/>
        <w:contextualSpacing w:val="off"/>
        <w:jc w:val="right"/>
        <w:numPr>
          <w:ilvl w:val="0"/>
          <w:numId w:val="7"/>
        </w:numPr>
        <w:spacing w:after="0" w:line="240" w:lineRule="auto"/>
        <w:rPr>
          <w:b/>
          <w:bCs/>
          <w:color w:val="000000"/>
        </w:rPr>
      </w:pPr>
      <w:r>
        <w:rPr>
          <w:b/>
          <w:bCs/>
          <w:color w:val="000000"/>
        </w:rPr>
        <w:t xml:space="preserve">Roles and Responsibilities of CDCs                 </w:t>
      </w:r>
      <w:r>
        <w:rPr>
          <w:b/>
          <w:bCs/>
          <w:color w:val="000000"/>
          <w:rtl/>
        </w:rPr>
        <w:t xml:space="preserve"> 6. </w:t>
      </w:r>
      <w:r>
        <w:rPr>
          <w:lang w:bidi="ps-AF"/>
          <w:b/>
          <w:bCs/>
          <w:color w:val="000000"/>
          <w:rtl/>
        </w:rPr>
        <w:t>مکلفیت</w:t>
      </w:r>
      <w:r>
        <w:rPr>
          <w:b/>
          <w:bCs/>
          <w:color w:val="000000"/>
          <w:rtl/>
        </w:rPr>
        <w:t xml:space="preserve"> و مسئولیت های شوراهای انکشافی : </w:t>
      </w:r>
    </w:p>
    <w:p>
      <w:pPr>
        <w:pStyle w:val="ListParagraph"/>
        <w:contextualSpacing w:val="off"/>
        <w:numPr>
          <w:ilvl w:val="1"/>
          <w:numId w:val="7"/>
        </w:numPr>
        <w:spacing w:after="0" w:line="240" w:lineRule="auto"/>
        <w:rPr>
          <w:b/>
          <w:bCs/>
          <w:color w:val="000000"/>
        </w:rPr>
      </w:pPr>
      <w:r>
        <w:rPr>
          <w:color w:val="000000"/>
        </w:rPr>
        <w:t>The CDCs shall carry out the activities mentioned in the index with due diligence and efficiency, and shall exercise such skills and care in the execution of civil works with high degree of Perfection &amp; confirms to the standards.</w:t>
      </w:r>
    </w:p>
    <w:p>
      <w:pPr>
        <w:pStyle w:val="ListParagraph"/>
        <w:ind w:left="1440"/>
        <w:jc w:val="right"/>
        <w:rPr>
          <w:color w:val="000000"/>
        </w:rPr>
      </w:pPr>
      <w:r>
        <w:rPr>
          <w:color w:val="000000"/>
          <w:rtl/>
        </w:rPr>
        <w:t>6.1 شوراهای انکشافی فعالیت های متذکره در فهرست را با موثریت و تلاش جدی انجام دهد. وهمچنان مهارت ها و احتیاط کافی را در اجرای کارهای اعمار این ساختمان مطابق به یک نورم عالی انجام داده وبا استاندارد های تعین شده مطابقت دهد.</w:t>
      </w:r>
    </w:p>
    <w:p>
      <w:pPr>
        <w:pStyle w:val="ListParagraph"/>
        <w:contextualSpacing w:val="off"/>
        <w:numPr>
          <w:ilvl w:val="1"/>
          <w:numId w:val="7"/>
        </w:numPr>
        <w:spacing w:after="0" w:line="240" w:lineRule="auto"/>
        <w:rPr>
          <w:color w:val="000000"/>
        </w:rPr>
      </w:pPr>
      <w:r>
        <w:rPr>
          <w:color w:val="000000"/>
        </w:rPr>
        <w:t>The CDC should arrange all the materials and men required to the site of execution at its own.</w:t>
      </w:r>
    </w:p>
    <w:p>
      <w:pPr>
        <w:pStyle w:val="ListParagraph"/>
        <w:ind w:left="1440"/>
        <w:jc w:val="right"/>
        <w:rPr>
          <w:color w:val="000000"/>
        </w:rPr>
      </w:pPr>
      <w:r>
        <w:rPr>
          <w:color w:val="000000"/>
          <w:rtl/>
        </w:rPr>
        <w:t>6.2 شوراهای انکشافی باید تمام مواد و کارگرهای لازمه در محل اجرای کار را خودشان تنظیم و ترتیب کنند.</w:t>
      </w:r>
    </w:p>
    <w:p>
      <w:pPr>
        <w:pStyle w:val="ListParagraph"/>
        <w:contextualSpacing w:val="off"/>
        <w:numPr>
          <w:ilvl w:val="1"/>
          <w:numId w:val="7"/>
        </w:numPr>
        <w:spacing w:after="0" w:line="240" w:lineRule="auto"/>
        <w:rPr>
          <w:color w:val="000000"/>
        </w:rPr>
      </w:pPr>
      <w:r>
        <w:rPr>
          <w:color w:val="000000"/>
        </w:rPr>
        <w:t xml:space="preserve">The civil works should be executed by skilled engineers as required </w:t>
      </w:r>
    </w:p>
    <w:p>
      <w:pPr>
        <w:bidi/>
        <w:rPr>
          <w:color w:val="000000"/>
        </w:rPr>
      </w:pPr>
      <w:r>
        <w:rPr>
          <w:color w:val="000000"/>
          <w:rtl/>
        </w:rPr>
        <w:t>6.3  کار ساختمانی آن ونقشه کشی آن باید توسط انجنیر های حرفوی صورت گیرد.</w:t>
      </w:r>
    </w:p>
    <w:p>
      <w:pPr>
        <w:pStyle w:val="ListParagraph"/>
        <w:contextualSpacing w:val="off"/>
        <w:numPr>
          <w:ilvl w:val="1"/>
          <w:numId w:val="7"/>
        </w:numPr>
        <w:spacing w:after="0" w:line="240" w:lineRule="auto"/>
        <w:rPr>
          <w:color w:val="000000"/>
        </w:rPr>
      </w:pPr>
      <w:r>
        <w:rPr>
          <w:color w:val="000000"/>
        </w:rPr>
        <w:t>The execution of the works is on turnkey basis.</w:t>
      </w:r>
    </w:p>
    <w:p>
      <w:pPr>
        <w:pStyle w:val="ListParagraph"/>
        <w:ind w:left="1440"/>
        <w:jc w:val="right"/>
        <w:rPr>
          <w:color w:val="000000"/>
        </w:rPr>
      </w:pPr>
      <w:r>
        <w:rPr>
          <w:color w:val="000000"/>
          <w:rtl/>
        </w:rPr>
        <w:t>6.4</w:t>
      </w:r>
      <w:r>
        <w:rPr>
          <w:lang w:bidi="fa-IR"/>
          <w:color w:val="000000"/>
          <w:rtl/>
        </w:rPr>
        <w:t xml:space="preserve"> اجرای تمام کارها توسط شوراهای انکشافی صورت می گیرد. یعنی </w:t>
      </w:r>
      <w:r>
        <w:rPr>
          <w:color w:val="000000"/>
          <w:rtl/>
        </w:rPr>
        <w:t>بعد ازختم مکمل کارساختمان و بررسی کیفیت و نظارت، ساختمان را مکمل الاسباب به مستفید شونده تحویل می دهد.</w:t>
      </w:r>
    </w:p>
    <w:p>
      <w:pPr>
        <w:pStyle w:val="ListParagraph"/>
        <w:contextualSpacing w:val="off"/>
        <w:numPr>
          <w:ilvl w:val="1"/>
          <w:numId w:val="7"/>
        </w:numPr>
        <w:spacing w:after="0" w:line="240" w:lineRule="auto"/>
        <w:rPr>
          <w:color w:val="000000"/>
        </w:rPr>
      </w:pPr>
      <w:r>
        <w:rPr>
          <w:color w:val="000000"/>
        </w:rPr>
        <w:t>The CDCs should keep all the records and registers at the disposal of DAIL/NHLP at all times and allow the Provincial coordinators and other involved officers of DAIL/NHLP/Beneficiaries to supervise the works at every stage of execution.</w:t>
      </w:r>
    </w:p>
    <w:p>
      <w:pPr>
        <w:ind w:right="1440"/>
        <w:bidi/>
        <w:rPr>
          <w:lang w:bidi="fa-IR"/>
          <w:color w:val="000000"/>
          <w:rtl/>
        </w:rPr>
      </w:pPr>
      <w:r>
        <w:rPr>
          <w:color w:val="000000"/>
          <w:rtl/>
        </w:rPr>
        <w:t>6.5 شوراهای انکشافی باید هرنوع گزارش و لست را در هر زمان در دسترس هماهنگ کننده ولایتی و دیگر مسؤلین پروژه ملی باغداری و مالداری DAIL/</w:t>
      </w:r>
      <w:r>
        <w:rPr>
          <w:color w:val="000000"/>
        </w:rPr>
        <w:t>NHLP</w:t>
      </w:r>
      <w:r>
        <w:rPr>
          <w:lang w:bidi="fa-IR"/>
          <w:color w:val="000000"/>
          <w:rtl/>
        </w:rPr>
        <w:t xml:space="preserve"> قرار دهد و اجازه دهد تا هماهنگ کننده ولایتی پروژه باغداری ومالداری از کار در هر مرحله اعمار آن نظارت کند.</w:t>
      </w:r>
    </w:p>
    <w:p>
      <w:pPr>
        <w:pStyle w:val="ListParagraph"/>
        <w:contextualSpacing w:val="off"/>
        <w:numPr>
          <w:ilvl w:val="1"/>
          <w:numId w:val="7"/>
        </w:numPr>
        <w:spacing w:after="0" w:line="240" w:lineRule="auto"/>
        <w:rPr>
          <w:color w:val="000000"/>
        </w:rPr>
      </w:pPr>
      <w:r>
        <w:rPr>
          <w:color w:val="000000"/>
        </w:rPr>
        <w:t xml:space="preserve">The CDC should finally stick to the “condition of satisfaction” of </w:t>
      </w:r>
      <w:r>
        <w:rPr>
          <w:lang w:val="en-GB"/>
          <w:color w:val="000000"/>
        </w:rPr>
        <w:t>MAIL/</w:t>
      </w:r>
      <w:r>
        <w:rPr>
          <w:color w:val="000000"/>
        </w:rPr>
        <w:t>DAIL/NHLP staff as well as Beneficiaries should complete structure within</w:t>
      </w:r>
      <w:r>
        <w:rPr>
          <w:lang w:bidi="ps-AF"/>
          <w:color w:val="000000"/>
        </w:rPr>
        <w:t xml:space="preserve"> one and half month from the date of receiving the first installment</w:t>
      </w:r>
      <w:r>
        <w:rPr>
          <w:color w:val="000000"/>
        </w:rPr>
        <w:t xml:space="preserve">. </w:t>
      </w:r>
    </w:p>
    <w:p>
      <w:pPr>
        <w:pStyle w:val="ListParagraph"/>
        <w:ind w:right="1440"/>
        <w:bidi/>
        <w:contextualSpacing w:val="off"/>
        <w:numPr>
          <w:ilvl w:val="1"/>
          <w:numId w:val="7"/>
        </w:numPr>
        <w:spacing w:after="0" w:line="240" w:lineRule="auto"/>
        <w:rPr>
          <w:color w:val="000000"/>
          <w:rtl/>
        </w:rPr>
      </w:pPr>
      <w:r>
        <w:rPr>
          <w:color w:val="000000"/>
          <w:rtl/>
        </w:rPr>
        <w:t xml:space="preserve">شوراهای انکشافی بلاخره باید به "شرط قناعت"هم  </w:t>
      </w:r>
      <w:r>
        <w:rPr>
          <w:lang w:bidi="ps-AF"/>
          <w:color w:val="000000"/>
          <w:rtl/>
        </w:rPr>
        <w:t xml:space="preserve">وزارت زراعت، </w:t>
      </w:r>
      <w:r>
        <w:rPr>
          <w:color w:val="000000"/>
          <w:rtl/>
        </w:rPr>
        <w:t xml:space="preserve">پروژه باغداری و مالداری </w:t>
      </w:r>
      <w:r>
        <w:rPr>
          <w:lang w:bidi="fa-IR"/>
          <w:color w:val="000000"/>
          <w:rtl/>
        </w:rPr>
        <w:t xml:space="preserve">و هم مستفید </w:t>
      </w:r>
      <w:r>
        <w:rPr>
          <w:color w:val="000000"/>
          <w:rtl/>
        </w:rPr>
        <w:t xml:space="preserve">شونده پابند باشد و ساختمان تکمیل شده </w:t>
      </w:r>
      <w:r>
        <w:rPr>
          <w:lang w:bidi="ps-AF"/>
          <w:color w:val="000000"/>
          <w:rtl/>
        </w:rPr>
        <w:t>ذخیره کچالو</w:t>
      </w:r>
      <w:r>
        <w:rPr>
          <w:color w:val="000000"/>
          <w:rtl/>
        </w:rPr>
        <w:t xml:space="preserve">  را به مدت یک نم ماه پس از دریافت </w:t>
      </w:r>
      <w:r>
        <w:rPr>
          <w:lang w:bidi="ps-AF"/>
          <w:color w:val="000000"/>
          <w:rtl/>
        </w:rPr>
        <w:t xml:space="preserve">اولنین </w:t>
      </w:r>
      <w:r>
        <w:rPr>
          <w:lang w:bidi="fa-IR"/>
          <w:color w:val="000000"/>
          <w:rtl/>
        </w:rPr>
        <w:t>قسط</w:t>
      </w:r>
      <w:r>
        <w:rPr>
          <w:color w:val="000000"/>
          <w:rtl/>
        </w:rPr>
        <w:t xml:space="preserve"> پول، تحویل دهد.</w:t>
      </w:r>
    </w:p>
    <w:p>
      <w:pPr>
        <w:ind w:right="1440"/>
        <w:bidi/>
        <w:rPr>
          <w:color w:val="000000"/>
          <w:rtl/>
        </w:rPr>
      </w:pPr>
    </w:p>
    <w:p>
      <w:pPr>
        <w:pStyle w:val="ListParagraph"/>
        <w:ind w:right="1440"/>
        <w:bidi/>
        <w:contextualSpacing w:val="off"/>
        <w:numPr>
          <w:ilvl w:val="1"/>
          <w:numId w:val="7"/>
        </w:numPr>
        <w:spacing w:after="0" w:line="240" w:lineRule="auto"/>
        <w:rPr>
          <w:color w:val="000000"/>
          <w:rtl/>
        </w:rPr>
      </w:pPr>
      <w:r>
        <w:rPr>
          <w:lang w:bidi="ps-AF"/>
          <w:color w:val="000000"/>
          <w:rtl/>
        </w:rPr>
        <w:t xml:space="preserve">اینجانب که شهرتم در ذیل ذکر </w:t>
      </w:r>
      <w:r>
        <w:rPr>
          <w:lang w:bidi="fa-IR"/>
          <w:color w:val="000000"/>
          <w:rtl/>
        </w:rPr>
        <w:t>گ</w:t>
      </w:r>
      <w:r>
        <w:rPr>
          <w:lang w:bidi="ps-AF"/>
          <w:color w:val="000000"/>
          <w:rtl/>
        </w:rPr>
        <w:t xml:space="preserve">ردیده است  تعهد میسپارم که از تمام امور ذخیره کچالو  مراقبت جدی مینایم، و هر </w:t>
      </w:r>
      <w:r>
        <w:rPr>
          <w:lang w:bidi="fa-IR"/>
          <w:color w:val="000000"/>
          <w:rtl/>
        </w:rPr>
        <w:t>گ</w:t>
      </w:r>
      <w:r>
        <w:rPr>
          <w:lang w:bidi="ps-AF"/>
          <w:color w:val="000000"/>
          <w:rtl/>
        </w:rPr>
        <w:t xml:space="preserve">ز از ذخیره کچالو  که از پول دولت برایم اعما ر </w:t>
      </w:r>
      <w:r>
        <w:rPr>
          <w:lang w:bidi="fa-IR"/>
          <w:color w:val="000000"/>
          <w:rtl/>
        </w:rPr>
        <w:t>گ</w:t>
      </w:r>
      <w:r>
        <w:rPr>
          <w:lang w:bidi="ps-AF"/>
          <w:color w:val="000000"/>
          <w:rtl/>
        </w:rPr>
        <w:t>ردیده است، به مقاصد دی</w:t>
      </w:r>
      <w:r>
        <w:rPr>
          <w:lang w:bidi="fa-IR"/>
          <w:color w:val="000000"/>
          <w:rtl/>
        </w:rPr>
        <w:t>گ</w:t>
      </w:r>
      <w:r>
        <w:rPr>
          <w:lang w:bidi="ps-AF"/>
          <w:color w:val="000000"/>
          <w:rtl/>
        </w:rPr>
        <w:t>ر استفاده نه مینمایم، و آنرا تخریب نم</w:t>
      </w:r>
      <w:r>
        <w:rPr>
          <w:lang w:bidi="fa-IR"/>
          <w:color w:val="000000"/>
          <w:rtl/>
        </w:rPr>
        <w:t>ی</w:t>
      </w:r>
      <w:r>
        <w:rPr>
          <w:lang w:bidi="ps-AF"/>
          <w:color w:val="000000"/>
          <w:rtl/>
        </w:rPr>
        <w:t>کینم. در غیر آن در مقابل قانون مسول و جواب ده بوده و پول مصرف شده دولت را بدون هیچ نوع عذر به عواید دولت واریز مینمایم.</w:t>
      </w:r>
    </w:p>
    <w:p>
      <w:pPr>
        <w:ind w:left="900" w:right="1440"/>
        <w:bidi/>
        <w:rPr>
          <w:lang w:bidi="ps-AF"/>
          <w:rFonts w:hint="cs"/>
          <w:color w:val="000000"/>
          <w:rtl/>
        </w:rPr>
      </w:pPr>
      <w:r>
        <w:rPr>
          <w:lang w:bidi="ps-AF"/>
          <w:color w:val="000000"/>
          <w:rtl/>
        </w:rPr>
        <w:t xml:space="preserve"> </w:t>
      </w:r>
    </w:p>
    <w:p>
      <w:pPr>
        <w:jc w:val="center"/>
        <w:spacing w:line="360" w:lineRule="auto"/>
        <w:rPr>
          <w:b/>
          <w:bCs/>
          <w:color w:val="000000"/>
          <w:spacing w:val="-2"/>
        </w:rPr>
      </w:pPr>
    </w:p>
    <w:p>
      <w:pPr>
        <w:jc w:val="center"/>
        <w:spacing w:line="360" w:lineRule="auto"/>
        <w:rPr>
          <w:color w:val="000000"/>
          <w:spacing w:val="-2"/>
        </w:rPr>
      </w:pPr>
      <w:r>
        <w:rPr>
          <w:b/>
          <w:bCs/>
          <w:color w:val="000000"/>
          <w:spacing w:val="-2"/>
        </w:rPr>
        <w:t xml:space="preserve">FOR AND ON BEHALF OF RASIN HOUSE OWNER &amp; </w:t>
      </w:r>
      <w:r>
        <w:rPr>
          <w:b/>
          <w:color w:val="000000"/>
        </w:rPr>
        <w:t>CDC, NHLP, DAIL</w:t>
      </w:r>
    </w:p>
    <w:p>
      <w:pPr>
        <w:rPr>
          <w:lang w:bidi="fa-IR"/>
          <w:color w:val="000000"/>
          <w:spacing w:val="-2"/>
          <w:rtl/>
        </w:rPr>
      </w:pPr>
      <w:r>
        <w:rPr>
          <w:b/>
          <w:color w:val="000000"/>
          <w:spacing w:val="-2"/>
        </w:rPr>
        <w:t>Potato Storage Owner</w:t>
      </w:r>
      <w:r>
        <w:rPr>
          <w:b/>
          <w:color w:val="000000"/>
          <w:spacing w:val="-2"/>
        </w:rPr>
        <w:tab/>
      </w:r>
      <w:r>
        <w:rPr>
          <w:color w:val="000000"/>
          <w:spacing w:val="-2"/>
        </w:rPr>
        <w:t xml:space="preserve">                                                     </w:t>
      </w:r>
      <w:r>
        <w:rPr>
          <w:b/>
          <w:color w:val="000000"/>
          <w:spacing w:val="-2"/>
        </w:rPr>
        <w:t xml:space="preserve">Director </w:t>
      </w:r>
      <w:r>
        <w:rPr>
          <w:lang w:bidi="fa-IR"/>
          <w:b/>
          <w:color w:val="000000"/>
          <w:spacing w:val="-2"/>
          <w:rtl/>
        </w:rPr>
        <w:t>رییس شورا</w:t>
      </w:r>
    </w:p>
    <w:p>
      <w:pPr>
        <w:spacing w:line="480" w:lineRule="auto"/>
        <w:rPr>
          <w:b/>
          <w:color w:val="000000"/>
          <w:spacing w:val="-2"/>
        </w:rPr>
      </w:pPr>
      <w:r>
        <w:rPr>
          <w:color w:val="000000"/>
          <w:spacing w:val="-2"/>
        </w:rPr>
        <w:tab/>
      </w:r>
      <w:r>
        <w:rPr>
          <w:color w:val="000000"/>
          <w:spacing w:val="-2"/>
        </w:rPr>
        <w:t xml:space="preserve"> </w:t>
      </w:r>
      <w:r>
        <w:rPr>
          <w:color w:val="000000"/>
          <w:spacing w:val="-2"/>
        </w:rPr>
        <w:tab/>
      </w:r>
      <w:r>
        <w:rPr>
          <w:color w:val="000000"/>
          <w:spacing w:val="-2"/>
        </w:rPr>
        <w:t xml:space="preserve">          </w:t>
      </w:r>
      <w:r>
        <w:rPr>
          <w:color w:val="000000"/>
          <w:spacing w:val="-2"/>
        </w:rPr>
        <w:tab/>
      </w:r>
      <w:r>
        <w:rPr>
          <w:color w:val="000000"/>
          <w:spacing w:val="-2"/>
        </w:rPr>
        <w:t xml:space="preserve">                                                     </w:t>
      </w:r>
      <w:r>
        <w:rPr>
          <w:b/>
          <w:color w:val="000000"/>
          <w:spacing w:val="-2"/>
        </w:rPr>
        <w:t xml:space="preserve">Community Development Council                  </w:t>
      </w:r>
    </w:p>
    <w:p>
      <w:pPr>
        <w:spacing w:line="480" w:lineRule="auto"/>
        <w:rPr>
          <w:color w:val="000000"/>
          <w:spacing w:val="-2"/>
        </w:rPr>
      </w:pPr>
      <w:r>
        <w:rPr>
          <w:color w:val="000000"/>
          <w:spacing w:val="-2"/>
        </w:rPr>
        <w:t>Name…………………                                                   Name……………….                                                                   Sign………………………                                              Sign &amp; stump…………………</w:t>
      </w:r>
    </w:p>
    <w:p>
      <w:pPr>
        <w:spacing w:line="480" w:lineRule="auto"/>
        <w:rPr>
          <w:b/>
          <w:color w:val="000000"/>
          <w:spacing w:val="-2"/>
        </w:rPr>
      </w:pPr>
      <w:r>
        <w:rPr>
          <w:b/>
          <w:color w:val="000000"/>
          <w:spacing w:val="-2"/>
        </w:rPr>
        <w:t xml:space="preserve">NHLP Regional Coordinator/ Provincial Coordinator </w:t>
      </w:r>
    </w:p>
    <w:p>
      <w:pPr>
        <w:spacing w:line="480" w:lineRule="auto"/>
        <w:rPr>
          <w:color w:val="000000"/>
          <w:spacing w:val="-2"/>
        </w:rPr>
      </w:pPr>
      <w:r>
        <w:rPr>
          <w:color w:val="000000"/>
          <w:spacing w:val="-2"/>
        </w:rPr>
        <w:t>Name………………….</w:t>
      </w:r>
    </w:p>
    <w:p>
      <w:pPr>
        <w:spacing w:line="480" w:lineRule="auto"/>
        <w:rPr>
          <w:color w:val="000000"/>
          <w:spacing w:val="-2"/>
        </w:rPr>
      </w:pPr>
      <w:r>
        <w:rPr>
          <w:color w:val="000000"/>
          <w:spacing w:val="-2"/>
        </w:rPr>
        <w:t>Sign………………………</w:t>
      </w:r>
    </w:p>
    <w:p>
      <w:pPr>
        <w:spacing w:line="480" w:lineRule="auto"/>
        <w:rPr>
          <w:color w:val="000000"/>
          <w:spacing w:val="-2"/>
        </w:rPr>
      </w:pPr>
    </w:p>
    <w:p>
      <w:pPr>
        <w:jc w:val="center"/>
        <w:spacing w:line="480" w:lineRule="auto"/>
        <w:rPr>
          <w:lang w:bidi="fa-IR"/>
          <w:b/>
          <w:color w:val="000000"/>
          <w:spacing w:val="-2"/>
        </w:rPr>
      </w:pPr>
      <w:r>
        <w:rPr>
          <w:lang w:bidi="fa-IR"/>
          <w:b/>
          <w:color w:val="000000"/>
          <w:spacing w:val="-2"/>
        </w:rPr>
        <w:t>DAIL Directorate:</w:t>
      </w:r>
    </w:p>
    <w:p>
      <w:pPr>
        <w:jc w:val="center"/>
        <w:spacing w:line="480" w:lineRule="auto"/>
        <w:rPr>
          <w:lang w:bidi="fa-IR"/>
          <w:color w:val="000000"/>
          <w:spacing w:val="-2"/>
        </w:rPr>
      </w:pPr>
      <w:r>
        <w:rPr>
          <w:lang w:bidi="fa-IR"/>
          <w:color w:val="000000"/>
          <w:spacing w:val="-2"/>
        </w:rPr>
        <w:t>Name …………………........</w:t>
      </w:r>
    </w:p>
    <w:p>
      <w:pPr>
        <w:jc w:val="center"/>
        <w:spacing w:line="480" w:lineRule="auto"/>
        <w:rPr>
          <w:lang w:bidi="fa-IR"/>
          <w:color w:val="000000"/>
          <w:spacing w:val="-2"/>
        </w:rPr>
      </w:pPr>
      <w:r>
        <w:rPr>
          <w:lang w:bidi="fa-IR"/>
          <w:color w:val="000000"/>
          <w:spacing w:val="-2"/>
        </w:rPr>
        <w:t>Sign &amp; stump……………………………...</w:t>
      </w:r>
    </w:p>
    <w:p>
      <w:pPr>
        <w:spacing w:line="480" w:lineRule="auto"/>
        <w:rPr>
          <w:lang w:bidi="fa-IR"/>
          <w:color w:val="000000"/>
          <w:spacing w:val="-2"/>
        </w:rPr>
      </w:pPr>
    </w:p>
    <w:p>
      <w:pPr>
        <w:spacing w:line="480" w:lineRule="auto"/>
        <w:rPr>
          <w:lang w:bidi="fa-IR"/>
          <w:color w:val="000000"/>
          <w:spacing w:val="-2"/>
        </w:rPr>
      </w:pPr>
    </w:p>
    <w:p>
      <w:pPr>
        <w:spacing w:line="480" w:lineRule="auto"/>
        <w:rPr>
          <w:lang w:bidi="fa-IR"/>
          <w:color w:val="000000"/>
          <w:spacing w:val="-2"/>
        </w:rPr>
      </w:pPr>
    </w:p>
    <w:p>
      <w:pPr>
        <w:spacing w:line="480" w:lineRule="auto"/>
        <w:rPr>
          <w:lang w:bidi="fa-IR"/>
          <w:color w:val="000000"/>
          <w:spacing w:val="-2"/>
          <w:rtl/>
        </w:rPr>
      </w:pPr>
    </w:p>
    <w:p>
      <w:pPr>
        <w:ind w:left="2160" w:firstLine="720"/>
        <w:rPr>
          <w:color w:val="000000"/>
          <w:spacing w:val="-2"/>
        </w:rPr>
      </w:pPr>
      <w:r>
        <w:rPr>
          <w:b/>
          <w:bCs/>
          <w:color w:val="000000"/>
          <w:spacing w:val="-2"/>
        </w:rPr>
        <w:t xml:space="preserve">          </w:t>
      </w:r>
    </w:p>
    <w:p>
      <w:pPr>
        <w:bidi/>
        <w:spacing w:line="360" w:lineRule="auto"/>
        <w:rPr>
          <w:lang w:bidi="ps-AF"/>
          <w:b/>
          <w:bCs/>
          <w:u w:val="single" w:color="auto"/>
          <w:rtl/>
        </w:rPr>
      </w:pPr>
      <w:r>
        <w:rPr>
          <w:lang w:bidi="ps-AF"/>
          <w:b/>
          <w:bCs/>
          <w:u w:val="single" w:color="auto"/>
          <w:rtl/>
        </w:rPr>
        <w:t xml:space="preserve">معیارهای برای ساختن ذخیره ګاه کچالو </w:t>
      </w:r>
    </w:p>
    <w:p>
      <w:pPr>
        <w:jc w:val="center"/>
        <w:rPr>
          <w:b/>
          <w:bCs/>
          <w:u w:val="single" w:color="auto"/>
        </w:rPr>
      </w:pPr>
      <w:r>
        <w:rPr>
          <w:b/>
          <w:bCs/>
          <w:u w:val="single" w:color="auto"/>
        </w:rPr>
        <w:t xml:space="preserve">Criteria for selection of beneficiary and implementation of zero energy </w:t>
      </w:r>
      <w:r>
        <w:rPr>
          <w:lang w:val="en-GB"/>
          <w:b/>
          <w:bCs/>
          <w:u w:val="single" w:color="auto"/>
        </w:rPr>
        <w:t xml:space="preserve">potato </w:t>
      </w:r>
      <w:r>
        <w:rPr>
          <w:b/>
          <w:bCs/>
          <w:u w:val="single" w:color="auto"/>
        </w:rPr>
        <w:t xml:space="preserve">storages </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own minimum 2 jerib of land for storages whereas more than this is preferred.</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درخواست کننده حداقل ۲ الی ۳ جریب زمین شخصی برای ذخیره خانه زمین شخصی داشته باشد.</w:t>
      </w:r>
      <w:r>
        <w:rPr>
          <w:rFonts w:ascii="Times New Roman" w:hAnsi="Times New Roman" w:cs="Times New Roman"/>
          <w:sz w:val="24"/>
          <w:szCs w:val="24"/>
        </w:rPr>
        <w:t xml:space="preserve"> </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structure should be made in private land.</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 xml:space="preserve">ذخیره خانه  کچالو  در زمین شخصی باید اعمار </w:t>
      </w:r>
      <w:r>
        <w:rPr>
          <w:lang w:bidi="fa-IR"/>
          <w:rFonts w:ascii="Times New Roman" w:hAnsi="Times New Roman" w:cs="Times New Roman"/>
          <w:sz w:val="24"/>
          <w:szCs w:val="24"/>
          <w:rtl/>
        </w:rPr>
        <w:t>گردد</w:t>
      </w:r>
      <w:r>
        <w:rPr>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storage should be made in open area close to production point with access to the road transportation.</w:t>
      </w:r>
    </w:p>
    <w:p>
      <w:pPr>
        <w:pStyle w:val="ListParagraph"/>
        <w:bidi/>
        <w:numPr>
          <w:ilvl w:val="0"/>
          <w:numId w:val="4"/>
        </w:numPr>
        <w:rPr>
          <w:rFonts w:ascii="Times New Roman" w:hAnsi="Times New Roman" w:cs="Times New Roman"/>
          <w:sz w:val="24"/>
          <w:szCs w:val="24"/>
        </w:rPr>
      </w:pPr>
      <w:r>
        <w:rPr>
          <w:rStyle w:val="tlid-translation"/>
          <w:rFonts w:ascii="Times New Roman" w:hAnsi="Times New Roman" w:cs="Times New Roman"/>
          <w:sz w:val="24"/>
          <w:szCs w:val="24"/>
          <w:rtl/>
        </w:rPr>
        <w:t xml:space="preserve">ذخیره </w:t>
      </w:r>
      <w:r>
        <w:rPr>
          <w:rStyle w:val="tlid-translation"/>
          <w:lang w:bidi="ps-AF"/>
          <w:rFonts w:ascii="Times New Roman" w:hAnsi="Times New Roman" w:cs="Times New Roman"/>
          <w:sz w:val="24"/>
          <w:szCs w:val="24"/>
          <w:rtl/>
        </w:rPr>
        <w:t>خانه</w:t>
      </w:r>
      <w:r>
        <w:rPr>
          <w:rStyle w:val="tlid-translation"/>
          <w:rFonts w:ascii="Times New Roman" w:hAnsi="Times New Roman" w:cs="Times New Roman"/>
          <w:sz w:val="24"/>
          <w:szCs w:val="24"/>
          <w:rtl/>
        </w:rPr>
        <w:t xml:space="preserve"> باید در فضای باز نزدیک به نقطه تولید با دسترسی به حمل و نقل </w:t>
      </w:r>
      <w:r>
        <w:rPr>
          <w:rStyle w:val="tlid-translation"/>
          <w:lang w:bidi="ps-AF"/>
          <w:rFonts w:ascii="Times New Roman" w:hAnsi="Times New Roman" w:cs="Times New Roman"/>
          <w:sz w:val="24"/>
          <w:szCs w:val="24"/>
          <w:rtl/>
        </w:rPr>
        <w:t>سرک داشته باشد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structure should be built as per design provided by MAIL. (Any innovation and change should be made after agreement of NHLP/MAIL).</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اعمار</w:t>
      </w:r>
      <w:r>
        <w:rPr>
          <w:rStyle w:val="tlid-translation"/>
          <w:rFonts w:ascii="Times New Roman" w:hAnsi="Times New Roman" w:cs="Times New Roman"/>
          <w:sz w:val="24"/>
          <w:szCs w:val="24"/>
          <w:rtl/>
        </w:rPr>
        <w:t xml:space="preserve"> باید به صورت طراحی شده توسط</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ساخته شود</w:t>
      </w:r>
      <w:r>
        <w:rPr>
          <w:rStyle w:val="tlid-translation"/>
          <w:rFonts w:ascii="Times New Roman" w:hAnsi="Times New Roman" w:cs="Times New Roman"/>
          <w:sz w:val="24"/>
          <w:szCs w:val="24"/>
        </w:rPr>
        <w:t xml:space="preserve">. </w:t>
      </w:r>
      <w:r>
        <w:rPr>
          <w:rStyle w:val="tlid-translation"/>
          <w:lang w:bidi="ps-AF"/>
          <w:rFonts w:ascii="Times New Roman" w:hAnsi="Times New Roman" w:cs="Times New Roman"/>
          <w:sz w:val="24"/>
          <w:szCs w:val="24"/>
          <w:rtl/>
        </w:rPr>
        <w:t>(</w:t>
      </w:r>
      <w:r>
        <w:rPr>
          <w:rStyle w:val="tlid-translation"/>
          <w:rFonts w:ascii="Times New Roman" w:hAnsi="Times New Roman" w:cs="Times New Roman"/>
          <w:sz w:val="24"/>
          <w:szCs w:val="24"/>
          <w:rtl/>
        </w:rPr>
        <w:t>هر نوآوری و تغییر باید پس از توافق</w:t>
      </w:r>
      <w:r>
        <w:rPr>
          <w:rStyle w:val="tlid-translation"/>
          <w:rFonts w:ascii="Times New Roman" w:hAnsi="Times New Roman" w:cs="Times New Roman"/>
          <w:sz w:val="24"/>
          <w:szCs w:val="24"/>
        </w:rPr>
        <w:t xml:space="preserve"> </w:t>
      </w:r>
      <w:r>
        <w:rPr>
          <w:rStyle w:val="tlid-translation"/>
          <w:lang w:val="en-GB"/>
          <w:rFonts w:ascii="Times New Roman" w:hAnsi="Times New Roman" w:cs="Times New Roman"/>
          <w:sz w:val="24"/>
          <w:szCs w:val="24"/>
        </w:rPr>
        <w:t>M</w:t>
      </w:r>
      <w:r>
        <w:rPr>
          <w:rStyle w:val="tlid-translation"/>
          <w:rFonts w:ascii="Times New Roman" w:hAnsi="Times New Roman" w:cs="Times New Roman"/>
          <w:sz w:val="24"/>
          <w:szCs w:val="24"/>
        </w:rPr>
        <w:t xml:space="preserve">AIL </w:t>
      </w:r>
      <w:r>
        <w:rPr>
          <w:rStyle w:val="tlid-translation"/>
          <w:rFonts w:ascii="Times New Roman" w:hAnsi="Times New Roman" w:cs="Times New Roman"/>
          <w:sz w:val="24"/>
          <w:szCs w:val="24"/>
          <w:rtl/>
        </w:rPr>
        <w:t>ساخته شود</w:t>
      </w:r>
      <w:r>
        <w:rPr>
          <w:rStyle w:val="tlid-translation"/>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The beneficiaries of potato storages should contribute 10% of total expenses.</w:t>
      </w:r>
    </w:p>
    <w:p>
      <w:pPr>
        <w:pStyle w:val="ListParagraph"/>
        <w:bidi/>
        <w:numPr>
          <w:ilvl w:val="0"/>
          <w:numId w:val="4"/>
        </w:numPr>
        <w:rPr>
          <w:rFonts w:ascii="Times New Roman" w:hAnsi="Times New Roman" w:cs="Times New Roman"/>
          <w:b/>
          <w:bCs/>
          <w:sz w:val="24"/>
          <w:szCs w:val="24"/>
          <w:u w:val="single" w:color="auto"/>
        </w:rPr>
      </w:pPr>
      <w:r>
        <w:rPr>
          <w:lang w:bidi="ps-AF"/>
          <w:rFonts w:ascii="Times New Roman" w:hAnsi="Times New Roman" w:cs="Times New Roman"/>
          <w:sz w:val="24"/>
          <w:szCs w:val="24"/>
          <w:rtl/>
        </w:rPr>
        <w:t>مستفید شونده ذخیره خانه کچالو  باید 10% در صد از هزینه کل بپردازد.</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An MOU will be signed with selected beneficiaries (Beneficiaries, DAIL director, CDC chairman, PC, RC of NHLP and MAIL).</w:t>
      </w:r>
    </w:p>
    <w:p>
      <w:pPr>
        <w:pStyle w:val="ListParagraph"/>
        <w:bidi/>
        <w:numPr>
          <w:ilvl w:val="0"/>
          <w:numId w:val="4"/>
        </w:numPr>
        <w:rPr>
          <w:rFonts w:ascii="Times New Roman" w:hAnsi="Times New Roman" w:cs="Times New Roman"/>
          <w:b/>
          <w:bCs/>
          <w:sz w:val="24"/>
          <w:szCs w:val="24"/>
          <w:u w:val="single" w:color="auto"/>
        </w:rPr>
      </w:pPr>
      <w:r>
        <w:rPr>
          <w:lang w:bidi="ps-AF"/>
          <w:rFonts w:ascii="Times New Roman" w:hAnsi="Times New Roman" w:cs="Times New Roman"/>
          <w:sz w:val="24"/>
          <w:szCs w:val="24"/>
          <w:rtl/>
        </w:rPr>
        <w:t xml:space="preserve">یک تفاهم نامه سه جانبه همرای مستفید شونده منتخب امضاء خواهد شد(بین مستفید شونده، دایرکتر دیل، رئیس شورای انکشافی محل و رئیس زون و ولایتی </w:t>
      </w:r>
      <w:r>
        <w:rPr>
          <w:lang w:bidi="ps-AF"/>
          <w:rFonts w:ascii="Times New Roman" w:hAnsi="Times New Roman" w:cs="Times New Roman"/>
          <w:sz w:val="24"/>
          <w:szCs w:val="24"/>
        </w:rPr>
        <w:t>NHLP</w:t>
      </w:r>
      <w:r>
        <w:rPr>
          <w:lang w:bidi="fa-IR"/>
          <w:rFonts w:ascii="Times New Roman" w:hAnsi="Times New Roman" w:cs="Times New Roman"/>
          <w:sz w:val="24"/>
          <w:szCs w:val="24"/>
          <w:rtl/>
        </w:rPr>
        <w:t xml:space="preserve"> و </w:t>
      </w:r>
      <w:r>
        <w:rPr>
          <w:lang w:bidi="ps-AF"/>
          <w:rFonts w:ascii="Times New Roman" w:hAnsi="Times New Roman" w:cs="Times New Roman"/>
          <w:sz w:val="24"/>
          <w:szCs w:val="24"/>
        </w:rPr>
        <w:t>MAIL</w:t>
      </w:r>
      <w:r>
        <w:rPr>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All the terms and conditions of the MOU should be agreed and implemented by respective partners (CDC &amp; MAIL).</w:t>
      </w:r>
    </w:p>
    <w:p>
      <w:pPr>
        <w:pStyle w:val="ListParagraph"/>
        <w:bidi/>
        <w:numPr>
          <w:ilvl w:val="0"/>
          <w:numId w:val="4"/>
        </w:numPr>
        <w:rPr>
          <w:rFonts w:ascii="Times New Roman" w:hAnsi="Times New Roman" w:cs="Times New Roman"/>
          <w:b/>
          <w:bCs/>
          <w:sz w:val="24"/>
          <w:szCs w:val="24"/>
          <w:u w:val="single" w:color="auto"/>
        </w:rPr>
      </w:pPr>
      <w:r>
        <w:rPr>
          <w:rStyle w:val="tlid-translation"/>
          <w:rFonts w:ascii="Times New Roman" w:hAnsi="Times New Roman" w:cs="Times New Roman"/>
          <w:sz w:val="24"/>
          <w:szCs w:val="24"/>
          <w:rtl/>
        </w:rPr>
        <w:t>تمام</w:t>
      </w:r>
      <w:r>
        <w:rPr>
          <w:rStyle w:val="tlid-translation"/>
          <w:lang w:bidi="ps-AF"/>
          <w:rFonts w:ascii="Times New Roman" w:hAnsi="Times New Roman" w:cs="Times New Roman"/>
          <w:sz w:val="24"/>
          <w:szCs w:val="24"/>
          <w:rtl/>
        </w:rPr>
        <w:t xml:space="preserve"> قوانین و مقررات تفاهم نامه قابل قبول واجرا ګردد توسط شریک مربوطه</w:t>
      </w:r>
      <w:r>
        <w:rPr>
          <w:rStyle w:val="tlid-translation"/>
          <w:rFonts w:ascii="Times New Roman" w:hAnsi="Times New Roman" w:cs="Times New Roman"/>
          <w:sz w:val="24"/>
          <w:szCs w:val="24"/>
        </w:rPr>
        <w:t xml:space="preserve">(CDC &amp; MAIL) </w:t>
      </w:r>
      <w:r>
        <w:rPr>
          <w:rStyle w:val="tlid-translation"/>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MAIL/NHLP may bring amendments to the criteria based on the need and in the interest of the project. </w:t>
      </w:r>
    </w:p>
    <w:p>
      <w:pPr>
        <w:pStyle w:val="ListParagraph"/>
        <w:bidi/>
        <w:numPr>
          <w:ilvl w:val="0"/>
          <w:numId w:val="4"/>
        </w:numPr>
        <w:rPr>
          <w:rFonts w:ascii="Times New Roman" w:hAnsi="Times New Roman" w:cs="Times New Roman"/>
          <w:sz w:val="24"/>
          <w:szCs w:val="24"/>
        </w:rPr>
      </w:pPr>
      <w:r>
        <w:rPr>
          <w:rStyle w:val="tlid-translation"/>
          <w:rFonts w:ascii="Times New Roman" w:hAnsi="Times New Roman" w:cs="Times New Roman"/>
          <w:sz w:val="24"/>
          <w:szCs w:val="24"/>
        </w:rPr>
        <w:t xml:space="preserve"> NHLP/MAIL </w:t>
      </w:r>
      <w:r>
        <w:rPr>
          <w:rStyle w:val="tlid-translation"/>
          <w:rFonts w:ascii="Times New Roman" w:hAnsi="Times New Roman" w:cs="Times New Roman"/>
          <w:sz w:val="24"/>
          <w:szCs w:val="24"/>
          <w:rtl/>
        </w:rPr>
        <w:t>ممکن است اصلاحات را براساس نیاز و مصلحت پروژه انجام 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construction should be done as per the design and under supervision of MAIL with in the time frame.</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 xml:space="preserve"> </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ساخت و ساز باید با طراحی و تحت نظارت</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با در زمان انجام شود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MOU, design documents and BoQ are the mandatory documents for implementing the project</w:t>
      </w:r>
      <w:r>
        <w:rPr>
          <w:lang w:bidi="ps-AF"/>
          <w:rFonts w:ascii="Times New Roman" w:hAnsi="Times New Roman" w:cs="Times New Roman"/>
          <w:sz w:val="24"/>
          <w:szCs w:val="24"/>
          <w:rtl/>
        </w:rPr>
        <w:t>.</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تفاهم نامه، طراحی اسناد</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و احجام کاری</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اسناد اجباری برای اجرای پروژه است</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beneficiary/recipient should have sound business mind and should regularly visit vegetable markets and contact traders to understand the demand, supply and price of the stored product i.e. onion.</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 xml:space="preserve">مستفید شونده باید ذهنیت تجارتی داشته باشد و </w:t>
      </w:r>
      <w:r>
        <w:rPr>
          <w:rStyle w:val="tlid-translation"/>
          <w:rFonts w:ascii="Times New Roman" w:hAnsi="Times New Roman" w:cs="Times New Roman"/>
          <w:sz w:val="24"/>
          <w:szCs w:val="24"/>
          <w:rtl/>
        </w:rPr>
        <w:t xml:space="preserve"> باید به طور مرتب از بازار های سبزیجات بازدید کند و با </w:t>
      </w:r>
      <w:r>
        <w:rPr>
          <w:rStyle w:val="tlid-translation"/>
          <w:lang w:bidi="ps-AF"/>
          <w:rFonts w:ascii="Times New Roman" w:hAnsi="Times New Roman" w:cs="Times New Roman"/>
          <w:sz w:val="24"/>
          <w:szCs w:val="24"/>
          <w:rtl/>
        </w:rPr>
        <w:t>تجاران</w:t>
      </w:r>
      <w:r>
        <w:rPr>
          <w:rStyle w:val="tlid-translation"/>
          <w:rFonts w:ascii="Times New Roman" w:hAnsi="Times New Roman" w:cs="Times New Roman"/>
          <w:sz w:val="24"/>
          <w:szCs w:val="24"/>
          <w:rtl/>
        </w:rPr>
        <w:t xml:space="preserve"> تماس بگیرد تا تقاضا، عرضه و قیمت محصول ذخیره شده یعنی پیاز را </w:t>
      </w:r>
      <w:r>
        <w:rPr>
          <w:rStyle w:val="tlid-translation"/>
          <w:lang w:bidi="ps-AF"/>
          <w:rFonts w:ascii="Times New Roman" w:hAnsi="Times New Roman" w:cs="Times New Roman"/>
          <w:sz w:val="24"/>
          <w:szCs w:val="24"/>
          <w:rtl/>
        </w:rPr>
        <w:t>بداند</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be supportive and responsive to all the stakeholders whenever needed.</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حمایت کننده و پاسخگو باشد</w:t>
      </w:r>
      <w:r>
        <w:rPr>
          <w:rStyle w:val="tlid-translation"/>
          <w:lang w:bidi="ps-AF"/>
          <w:rFonts w:ascii="Times New Roman" w:hAnsi="Times New Roman" w:cs="Times New Roman"/>
          <w:sz w:val="24"/>
          <w:szCs w:val="24"/>
          <w:rtl/>
        </w:rPr>
        <w:t xml:space="preserve"> به تمام جوانب ذیدخل در هر زمان که لازم باشد.</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agree that in case of less or no production he will either purchase the product from other farmers for storage or rent/lease the facility to other farmers so that they could utilize the facility.</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توافق کند که در صورت تولید کمتر یا بدون تولید، محصول را از </w:t>
      </w:r>
      <w:r>
        <w:rPr>
          <w:rStyle w:val="tlid-translation"/>
          <w:lang w:bidi="ps-AF"/>
          <w:rFonts w:ascii="Times New Roman" w:hAnsi="Times New Roman" w:cs="Times New Roman"/>
          <w:sz w:val="24"/>
          <w:szCs w:val="24"/>
          <w:rtl/>
        </w:rPr>
        <w:t>دیګر</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دهاقین</w:t>
      </w:r>
      <w:r>
        <w:rPr>
          <w:rStyle w:val="tlid-translation"/>
          <w:rFonts w:ascii="Times New Roman" w:hAnsi="Times New Roman" w:cs="Times New Roman"/>
          <w:sz w:val="24"/>
          <w:szCs w:val="24"/>
          <w:rtl/>
        </w:rPr>
        <w:t xml:space="preserve"> برای ذخیره سازی </w:t>
      </w:r>
      <w:r>
        <w:rPr>
          <w:rStyle w:val="tlid-translation"/>
          <w:lang w:bidi="ps-AF"/>
          <w:rFonts w:ascii="Times New Roman" w:hAnsi="Times New Roman" w:cs="Times New Roman"/>
          <w:sz w:val="24"/>
          <w:szCs w:val="24"/>
          <w:rtl/>
        </w:rPr>
        <w:t xml:space="preserve">خریداری نموده و یا ذخیره  خانه را به </w:t>
      </w:r>
      <w:r>
        <w:rPr>
          <w:rStyle w:val="tlid-translation"/>
          <w:rFonts w:ascii="Times New Roman" w:hAnsi="Times New Roman" w:cs="Times New Roman"/>
          <w:sz w:val="24"/>
          <w:szCs w:val="24"/>
          <w:rtl/>
        </w:rPr>
        <w:t xml:space="preserve"> اجاره / </w:t>
      </w:r>
      <w:r>
        <w:rPr>
          <w:rStyle w:val="tlid-translation"/>
          <w:lang w:bidi="ps-AF"/>
          <w:rFonts w:ascii="Times New Roman" w:hAnsi="Times New Roman" w:cs="Times New Roman"/>
          <w:sz w:val="24"/>
          <w:szCs w:val="24"/>
          <w:rtl/>
        </w:rPr>
        <w:t>کرایه</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به دیګر دهاقین بدهد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inform/report about any value addition linkage and innovation in/with the facility to NHLP/MAIL.</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در مورد هر گونه پیوند ارزش افزوده و نوآوری در با </w:t>
      </w:r>
      <w:r>
        <w:rPr>
          <w:rStyle w:val="tlid-translation"/>
          <w:lang w:bidi="ps-AF"/>
          <w:rFonts w:ascii="Times New Roman" w:hAnsi="Times New Roman" w:cs="Times New Roman"/>
          <w:sz w:val="24"/>
          <w:szCs w:val="24"/>
          <w:rtl/>
        </w:rPr>
        <w:t>امکانات</w:t>
      </w:r>
      <w:r>
        <w:rPr>
          <w:rStyle w:val="tlid-translation"/>
          <w:rFonts w:ascii="Times New Roman" w:hAnsi="Times New Roman" w:cs="Times New Roman"/>
          <w:sz w:val="24"/>
          <w:szCs w:val="24"/>
          <w:rtl/>
        </w:rPr>
        <w:t xml:space="preserve"> به</w:t>
      </w:r>
      <w:r>
        <w:rPr>
          <w:rStyle w:val="tlid-translation"/>
          <w:rFonts w:ascii="Times New Roman" w:hAnsi="Times New Roman" w:cs="Times New Roman"/>
          <w:sz w:val="24"/>
          <w:szCs w:val="24"/>
        </w:rPr>
        <w:t xml:space="preserve"> NHLP / MAIL </w:t>
      </w:r>
      <w:r>
        <w:rPr>
          <w:rStyle w:val="tlid-translation"/>
          <w:rFonts w:ascii="Times New Roman" w:hAnsi="Times New Roman" w:cs="Times New Roman"/>
          <w:sz w:val="24"/>
          <w:szCs w:val="24"/>
          <w:rtl/>
        </w:rPr>
        <w:t>گزارش 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hint="cs"/>
          <w:sz w:val="24"/>
          <w:szCs w:val="24"/>
        </w:rPr>
      </w:pPr>
      <w:r>
        <w:rPr>
          <w:rFonts w:ascii="Times New Roman" w:hAnsi="Times New Roman" w:cs="Times New Roman"/>
          <w:sz w:val="24"/>
          <w:szCs w:val="24"/>
        </w:rPr>
        <w:t xml:space="preserve">The </w:t>
      </w:r>
      <w:r>
        <w:rPr>
          <w:lang w:val="en-GB"/>
          <w:rFonts w:ascii="Times New Roman" w:hAnsi="Times New Roman" w:cs="Times New Roman"/>
          <w:sz w:val="24"/>
          <w:szCs w:val="24"/>
        </w:rPr>
        <w:t xml:space="preserve">potato </w:t>
      </w:r>
      <w:r>
        <w:rPr>
          <w:rFonts w:ascii="Times New Roman" w:hAnsi="Times New Roman" w:cs="Times New Roman"/>
          <w:sz w:val="24"/>
          <w:szCs w:val="24"/>
        </w:rPr>
        <w:t>storages should not displace or modify any public resources existed around the private land and the selected site would not be under any master plan of the area and the selected site would not under any master plan of the area</w:t>
      </w: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rPr>
          <w:lang w:bidi="ps-AF"/>
          <w:rFonts w:hint="cs"/>
          <w:rtl/>
        </w:rPr>
      </w:pPr>
    </w:p>
    <w:p>
      <w:pPr>
        <w:bidi/>
        <w:spacing w:line="360" w:lineRule="auto"/>
        <w:rPr>
          <w:lang w:bidi="ps-AF"/>
          <w:b/>
          <w:bCs/>
          <w:u w:val="single" w:color="auto"/>
          <w:rtl/>
        </w:rPr>
      </w:pPr>
      <w:r>
        <w:rPr>
          <w:lang w:bidi="ps-AF"/>
          <w:b/>
          <w:bCs/>
          <w:u w:val="single" w:color="auto"/>
          <w:rtl/>
        </w:rPr>
        <w:t xml:space="preserve">قرارداد و معیارهای برای ساختن  ذخیره ګاه پیاز </w:t>
      </w:r>
    </w:p>
    <w:p>
      <w:pPr>
        <w:bidi/>
        <w:spacing w:line="360" w:lineRule="auto"/>
        <w:rPr>
          <w:lang w:bidi="ps-AF"/>
          <w:bCs/>
          <w:u w:val="single" w:color="auto"/>
          <w:rtl/>
        </w:rPr>
      </w:pPr>
      <w:r>
        <w:rPr>
          <w:lang w:bidi="ps-AF"/>
          <w:bCs/>
          <w:u w:val="single" w:color="auto"/>
          <w:rtl/>
        </w:rPr>
        <w:t>قرارداد ذخیره ګاه پیاز</w:t>
      </w:r>
    </w:p>
    <w:p>
      <w:pPr>
        <w:bidi/>
        <w:spacing w:line="360" w:lineRule="auto"/>
        <w:rPr>
          <w:lang w:bidi="ps-AF"/>
          <w:bCs/>
          <w:rtl/>
        </w:rPr>
      </w:pPr>
    </w:p>
    <w:p>
      <w:pPr>
        <w:pStyle w:val="Heading1"/>
        <w:rPr>
          <w:lang w:bidi="fa-I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behindDoc="0" locked="0" layoutInCell="1" simplePos="0" relativeHeight="251649024" allowOverlap="1" hidden="0">
                <wp:simplePos x="0" y="0"/>
                <wp:positionH relativeFrom="column">
                  <wp:posOffset>1304290</wp:posOffset>
                </wp:positionH>
                <wp:positionV relativeFrom="paragraph">
                  <wp:posOffset>-90170</wp:posOffset>
                </wp:positionV>
                <wp:extent cx="2085975" cy="447675"/>
                <wp:effectExtent l="4762" t="4762" r="4762" b="4762"/>
                <wp:wrapNone/>
                <wp:docPr id="1037" name="shape1037" hidden="0"/>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rgbClr val="ffffff"/>
                        </a:solidFill>
                        <a:ln>
                          <a:solidFill>
                            <a:srgbClr val="ffffff"/>
                          </a:solidFill>
                          <a:miter lim="800000"/>
                        </a:ln>
                      </wps:spPr>
                      <wps:txbx>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wps:txbx>
                      <wps:bodyPr rot="0" vert="horz" wrap="square" lIns="91440" tIns="45720" rIns="91440" bIns="45720" anchor="t" upright="1">
                        <a:noAutofit/>
                      </wps:bodyPr>
                    </wps:wsp>
                  </a:graphicData>
                </a:graphic>
              </wp:anchor>
            </w:drawing>
          </mc:Choice>
          <mc:Fallback>
            <w:pict>
              <v:rect id="1037" style="position:absolute;margin-left:102.7pt;margin-top:-7.1pt;width:164.25pt;height:35.25pt;mso-wrap-style:infront;mso-position-horizontal-relative:column;mso-position-vertical-relative:line;v-text-anchor:top;z-index:251649024" o:allowincell="t" filled="t" fillcolor="#ffffff" stroked="t" strokecolor="#ffffff" strokeweight="0.75pt">
                <v:textbox inset="2.5mm,1.3mm,2.5mm,1.3mm">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v:textbox>
                <v:stroke/>
              </v:rect>
            </w:pict>
          </mc:Fallback>
        </mc:AlternateContent>
      </w:r>
      <w:r>
        <w:rPr>
          <w:rFonts w:ascii="Times New Roman" w:hAnsi="Times New Roman" w:cs="Times New Roman"/>
          <w:noProof/>
          <w:sz w:val="24"/>
          <w:szCs w:val="24"/>
        </w:rPr>
        <mc:AlternateContent>
          <mc:Choice Requires="wps">
            <w:drawing>
              <wp:anchor distT="0" distB="0" distL="114300" distR="114300" behindDoc="0" locked="0" layoutInCell="1" simplePos="0" relativeHeight="251648000" allowOverlap="1" hidden="0">
                <wp:simplePos x="0" y="0"/>
                <wp:positionH relativeFrom="column">
                  <wp:posOffset>3536036</wp:posOffset>
                </wp:positionH>
                <wp:positionV relativeFrom="paragraph">
                  <wp:posOffset>-109220</wp:posOffset>
                </wp:positionV>
                <wp:extent cx="1762125" cy="502285"/>
                <wp:effectExtent l="4762" t="4762" r="4762" b="4762"/>
                <wp:wrapNone/>
                <wp:docPr id="1038" name="shape1038" hidden="0"/>
                <wp:cNvGraphicFramePr/>
                <a:graphic xmlns:a="http://schemas.openxmlformats.org/drawingml/2006/main">
                  <a:graphicData uri="http://schemas.microsoft.com/office/word/2010/wordprocessingShape">
                    <wps:wsp>
                      <wps:cNvSpPr>
                        <a:spLocks/>
                      </wps:cNvSpPr>
                      <wps:spPr>
                        <a:xfrm>
                          <a:off x="0" y="0"/>
                          <a:ext cx="1762125" cy="502285"/>
                        </a:xfrm>
                        <a:prstGeom prst="rect">
                          <a:avLst/>
                        </a:prstGeom>
                        <a:solidFill>
                          <a:srgbClr val="ffffff"/>
                        </a:solidFill>
                        <a:ln>
                          <a:solidFill>
                            <a:srgbClr val="ffffff"/>
                          </a:solidFill>
                          <a:miter lim="800000"/>
                        </a:ln>
                      </wps:spPr>
                      <wps:txbx>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wps:txbx>
                      <wps:bodyPr rot="0" vert="horz" wrap="square" lIns="91440" tIns="45720" rIns="91440" bIns="45720" anchor="t" upright="1">
                        <a:noAutofit/>
                      </wps:bodyPr>
                    </wps:wsp>
                  </a:graphicData>
                </a:graphic>
              </wp:anchor>
            </w:drawing>
          </mc:Choice>
          <mc:Fallback>
            <w:pict>
              <v:rect id="1038" style="position:absolute;margin-left:278.428pt;margin-top:-8.6pt;width:138.75pt;height:39.55pt;mso-wrap-style:infront;mso-position-horizontal-relative:column;mso-position-vertical-relative:line;v-text-anchor:top;z-index:251648000" o:allowincell="t" filled="t" fillcolor="#ffffff" stroked="t" strokecolor="#ffffff" strokeweight="0.75pt">
                <v:textbox inset="2.5mm,1.3mm,2.5mm,1.3mm">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v:textbox>
                <v:stroke/>
              </v:rect>
            </w:pict>
          </mc:Fallback>
        </mc:AlternateContent>
      </w:r>
      <w:r>
        <w:rPr>
          <w:rFonts w:ascii="Times New Roman" w:hAnsi="Times New Roman" w:cs="Times New Roman"/>
          <w:noProof/>
          <w:sz w:val="24"/>
          <w:szCs w:val="24"/>
        </w:rPr>
        <mc:AlternateContent>
          <mc:Choice Requires="wps">
            <w:drawing>
              <wp:anchor distT="0" distB="0" distL="114300" distR="114300" behindDoc="0" locked="0" layoutInCell="1" simplePos="0" relativeHeight="251645952" allowOverlap="1" hidden="0">
                <wp:simplePos x="0" y="0"/>
                <wp:positionH relativeFrom="column">
                  <wp:posOffset>246752</wp:posOffset>
                </wp:positionH>
                <wp:positionV relativeFrom="paragraph">
                  <wp:posOffset>-284480</wp:posOffset>
                </wp:positionV>
                <wp:extent cx="908685" cy="908050"/>
                <wp:effectExtent l="0" t="0" r="0" b="0"/>
                <wp:wrapNone/>
                <wp:docPr id="1039" name="shape1039" hidden="0"/>
                <wp:cNvGraphicFramePr/>
                <a:graphic xmlns:a="http://schemas.openxmlformats.org/drawingml/2006/main">
                  <a:graphicData uri="http://schemas.microsoft.com/office/word/2010/wordprocessingShape">
                    <wps:wsp>
                      <wps:cNvSpPr>
                        <a:spLocks/>
                      </wps:cNvSpPr>
                      <wps:spPr>
                        <a:xfrm>
                          <a:off x="0" y="0"/>
                          <a:ext cx="908685" cy="908050"/>
                        </a:xfrm>
                        <a:prstGeom prst="rect">
                          <a:avLst/>
                        </a:prstGeom>
                        <a:blipFill dpi="0" rotWithShape="1">
                          <a:blip r:embed="rId1">
                            <a:alphaModFix amt="100000"/>
                          </a:blip>
                          <a:srcRect/>
                          <a:stretch>
                            <a:fillRect l="0" t="0" r="0" b="0"/>
                          </a:stretch>
                        </a:blipFill>
                        <a:ln>
                          <a:noFill/>
                        </a:ln>
                      </wps:spPr>
                      <wps:bodyPr rot="0" vert="horz" wrap="square" lIns="91440" tIns="45720" rIns="91440" bIns="45720" anchor="t" upright="1">
                        <a:noAutofit/>
                      </wps:bodyPr>
                    </wps:wsp>
                  </a:graphicData>
                </a:graphic>
              </wp:anchor>
            </w:drawing>
          </mc:Choice>
          <mc:Fallback>
            <w:pict>
              <v:rect id="1039" style="position:absolute;margin-left:19.4293pt;margin-top:-22.4pt;width:71.55pt;height:71.5pt;mso-wrap-style:infront;mso-position-horizontal-relative:column;mso-position-vertical-relative:line;v-text-anchor:top;z-index:251645952" o:allowincell="t" filled="t" fillcolor="#ffffff" stroked="f">
                <v:fill r:id="rId1" o:title="" opacity="1.00" type="frame"/>
                <v:stroke joinstyle="round"/>
              </v:rect>
            </w:pict>
          </mc:Fallback>
        </mc:AlternateContent>
      </w:r>
      <w:r>
        <w:rPr>
          <w:rFonts w:ascii="Times New Roman" w:hAnsi="Times New Roman" w:cs="Times New Roman"/>
          <w:noProof/>
          <w:sz w:val="24"/>
          <w:szCs w:val="24"/>
        </w:rPr>
        <w:drawing>
          <wp:anchor distT="0" distB="0" distL="114300" distR="114300" behindDoc="1" locked="0" layoutInCell="1" simplePos="0" relativeHeight="251646976" allowOverlap="1" hidden="0">
            <wp:simplePos x="0" y="0"/>
            <wp:positionH relativeFrom="column">
              <wp:posOffset>5428723</wp:posOffset>
            </wp:positionH>
            <wp:positionV relativeFrom="paragraph">
              <wp:posOffset>-276225</wp:posOffset>
            </wp:positionV>
            <wp:extent cx="904875" cy="914400"/>
            <wp:effectExtent l="0" t="0" r="0" b="0"/>
            <wp:wrapNone/>
            <wp:docPr id="1040" name="shape104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904875" cy="914400"/>
                    </a:xfrm>
                    <a:prstGeom prst="rect"/>
                    <a:noFill/>
                    <a:ln>
                      <a:noFill/>
                      <a:miter lim="800000"/>
                    </a:ln>
                  </pic:spPr>
                </pic:pic>
              </a:graphicData>
            </a:graphic>
          </wp:anchor>
        </w:drawing>
      </w:r>
    </w:p>
    <w:p>
      <w:pPr>
        <w:outlineLvl w:val="0"/>
        <w:rPr>
          <w:lang w:bidi="fa-IR"/>
          <w:b/>
          <w:bCs/>
          <w:rtl/>
        </w:rPr>
      </w:pPr>
    </w:p>
    <w:p>
      <w:pPr>
        <w:outlineLvl w:val="0"/>
        <w:rPr>
          <w:lang w:bidi="ps-AF"/>
          <w:rFonts w:hint="cs"/>
        </w:rPr>
      </w:pPr>
    </w:p>
    <w:p>
      <w:pPr>
        <w:outlineLvl w:val="0"/>
        <w:jc w:val="center"/>
        <w:rPr>
          <w:lang w:bidi="fa-IR"/>
          <w:b/>
          <w:bCs/>
        </w:rPr>
      </w:pPr>
      <w:r>
        <w:rPr>
          <w:lang w:bidi="fa-IR"/>
          <w:b/>
          <w:bCs/>
        </w:rPr>
        <w:t xml:space="preserve">Islamic Republic of Afghanistan </w:t>
      </w:r>
    </w:p>
    <w:p>
      <w:pPr>
        <w:outlineLvl w:val="0"/>
        <w:jc w:val="center"/>
        <w:rPr>
          <w:lang w:bidi="fa-IR"/>
          <w:b/>
          <w:bCs/>
          <w:rtl/>
        </w:rPr>
      </w:pPr>
      <w:r>
        <w:rPr>
          <w:lang w:bidi="fa-IR"/>
          <w:b/>
          <w:bCs/>
        </w:rPr>
        <w:t xml:space="preserve">Ministry of Agriculture, Irrigation and Livestock </w:t>
      </w:r>
    </w:p>
    <w:p>
      <w:pPr>
        <w:rPr>
          <w:lang w:bidi="fa-IR"/>
          <w:bCs/>
          <w:color w:val="000000"/>
        </w:rPr>
      </w:pPr>
    </w:p>
    <w:p>
      <w:pPr>
        <w:rPr>
          <w:lang w:bidi="fa-IR"/>
          <w:bCs/>
          <w:color w:val="000000"/>
          <w:rtl/>
        </w:rPr>
      </w:pPr>
    </w:p>
    <w:p>
      <w:pPr>
        <w:pStyle w:val="Title"/>
        <w:rPr>
          <w:lang w:bidi="ps-AF"/>
          <w:rFonts w:ascii="Times New Roman" w:hAnsi="Times New Roman"/>
          <w:i w:val="0"/>
          <w:iCs w:val="0"/>
          <w:color w:val="000000"/>
          <w:szCs w:val="24"/>
        </w:rPr>
      </w:pPr>
      <w:r>
        <w:rPr>
          <w:rFonts w:ascii="Times New Roman" w:hAnsi="Times New Roman"/>
          <w:i w:val="0"/>
          <w:iCs w:val="0"/>
          <w:color w:val="000000"/>
          <w:szCs w:val="24"/>
        </w:rPr>
        <w:t xml:space="preserve">Trilateral Memorandum of Understanding (MoU) for Establishment of Zero Energy Onion Storage </w:t>
      </w:r>
    </w:p>
    <w:p>
      <w:pPr>
        <w:pStyle w:val="Title"/>
        <w:rPr>
          <w:rFonts w:ascii="Times New Roman" w:hAnsi="Times New Roman"/>
          <w:i w:val="0"/>
          <w:iCs w:val="0"/>
          <w:color w:val="000000"/>
          <w:szCs w:val="24"/>
          <w:rtl/>
        </w:rPr>
      </w:pPr>
    </w:p>
    <w:p>
      <w:pPr>
        <w:pStyle w:val="Title"/>
        <w:rPr>
          <w:lang w:bidi="fa-IR"/>
          <w:rFonts w:ascii="Times New Roman" w:hAnsi="Times New Roman"/>
          <w:b w:val="0"/>
          <w:bCs/>
          <w:iCs w:val="0"/>
          <w:color w:val="000000"/>
          <w:szCs w:val="24"/>
          <w:u w:val="none" w:color="auto"/>
          <w:rtl/>
        </w:rPr>
      </w:pPr>
      <w:r>
        <w:rPr>
          <w:rFonts w:ascii="Times New Roman" w:hAnsi="Times New Roman"/>
          <w:iCs w:val="0"/>
          <w:color w:val="000000"/>
          <w:szCs w:val="24"/>
          <w:u w:val="none" w:color="auto"/>
        </w:rPr>
        <w:t xml:space="preserve">BETWEEN </w:t>
      </w:r>
    </w:p>
    <w:p>
      <w:pPr>
        <w:pStyle w:val="Title"/>
        <w:rPr>
          <w:rFonts w:ascii="Times New Roman" w:hAnsi="Times New Roman"/>
          <w:i w:val="0"/>
          <w:iCs w:val="0"/>
          <w:color w:val="000000"/>
          <w:szCs w:val="24"/>
          <w:u w:val="none" w:color="auto"/>
        </w:rPr>
      </w:pPr>
      <w:r>
        <w:rPr>
          <w:rFonts w:ascii="Times New Roman" w:hAnsi="Times New Roman"/>
          <w:i w:val="0"/>
          <w:iCs w:val="0"/>
          <w:color w:val="000000"/>
          <w:szCs w:val="24"/>
          <w:u w:val="none" w:color="auto"/>
        </w:rPr>
        <w:t>Ministry of Agriculture, Irrigation and Livestock (MAIL), Afghanistan</w:t>
      </w:r>
    </w:p>
    <w:p>
      <w:pPr>
        <w:pStyle w:val="Title"/>
        <w:rPr>
          <w:rFonts w:ascii="Times New Roman" w:hAnsi="Times New Roman"/>
          <w:iCs w:val="0"/>
          <w:color w:val="000000"/>
          <w:szCs w:val="24"/>
          <w:u w:val="none" w:color="auto"/>
        </w:rPr>
      </w:pPr>
      <w:r>
        <w:rPr>
          <w:rFonts w:ascii="Times New Roman" w:hAnsi="Times New Roman"/>
          <w:iCs w:val="0"/>
          <w:color w:val="000000"/>
          <w:szCs w:val="24"/>
          <w:u w:val="none" w:color="auto"/>
        </w:rPr>
        <w:t xml:space="preserve">AND </w:t>
      </w:r>
    </w:p>
    <w:p>
      <w:pPr>
        <w:pStyle w:val="Title"/>
        <w:rPr>
          <w:rFonts w:ascii="Times New Roman" w:hAnsi="Times New Roman"/>
          <w:iCs w:val="0"/>
          <w:color w:val="000000"/>
          <w:szCs w:val="24"/>
          <w:u w:val="none" w:color="auto"/>
          <w:rtl/>
        </w:rPr>
      </w:pPr>
      <w:r>
        <w:rPr>
          <w:rFonts w:ascii="Times New Roman" w:hAnsi="Times New Roman"/>
          <w:i w:val="0"/>
          <w:color w:val="000000"/>
          <w:szCs w:val="24"/>
          <w:u w:val="none" w:color="auto"/>
        </w:rPr>
        <w:t>Community Development Councils (CDCs) Afghanistan ……………………….and Farmer beneficiaries</w:t>
      </w:r>
    </w:p>
    <w:p>
      <w:pPr>
        <w:jc w:val="center"/>
        <w:rPr>
          <w:b/>
          <w:color w:val="000000"/>
          <w:spacing w:val="-2"/>
        </w:rPr>
      </w:pPr>
    </w:p>
    <w:p>
      <w:pPr>
        <w:jc w:val="center"/>
        <w:rPr>
          <w:b/>
          <w:color w:val="000000"/>
          <w:spacing w:val="-2"/>
          <w:rtl/>
        </w:rPr>
      </w:pPr>
    </w:p>
    <w:p>
      <w:pPr>
        <w:bidi/>
        <w:jc w:val="center"/>
        <w:rPr>
          <w:lang w:bidi="ps-AF"/>
          <w:bCs/>
          <w:color w:val="000000"/>
          <w:spacing w:val="-2"/>
        </w:rPr>
      </w:pPr>
      <w:r>
        <w:rPr>
          <w:bCs/>
          <w:color w:val="000000"/>
          <w:spacing w:val="-2"/>
          <w:rtl/>
        </w:rPr>
        <w:t>تفاهم نامه سه جانبه (</w:t>
      </w:r>
      <w:r>
        <w:rPr>
          <w:bCs/>
          <w:color w:val="000000"/>
          <w:spacing w:val="-2"/>
        </w:rPr>
        <w:t>MoU</w:t>
      </w:r>
      <w:r>
        <w:rPr>
          <w:lang w:bidi="fa-IR"/>
          <w:bCs/>
          <w:color w:val="000000"/>
          <w:spacing w:val="-2"/>
          <w:rtl/>
        </w:rPr>
        <w:t xml:space="preserve"> ) برای اعمار </w:t>
      </w:r>
      <w:r>
        <w:rPr>
          <w:lang w:bidi="ps-AF"/>
          <w:bCs/>
          <w:color w:val="000000"/>
          <w:spacing w:val="-2"/>
          <w:rtl/>
        </w:rPr>
        <w:t>ذخیره پیاز  در قریه .................................... ولسوالی ........................ ولایت ........................</w:t>
      </w:r>
    </w:p>
    <w:p>
      <w:pPr>
        <w:bidi/>
        <w:jc w:val="center"/>
        <w:rPr>
          <w:lang w:bidi="ps-AF"/>
          <w:bCs/>
          <w:color w:val="000000"/>
          <w:spacing w:val="-2"/>
        </w:rPr>
      </w:pPr>
    </w:p>
    <w:p>
      <w:pPr>
        <w:bidi/>
        <w:jc w:val="center"/>
        <w:rPr>
          <w:lang w:bidi="fa-IR"/>
          <w:b/>
          <w:color w:val="000000"/>
          <w:spacing w:val="-2"/>
        </w:rPr>
      </w:pPr>
      <w:r>
        <w:rPr>
          <w:lang w:bidi="fa-IR"/>
          <w:b/>
          <w:color w:val="000000"/>
          <w:spacing w:val="-2"/>
          <w:rtl/>
        </w:rPr>
        <w:t>میان</w:t>
      </w:r>
    </w:p>
    <w:p>
      <w:pPr>
        <w:bidi/>
        <w:jc w:val="center"/>
        <w:rPr>
          <w:lang w:bidi="fa-IR"/>
          <w:bCs/>
          <w:i/>
          <w:iCs/>
          <w:color w:val="000000"/>
          <w:spacing w:val="-2"/>
        </w:rPr>
      </w:pPr>
    </w:p>
    <w:p>
      <w:pPr>
        <w:bidi/>
        <w:jc w:val="center"/>
        <w:rPr>
          <w:lang w:bidi="ps-AF"/>
          <w:b/>
          <w:color w:val="000000"/>
          <w:spacing w:val="-2"/>
        </w:rPr>
      </w:pPr>
      <w:r>
        <w:rPr>
          <w:lang w:bidi="fa-IR"/>
          <w:b/>
          <w:color w:val="000000"/>
          <w:spacing w:val="-2"/>
          <w:rtl/>
        </w:rPr>
        <w:t>وزارت زراعت, آبیاری و مالداری,</w:t>
      </w:r>
      <w:r>
        <w:rPr>
          <w:lang w:bidi="ps-AF"/>
          <w:b/>
          <w:color w:val="000000"/>
          <w:spacing w:val="-2"/>
          <w:rtl/>
        </w:rPr>
        <w:t xml:space="preserve"> جمهوری اسلامی افغانستان </w:t>
      </w:r>
    </w:p>
    <w:p>
      <w:pPr>
        <w:bidi/>
        <w:jc w:val="center"/>
        <w:rPr>
          <w:lang w:bidi="fa-IR"/>
          <w:b/>
          <w:color w:val="000000"/>
          <w:spacing w:val="-2"/>
        </w:rPr>
      </w:pPr>
    </w:p>
    <w:p>
      <w:pPr>
        <w:bidi/>
        <w:jc w:val="center"/>
        <w:rPr>
          <w:lang w:bidi="fa-IR"/>
          <w:b/>
          <w:i/>
          <w:iCs/>
          <w:color w:val="000000"/>
          <w:spacing w:val="-2"/>
        </w:rPr>
      </w:pPr>
      <w:r>
        <w:rPr>
          <w:lang w:bidi="fa-IR"/>
          <w:b/>
          <w:i/>
          <w:iCs/>
          <w:color w:val="000000"/>
          <w:spacing w:val="-2"/>
          <w:rtl/>
        </w:rPr>
        <w:t>و</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شورای انکشافی اجتماعی</w:t>
      </w:r>
      <w:r>
        <w:rPr>
          <w:lang w:bidi="fa-IR"/>
          <w:bCs/>
          <w:color w:val="000000"/>
          <w:spacing w:val="-2"/>
        </w:rPr>
        <w:t xml:space="preserve">CDC) </w:t>
      </w:r>
      <w:r>
        <w:rPr>
          <w:lang w:bidi="fa-IR"/>
          <w:b/>
          <w:color w:val="000000"/>
          <w:spacing w:val="-2"/>
          <w:rtl/>
        </w:rPr>
        <w:t xml:space="preserve">) </w:t>
      </w:r>
      <w:r>
        <w:rPr>
          <w:lang w:bidi="fa-IR"/>
          <w:b/>
          <w:color w:val="000000"/>
          <w:spacing w:val="-2"/>
        </w:rPr>
        <w:t>…………………..…………………………………:</w:t>
      </w:r>
      <w:r>
        <w:rPr>
          <w:lang w:bidi="fa-IR"/>
          <w:bCs/>
          <w:color w:val="000000"/>
          <w:spacing w:val="-2"/>
          <w:rtl/>
        </w:rPr>
        <w:t>و باغداران مستفید شونده</w:t>
      </w:r>
    </w:p>
    <w:p>
      <w:pPr>
        <w:bidi/>
        <w:jc w:val="center"/>
        <w:rPr>
          <w:lang w:bidi="fa-IR"/>
          <w:bCs/>
          <w:color w:val="000000"/>
          <w:spacing w:val="-2"/>
        </w:rPr>
      </w:pPr>
    </w:p>
    <w:p>
      <w:pPr>
        <w:bidi/>
        <w:jc w:val="center"/>
        <w:rPr>
          <w:lang w:bidi="fa-IR"/>
          <w:bCs/>
          <w:color w:val="000000"/>
          <w:spacing w:val="-2"/>
        </w:rPr>
      </w:pPr>
    </w:p>
    <w:p>
      <w:pPr>
        <w:rPr>
          <w:lang w:bidi="fa-IR"/>
          <w:b/>
          <w:color w:val="000000"/>
          <w:spacing w:val="-2"/>
        </w:rPr>
      </w:pPr>
      <w:r>
        <w:rPr>
          <w:lang w:bidi="ps-AF"/>
          <w:b/>
          <w:color w:val="000000"/>
          <w:spacing w:val="-2"/>
        </w:rPr>
        <w:t xml:space="preserve">MAIL /CDCs - ………………………. </w:t>
      </w:r>
      <w:r>
        <w:rPr>
          <w:lang w:bidi="fa-IR"/>
          <w:b/>
          <w:color w:val="000000"/>
          <w:spacing w:val="-2"/>
          <w:rtl/>
        </w:rPr>
        <w:t xml:space="preserve">تحت قرارداد نمبر:                                                        </w:t>
      </w:r>
    </w:p>
    <w:p>
      <w:pPr>
        <w:rPr>
          <w:lang w:bidi="ps-AF"/>
          <w:b/>
          <w:color w:val="000000"/>
          <w:spacing w:val="-2"/>
          <w:rtl/>
        </w:rPr>
      </w:pPr>
    </w:p>
    <w:p>
      <w:pPr>
        <w:rPr>
          <w:lang w:bidi="fa-IR"/>
          <w:bCs/>
          <w:color w:val="000000"/>
          <w:spacing w:val="-2"/>
        </w:rPr>
      </w:pPr>
    </w:p>
    <w:p>
      <w:pPr>
        <w:rPr>
          <w:lang w:val="en-GB" w:bidi="ps-AF"/>
          <w:bCs/>
          <w:color w:val="000000"/>
          <w:spacing w:val="-2"/>
          <w:rtl/>
        </w:rPr>
      </w:pPr>
      <w:r>
        <w:rPr>
          <w:lang w:val="en-GB" w:bidi="fa-IR"/>
          <w:bCs/>
          <w:color w:val="000000"/>
          <w:spacing w:val="-2"/>
        </w:rPr>
        <w:t xml:space="preserve">Contract duration: May 10, 2020 to Jun 30, 2020                                            </w:t>
      </w:r>
      <w:r>
        <w:rPr>
          <w:lang w:val="en-GB" w:bidi="ps-AF"/>
          <w:bCs/>
          <w:color w:val="000000"/>
          <w:spacing w:val="-2"/>
          <w:rtl/>
        </w:rPr>
        <w:t xml:space="preserve">معیاد قرارداد: </w:t>
      </w:r>
      <w:r>
        <w:rPr>
          <w:lang w:val="en-GB" w:bidi="fa-IR"/>
          <w:rFonts w:hint="cs"/>
          <w:bCs/>
          <w:color w:val="000000"/>
          <w:spacing w:val="-2"/>
          <w:rtl/>
        </w:rPr>
        <w:t xml:space="preserve">10 می </w:t>
      </w:r>
      <w:r>
        <w:rPr>
          <w:lang w:val="en-GB" w:bidi="ps-AF"/>
          <w:bCs/>
          <w:color w:val="000000"/>
          <w:spacing w:val="-2"/>
          <w:rtl/>
        </w:rPr>
        <w:t xml:space="preserve">الی </w:t>
      </w:r>
      <w:r>
        <w:rPr>
          <w:lang w:val="en-GB" w:bidi="fa-IR"/>
          <w:rFonts w:hint="cs"/>
          <w:bCs/>
          <w:color w:val="000000"/>
          <w:spacing w:val="-2"/>
          <w:rtl/>
        </w:rPr>
        <w:t>30 جون 2020</w:t>
      </w:r>
    </w:p>
    <w:tbl>
      <w:tblPr>
        <w:tblStyle w:val="TableGrid"/>
        <w:tblpPr w:leftFromText="180" w:rightFromText="180" w:vertAnchor="text" w:tblpY="-65"/>
        <w:tblW w:w="10548" w:type="dxa"/>
        <w:tblBorders>
          <w:top w:val="none"/>
          <w:left w:val="none"/>
          <w:bottom w:val="none"/>
          <w:right w:val="none"/>
          <w:insideH w:val="none"/>
          <w:insideV w:val="none"/>
        </w:tblBorders>
        <w:tblLook w:val="04A0" w:firstRow="1" w:lastRow="0" w:firstColumn="1" w:lastColumn="0" w:noHBand="0" w:noVBand="1"/>
      </w:tblPr>
      <w:tblGrid>
        <w:gridCol w:w="1690"/>
        <w:gridCol w:w="3458"/>
        <w:gridCol w:w="2700"/>
        <w:gridCol w:w="2700"/>
      </w:tblGrid>
      <w:tr>
        <w:trPr>
          <w:trHeight w:val="611" w:hRule="atLeast"/>
        </w:trPr>
        <w:tc>
          <w:tcPr>
            <w:tcW w:w="1690" w:type="dxa"/>
          </w:tcPr>
          <w:p>
            <w:pPr>
              <w:spacing w:line="398" w:lineRule="exact"/>
            </w:pPr>
            <w:r>
              <w:t xml:space="preserve">Name of CDC:      </w:t>
            </w:r>
          </w:p>
        </w:tc>
        <w:tc>
          <w:tcPr>
            <w:tcW w:w="3458" w:type="dxa"/>
          </w:tcPr>
          <w:p>
            <w:pPr>
              <w:spacing w:line="398" w:lineRule="exact"/>
            </w:pPr>
            <w:r>
              <w:t>…………………………</w:t>
            </w:r>
          </w:p>
        </w:tc>
        <w:tc>
          <w:tcPr>
            <w:tcW w:w="2700" w:type="dxa"/>
          </w:tcPr>
          <w:p>
            <w:pPr>
              <w:spacing w:line="398" w:lineRule="exact"/>
            </w:pPr>
            <w:r>
              <w:t>CDC Registration No:</w:t>
            </w:r>
          </w:p>
        </w:tc>
        <w:tc>
          <w:tcPr>
            <w:tcW w:w="2700" w:type="dxa"/>
          </w:tcPr>
          <w:p>
            <w:pPr>
              <w:spacing w:line="398" w:lineRule="exact"/>
            </w:pPr>
            <w:r>
              <w:t>…………………………</w:t>
            </w:r>
          </w:p>
        </w:tc>
      </w:tr>
      <w:tr>
        <w:trPr>
          <w:trHeight w:val="710" w:hRule="atLeast"/>
        </w:trPr>
        <w:tc>
          <w:tcPr>
            <w:tcW w:w="1690" w:type="dxa"/>
          </w:tcPr>
          <w:p>
            <w:pPr>
              <w:spacing w:line="398" w:lineRule="exact"/>
            </w:pPr>
            <w:r>
              <w:t>GPS Point: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1690" w:type="dxa"/>
          </w:tcPr>
          <w:p>
            <w:pPr>
              <w:spacing w:line="398" w:lineRule="exact"/>
            </w:pPr>
            <w:r>
              <w:t>Bank Account: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gridAfter w:val="2"/>
          <w:wAfter w:w="5400" w:type="dxa"/>
          <w:trHeight w:val="710" w:hRule="atLeast"/>
        </w:trPr>
        <w:tc>
          <w:tcPr>
            <w:tcW w:w="5148" w:type="dxa"/>
            <w:gridSpan w:val="2"/>
          </w:tcPr>
          <w:p>
            <w:pPr>
              <w:spacing w:line="398" w:lineRule="exact"/>
            </w:pPr>
            <w:r>
              <w:t>Mobile:………..</w:t>
            </w:r>
            <w:r>
              <w:rPr>
                <w:rFonts w:eastAsia="Arial"/>
                <w:bCs/>
              </w:rPr>
              <w:t>……………</w:t>
            </w:r>
          </w:p>
        </w:tc>
      </w:tr>
    </w:tbl>
    <w:p>
      <w:pPr>
        <w:bidi/>
        <w:rPr>
          <w:lang w:bidi="fa-IR"/>
          <w:bCs/>
          <w:color w:val="000000"/>
          <w:u w:val="single" w:color="auto"/>
          <w:spacing w:val="-2"/>
        </w:rPr>
      </w:pPr>
    </w:p>
    <w:p>
      <w:pPr>
        <w:bidi/>
        <w:rPr>
          <w:lang w:bidi="fa-IR"/>
          <w:bCs/>
          <w:color w:val="000000"/>
          <w:u w:val="single" w:color="auto"/>
          <w:spacing w:val="-2"/>
          <w:rtl/>
        </w:rPr>
      </w:pPr>
    </w:p>
    <w:p>
      <w:pPr>
        <w:pStyle w:val="ListParagraph"/>
        <w:contextualSpacing w:val="off"/>
        <w:jc w:val="both"/>
        <w:numPr>
          <w:ilvl w:val="0"/>
          <w:numId w:val="8"/>
        </w:numPr>
        <w:spacing w:after="0" w:line="240" w:lineRule="auto"/>
        <w:rPr>
          <w:b/>
          <w:color w:val="000000"/>
          <w:spacing w:val="-2"/>
        </w:rPr>
      </w:pPr>
      <w:r>
        <w:rPr>
          <w:b/>
          <w:color w:val="000000"/>
          <w:spacing w:val="-2"/>
        </w:rPr>
        <w:t>Scope of MoU</w:t>
      </w:r>
      <w:r>
        <w:rPr>
          <w:bCs/>
          <w:color w:val="000000"/>
          <w:spacing w:val="-2"/>
          <w:rtl/>
        </w:rPr>
        <w:t xml:space="preserve"> 1. هدف </w:t>
      </w:r>
      <w:r>
        <w:rPr>
          <w:lang w:bidi="ps-AF"/>
          <w:bCs/>
          <w:color w:val="000000"/>
          <w:spacing w:val="-2"/>
          <w:rtl/>
        </w:rPr>
        <w:t xml:space="preserve">قرارداد </w:t>
      </w:r>
      <w:r>
        <w:rPr>
          <w:bCs/>
          <w:color w:val="000000"/>
          <w:spacing w:val="-2"/>
          <w:rtl/>
        </w:rPr>
        <w:t xml:space="preserve">                                                                                    </w:t>
      </w:r>
    </w:p>
    <w:p>
      <w:pPr>
        <w:ind w:left="720"/>
        <w:jc w:val="both"/>
        <w:rPr>
          <w:color w:val="000000"/>
          <w:spacing w:val="-2"/>
        </w:rPr>
      </w:pPr>
      <w:r>
        <w:rPr>
          <w:color w:val="000000"/>
          <w:spacing w:val="-2"/>
        </w:rPr>
        <w:t>This is done under the MAIL, the MoU sets out the terms and conditions; under which CDCs and MAIL agreed to conditions set in the MoU. The MoU document envisages that:</w:t>
      </w:r>
    </w:p>
    <w:p>
      <w:pPr>
        <w:jc w:val="right"/>
        <w:rPr>
          <w:color w:val="000000"/>
          <w:spacing w:val="-2"/>
          <w:rtl/>
        </w:rPr>
      </w:pPr>
      <w:r>
        <w:rPr>
          <w:color w:val="000000"/>
          <w:spacing w:val="-2"/>
          <w:rtl/>
        </w:rPr>
        <w:t xml:space="preserve">این </w:t>
      </w:r>
      <w:r>
        <w:rPr>
          <w:lang w:bidi="ps-AF"/>
          <w:bCs/>
          <w:color w:val="000000"/>
          <w:spacing w:val="-2"/>
          <w:rtl/>
        </w:rPr>
        <w:t>قرارداد</w:t>
      </w:r>
      <w:r>
        <w:rPr>
          <w:color w:val="000000"/>
          <w:spacing w:val="-2"/>
          <w:rtl/>
        </w:rPr>
        <w:t xml:space="preserve"> </w:t>
      </w:r>
      <w:r>
        <w:rPr>
          <w:rFonts w:hint="cs"/>
          <w:color w:val="000000"/>
          <w:spacing w:val="-2"/>
          <w:rtl/>
        </w:rPr>
        <w:t>تحت نظر</w:t>
      </w:r>
      <w:r>
        <w:rPr>
          <w:color w:val="000000"/>
          <w:spacing w:val="-2"/>
          <w:rtl/>
        </w:rPr>
        <w:t xml:space="preserve"> و</w:t>
      </w:r>
      <w:r>
        <w:rPr>
          <w:lang w:bidi="ps-AF"/>
          <w:color w:val="000000"/>
          <w:spacing w:val="-2"/>
          <w:rtl/>
        </w:rPr>
        <w:t>زارت زراعت آبیاری و</w:t>
      </w:r>
      <w:r>
        <w:rPr>
          <w:color w:val="000000"/>
          <w:spacing w:val="-2"/>
          <w:rtl/>
        </w:rPr>
        <w:t xml:space="preserve"> مالداری عقد می گردد. </w:t>
      </w:r>
    </w:p>
    <w:p>
      <w:pPr>
        <w:bidi/>
        <w:rPr>
          <w:color w:val="000000"/>
          <w:spacing w:val="-2"/>
        </w:rPr>
      </w:pPr>
      <w:r>
        <w:rPr>
          <w:color w:val="000000"/>
          <w:spacing w:val="-2"/>
          <w:rtl/>
        </w:rPr>
        <w:t xml:space="preserve">این </w:t>
      </w:r>
      <w:r>
        <w:rPr>
          <w:lang w:bidi="ps-AF"/>
          <w:bCs/>
          <w:color w:val="000000"/>
          <w:spacing w:val="-2"/>
          <w:rtl/>
        </w:rPr>
        <w:t>قرارداد</w:t>
      </w:r>
      <w:r>
        <w:rPr>
          <w:color w:val="000000"/>
          <w:spacing w:val="-2"/>
          <w:rtl/>
        </w:rPr>
        <w:t xml:space="preserve"> شرایطی را تعین می کند که بر اساس و</w:t>
      </w:r>
      <w:r>
        <w:rPr>
          <w:lang w:bidi="ps-AF"/>
          <w:color w:val="000000"/>
          <w:spacing w:val="-2"/>
          <w:rtl/>
        </w:rPr>
        <w:t>زارت زراعت آبیاری و</w:t>
      </w:r>
      <w:r>
        <w:rPr>
          <w:color w:val="000000"/>
          <w:spacing w:val="-2"/>
          <w:rtl/>
        </w:rPr>
        <w:t xml:space="preserve"> مالداری (</w:t>
      </w:r>
      <w:r>
        <w:rPr>
          <w:lang w:val="en-GB"/>
          <w:color w:val="000000"/>
          <w:spacing w:val="-2"/>
        </w:rPr>
        <w:t>MAIL</w:t>
      </w:r>
      <w:r>
        <w:rPr>
          <w:color w:val="000000"/>
          <w:spacing w:val="-2"/>
          <w:rtl/>
        </w:rPr>
        <w:t xml:space="preserve"> ) و شوراهای </w:t>
      </w:r>
    </w:p>
    <w:p>
      <w:pPr>
        <w:bidi/>
        <w:rPr>
          <w:lang w:bidi="fa-IR"/>
          <w:color w:val="000000"/>
          <w:spacing w:val="-2"/>
        </w:rPr>
      </w:pPr>
      <w:r>
        <w:rPr>
          <w:lang w:bidi="fa-IR"/>
          <w:color w:val="000000"/>
          <w:spacing w:val="-2"/>
          <w:rtl/>
        </w:rPr>
        <w:t>انکشافی (</w:t>
      </w:r>
      <w:r>
        <w:rPr>
          <w:lang w:bidi="fa-IR"/>
          <w:color w:val="000000"/>
          <w:spacing w:val="-2"/>
        </w:rPr>
        <w:t>(CDCs</w:t>
      </w:r>
      <w:r>
        <w:rPr>
          <w:lang w:bidi="fa-IR"/>
          <w:color w:val="000000"/>
          <w:spacing w:val="-2"/>
          <w:rtl/>
        </w:rPr>
        <w:t xml:space="preserve"> به شرایط مندرج دراین تفاهم نامه موافقت نموده و به تفاهم می رسند. </w:t>
      </w:r>
    </w:p>
    <w:p>
      <w:pPr>
        <w:bidi/>
        <w:rPr>
          <w:lang w:bidi="fa-IR"/>
          <w:color w:val="000000"/>
          <w:spacing w:val="-2"/>
          <w:rtl/>
        </w:rPr>
      </w:pPr>
    </w:p>
    <w:p>
      <w:pPr>
        <w:pStyle w:val="ListParagraph"/>
        <w:contextualSpacing w:val="off"/>
        <w:jc w:val="both"/>
        <w:numPr>
          <w:ilvl w:val="0"/>
          <w:numId w:val="8"/>
        </w:numPr>
        <w:spacing w:after="0" w:line="240" w:lineRule="auto"/>
        <w:rPr>
          <w:b/>
          <w:color w:val="000000"/>
          <w:spacing w:val="-2"/>
        </w:rPr>
      </w:pPr>
      <w:r>
        <w:rPr>
          <w:b/>
          <w:color w:val="000000"/>
          <w:spacing w:val="-2"/>
        </w:rPr>
        <w:t>Duration</w:t>
      </w:r>
      <w:r>
        <w:rPr>
          <w:b/>
          <w:color w:val="000000"/>
          <w:spacing w:val="-2"/>
          <w:rtl/>
        </w:rPr>
        <w:t xml:space="preserve">   </w:t>
      </w:r>
      <w:r>
        <w:rPr>
          <w:bCs/>
          <w:color w:val="000000"/>
          <w:spacing w:val="-2"/>
          <w:rtl/>
        </w:rPr>
        <w:t xml:space="preserve">2. مدت زمان                                                                                                   </w:t>
      </w:r>
    </w:p>
    <w:p>
      <w:pPr>
        <w:ind w:left="720"/>
        <w:jc w:val="both"/>
        <w:rPr>
          <w:lang w:bidi="fa-IR"/>
          <w:color w:val="000000"/>
          <w:spacing w:val="-2"/>
          <w:rtl/>
        </w:rPr>
      </w:pPr>
      <w:r>
        <w:rPr>
          <w:color w:val="000000"/>
          <w:spacing w:val="-2"/>
        </w:rPr>
        <w:t xml:space="preserve">This MoU will be effective from date of signing the contract to the date of completion of the works proposed.  </w:t>
      </w:r>
    </w:p>
    <w:p>
      <w:pPr>
        <w:bidi/>
        <w:rPr>
          <w:lang w:bidi="fa-IR"/>
          <w:color w:val="000000"/>
          <w:spacing w:val="-2"/>
          <w:rtl/>
        </w:rPr>
      </w:pPr>
      <w:r>
        <w:rPr>
          <w:color w:val="000000"/>
          <w:spacing w:val="-2"/>
        </w:rPr>
        <w:t xml:space="preserve">   </w:t>
      </w:r>
      <w:r>
        <w:rPr>
          <w:lang w:bidi="fa-IR"/>
          <w:color w:val="000000"/>
          <w:spacing w:val="-2"/>
          <w:rtl/>
        </w:rPr>
        <w:t xml:space="preserve">این </w:t>
      </w:r>
      <w:r>
        <w:rPr>
          <w:lang w:bidi="ps-AF"/>
          <w:bCs/>
          <w:color w:val="000000"/>
          <w:spacing w:val="-2"/>
          <w:rtl/>
        </w:rPr>
        <w:t>قرارداد</w:t>
      </w:r>
      <w:r>
        <w:rPr>
          <w:lang w:bidi="fa-IR"/>
          <w:color w:val="000000"/>
          <w:spacing w:val="-2"/>
          <w:rtl/>
        </w:rPr>
        <w:t xml:space="preserve"> از تاریخ امضاء قرار داد شروع شده و تا ختم کار معینه ادامه دارد.</w:t>
      </w:r>
    </w:p>
    <w:p>
      <w:pPr>
        <w:bidi/>
        <w:rPr>
          <w:lang w:bidi="fa-IR"/>
          <w:b/>
          <w:bCs/>
          <w:color w:val="000000"/>
          <w:spacing w:val="-2"/>
          <w:rtl/>
        </w:rPr>
      </w:pPr>
    </w:p>
    <w:p>
      <w:pPr>
        <w:pStyle w:val="ListParagraph"/>
        <w:contextualSpacing w:val="off"/>
        <w:jc w:val="both"/>
        <w:numPr>
          <w:ilvl w:val="0"/>
          <w:numId w:val="8"/>
        </w:numPr>
        <w:spacing w:after="0" w:line="240" w:lineRule="auto"/>
        <w:rPr>
          <w:b/>
          <w:color w:val="000000"/>
          <w:spacing w:val="-2"/>
        </w:rPr>
      </w:pPr>
      <w:r>
        <w:rPr>
          <w:b/>
          <w:color w:val="000000"/>
          <w:spacing w:val="-2"/>
        </w:rPr>
        <w:t xml:space="preserve">Location </w:t>
      </w:r>
      <w:r>
        <w:rPr>
          <w:bCs/>
          <w:color w:val="000000"/>
          <w:spacing w:val="-2"/>
          <w:rtl/>
        </w:rPr>
        <w:t xml:space="preserve">3. موقعیت                                                                                                        </w:t>
      </w:r>
    </w:p>
    <w:p>
      <w:pPr>
        <w:ind w:left="720"/>
        <w:jc w:val="both"/>
        <w:rPr>
          <w:color w:val="000000"/>
          <w:spacing w:val="-2"/>
        </w:rPr>
      </w:pPr>
      <w:r>
        <w:rPr>
          <w:color w:val="000000"/>
          <w:spacing w:val="-2"/>
        </w:rPr>
        <w:t xml:space="preserve">Parwan, Kabul, Kapisa, Bulkh, Sarepul, Jowzjawn, Herat, Baghlan, Kunduz, Logar, Paktia ,Kandhar,Ghazni,Faryab and any other province of Afghanistan as deemed necessary by MAIL and </w:t>
      </w:r>
      <w:r>
        <w:rPr>
          <w:lang w:val="en-GB"/>
          <w:color w:val="000000"/>
          <w:spacing w:val="-2"/>
        </w:rPr>
        <w:t xml:space="preserve">and any other potential province </w:t>
      </w:r>
      <w:r>
        <w:rPr>
          <w:color w:val="000000"/>
          <w:spacing w:val="-2"/>
        </w:rPr>
        <w:t>.</w:t>
      </w:r>
    </w:p>
    <w:p>
      <w:pPr>
        <w:ind w:right="630"/>
        <w:bidi/>
        <w:rPr>
          <w:lang w:bidi="fa-IR"/>
          <w:b/>
          <w:color w:val="000000"/>
          <w:spacing w:val="-2"/>
          <w:rtl/>
        </w:rPr>
      </w:pPr>
      <w:r>
        <w:rPr>
          <w:lang w:bidi="fa-IR"/>
          <w:b/>
          <w:color w:val="000000"/>
          <w:spacing w:val="-2"/>
          <w:rtl/>
        </w:rPr>
        <w:t>پروان,</w:t>
      </w:r>
      <w:r>
        <w:rPr>
          <w:lang w:bidi="ps-AF"/>
          <w:b/>
          <w:color w:val="000000"/>
          <w:spacing w:val="-2"/>
          <w:rtl/>
        </w:rPr>
        <w:t xml:space="preserve"> کابل، </w:t>
      </w:r>
      <w:r>
        <w:rPr>
          <w:lang w:bidi="fa-IR"/>
          <w:b/>
          <w:color w:val="000000"/>
          <w:spacing w:val="-2"/>
          <w:rtl/>
        </w:rPr>
        <w:t xml:space="preserve"> کاپیسا, بلخ, سرپل, جوزجان </w:t>
      </w:r>
      <w:r>
        <w:rPr>
          <w:lang w:bidi="ps-AF"/>
          <w:b/>
          <w:color w:val="000000"/>
          <w:spacing w:val="-2"/>
          <w:rtl/>
        </w:rPr>
        <w:t xml:space="preserve">، هرات، بغلان، کندز،، پکتیا ، کندهار،غزنی ، فاریاب </w:t>
      </w:r>
      <w:r>
        <w:rPr>
          <w:lang w:bidi="fa-IR"/>
          <w:b/>
          <w:color w:val="000000"/>
          <w:spacing w:val="-2"/>
          <w:rtl/>
        </w:rPr>
        <w:t>و یا هر ولایت دیگری که توسط وزارت زراعت, آبیاری ومالداری لازم دیده شود.</w:t>
      </w:r>
    </w:p>
    <w:p>
      <w:pPr>
        <w:bidi/>
        <w:rPr>
          <w:lang w:bidi="fa-IR"/>
          <w:bCs/>
          <w:color w:val="000000"/>
          <w:spacing w:val="-2"/>
        </w:rPr>
      </w:pPr>
    </w:p>
    <w:p>
      <w:pPr>
        <w:pStyle w:val="ListParagraph"/>
        <w:contextualSpacing w:val="off"/>
        <w:jc w:val="both"/>
        <w:numPr>
          <w:ilvl w:val="0"/>
          <w:numId w:val="8"/>
        </w:numPr>
        <w:spacing w:after="0" w:line="240" w:lineRule="auto"/>
        <w:rPr>
          <w:b/>
          <w:color w:val="000000"/>
          <w:spacing w:val="-2"/>
        </w:rPr>
      </w:pPr>
      <w:r>
        <w:rPr>
          <w:b/>
          <w:color w:val="000000"/>
          <w:spacing w:val="-2"/>
        </w:rPr>
        <w:t>Roles and Responsibilities of parties</w:t>
      </w:r>
      <w:r>
        <w:rPr>
          <w:lang w:bidi="fa-IR"/>
          <w:bCs/>
          <w:color w:val="000000"/>
          <w:spacing w:val="-2"/>
          <w:rtl/>
        </w:rPr>
        <w:t xml:space="preserve">4. </w:t>
      </w:r>
      <w:r>
        <w:rPr>
          <w:lang w:bidi="ps-AF"/>
          <w:bCs/>
          <w:color w:val="000000"/>
          <w:spacing w:val="-2"/>
          <w:rtl/>
        </w:rPr>
        <w:t xml:space="preserve">مکلفیت </w:t>
      </w:r>
      <w:r>
        <w:rPr>
          <w:lang w:bidi="fa-IR"/>
          <w:bCs/>
          <w:color w:val="000000"/>
          <w:spacing w:val="-2"/>
          <w:rtl/>
        </w:rPr>
        <w:t xml:space="preserve"> و مسئولیت های منعقدان                   </w:t>
      </w:r>
    </w:p>
    <w:p>
      <w:pPr>
        <w:pStyle w:val="Header"/>
        <w:ind w:firstLine="720"/>
        <w:tabs>
          <w:tab w:val="clear" w:pos="4320"/>
          <w:tab w:val="clear" w:pos="8640"/>
        </w:tabs>
        <w:rPr>
          <w:color w:val="000000"/>
        </w:rPr>
      </w:pPr>
      <w:r>
        <w:rPr>
          <w:color w:val="000000"/>
        </w:rPr>
        <w:t>Under this MoU, the roles and responsibilities of each party are spelled out as follow:</w:t>
      </w:r>
    </w:p>
    <w:p>
      <w:pPr>
        <w:pStyle w:val="Header"/>
        <w:bidi/>
        <w:tabs>
          <w:tab w:val="clear" w:pos="4320"/>
          <w:tab w:val="clear" w:pos="8640"/>
        </w:tabs>
        <w:rPr>
          <w:lang w:bidi="fa-IR"/>
          <w:b/>
          <w:bCs/>
          <w:color w:val="000000"/>
          <w:rtl/>
        </w:rPr>
      </w:pPr>
    </w:p>
    <w:p>
      <w:pPr>
        <w:pStyle w:val="Header"/>
        <w:bidi/>
        <w:tabs>
          <w:tab w:val="clear" w:pos="4320"/>
          <w:tab w:val="clear" w:pos="8640"/>
        </w:tabs>
        <w:rPr>
          <w:lang w:bidi="fa-IR"/>
          <w:color w:val="000000"/>
          <w:rtl/>
        </w:rPr>
      </w:pPr>
      <w:r>
        <w:rPr>
          <w:lang w:bidi="fa-IR"/>
          <w:color w:val="000000"/>
          <w:rtl/>
        </w:rPr>
        <w:t xml:space="preserve">براساس این </w:t>
      </w:r>
      <w:r>
        <w:rPr>
          <w:lang w:bidi="ps-AF"/>
          <w:bCs/>
          <w:color w:val="000000"/>
          <w:spacing w:val="-2"/>
          <w:rtl/>
        </w:rPr>
        <w:t>قرارداد</w:t>
      </w:r>
      <w:r>
        <w:rPr>
          <w:lang w:bidi="fa-IR"/>
          <w:color w:val="000000"/>
          <w:rtl/>
        </w:rPr>
        <w:t>, مسئولیت ها و وظایف اعضای دخیل درین تفاهم نامه طور ذیل نگاشته می شود:</w:t>
      </w:r>
    </w:p>
    <w:p>
      <w:pPr>
        <w:pStyle w:val="Header"/>
        <w:bidi/>
        <w:tabs>
          <w:tab w:val="clear" w:pos="4320"/>
          <w:tab w:val="clear" w:pos="8640"/>
        </w:tabs>
        <w:rPr>
          <w:lang w:bidi="fa-IR"/>
          <w:color w:val="000000"/>
          <w:rtl/>
        </w:rPr>
      </w:pPr>
    </w:p>
    <w:p>
      <w:pPr>
        <w:pStyle w:val="ListParagraph"/>
        <w:contextualSpacing w:val="off"/>
        <w:numPr>
          <w:ilvl w:val="1"/>
          <w:numId w:val="8"/>
        </w:numPr>
        <w:spacing w:after="0" w:line="240" w:lineRule="auto"/>
        <w:rPr>
          <w:color w:val="000000"/>
        </w:rPr>
      </w:pPr>
      <w:r>
        <w:rPr>
          <w:color w:val="000000"/>
        </w:rPr>
        <w:t>Roles and Responsibilities of MAIL, Afghanistan</w:t>
      </w:r>
    </w:p>
    <w:p>
      <w:pPr>
        <w:bidi/>
        <w:rPr>
          <w:color w:val="000000"/>
        </w:rPr>
      </w:pPr>
      <w:r>
        <w:rPr>
          <w:color w:val="000000"/>
          <w:rtl/>
        </w:rPr>
        <w:t>4</w:t>
      </w:r>
      <w:r>
        <w:rPr>
          <w:b/>
          <w:bCs/>
          <w:color w:val="000000"/>
          <w:rtl/>
        </w:rPr>
        <w:t>.</w:t>
      </w:r>
      <w:r>
        <w:rPr>
          <w:color w:val="000000"/>
          <w:rtl/>
        </w:rPr>
        <w:t>1  وظایف و مسئولیت های وزارت زراعت, آبیاری و مالداری</w:t>
      </w:r>
    </w:p>
    <w:p>
      <w:pPr>
        <w:pStyle w:val="ListParagraph"/>
        <w:contextualSpacing w:val="off"/>
        <w:numPr>
          <w:ilvl w:val="1"/>
          <w:numId w:val="8"/>
        </w:numPr>
        <w:spacing w:after="0" w:line="240" w:lineRule="auto"/>
        <w:rPr>
          <w:color w:val="000000"/>
        </w:rPr>
      </w:pPr>
      <w:r>
        <w:rPr>
          <w:color w:val="000000"/>
        </w:rPr>
        <w:t>Design of the Onion Storage with Specifications and location</w:t>
      </w:r>
    </w:p>
    <w:p>
      <w:pPr>
        <w:bidi/>
        <w:rPr>
          <w:lang w:bidi="ps-AF"/>
          <w:color w:val="000000"/>
        </w:rPr>
      </w:pPr>
      <w:r>
        <w:rPr>
          <w:color w:val="000000"/>
          <w:rtl/>
        </w:rPr>
        <w:t xml:space="preserve">4.2  دیزاین مشخصات و موقعیت </w:t>
      </w:r>
      <w:r>
        <w:rPr>
          <w:lang w:bidi="ps-AF"/>
          <w:color w:val="000000"/>
          <w:rtl/>
        </w:rPr>
        <w:t>ذخیره پیاز</w:t>
      </w:r>
    </w:p>
    <w:p>
      <w:pPr>
        <w:pStyle w:val="ListParagraph"/>
        <w:contextualSpacing w:val="off"/>
        <w:numPr>
          <w:ilvl w:val="1"/>
          <w:numId w:val="8"/>
        </w:numPr>
        <w:spacing w:after="0" w:line="240" w:lineRule="auto"/>
        <w:rPr>
          <w:color w:val="000000"/>
        </w:rPr>
      </w:pPr>
      <w:r>
        <w:rPr>
          <w:color w:val="000000"/>
        </w:rPr>
        <w:t xml:space="preserve">The total cost of the project is Afghani </w:t>
      </w:r>
      <w:r>
        <w:rPr>
          <w:lang w:bidi="fa-IR"/>
          <w:b/>
          <w:bCs/>
        </w:rPr>
        <w:t xml:space="preserve">393,880 AFS to </w:t>
      </w:r>
      <w:r>
        <w:rPr>
          <w:color w:val="000000"/>
        </w:rPr>
        <w:t xml:space="preserve">CDC, out of which, 90 % equaling Afghani </w:t>
      </w:r>
      <w:r>
        <w:rPr>
          <w:b/>
          <w:bCs/>
          <w:color w:val="000000"/>
        </w:rPr>
        <w:t>354</w:t>
      </w:r>
      <w:r>
        <w:rPr>
          <w:lang w:val="en-GB" w:bidi="ps-AF"/>
          <w:b/>
          <w:bCs/>
          <w:color w:val="000000"/>
        </w:rPr>
        <w:t>,</w:t>
      </w:r>
      <w:r>
        <w:rPr>
          <w:b/>
          <w:bCs/>
          <w:color w:val="000000"/>
        </w:rPr>
        <w:t>492</w:t>
      </w:r>
      <w:r>
        <w:rPr>
          <w:color w:val="000000"/>
        </w:rPr>
        <w:t xml:space="preserve"> will be provided and paid by MAIL. </w:t>
      </w:r>
    </w:p>
    <w:p>
      <w:pPr>
        <w:rPr>
          <w:color w:val="000000"/>
        </w:rPr>
      </w:pPr>
      <w:r>
        <w:rPr>
          <w:color w:val="000000"/>
        </w:rPr>
        <w:t xml:space="preserve">    </w:t>
      </w:r>
    </w:p>
    <w:p>
      <w:pPr>
        <w:ind w:left="270" w:right="1350" w:hanging="270"/>
        <w:bidi/>
        <w:rPr>
          <w:color w:val="000000"/>
        </w:rPr>
      </w:pPr>
      <w:r>
        <w:rPr>
          <w:lang w:bidi="fa-IR"/>
          <w:color w:val="000000"/>
          <w:rtl/>
        </w:rPr>
        <w:t xml:space="preserve">4.3 مجموع هزینه ساخت </w:t>
      </w:r>
      <w:r>
        <w:rPr>
          <w:lang w:bidi="ps-AF"/>
          <w:color w:val="000000"/>
          <w:rtl/>
        </w:rPr>
        <w:t>پیاز</w:t>
      </w:r>
      <w:r>
        <w:rPr>
          <w:lang w:bidi="fa-IR"/>
          <w:color w:val="000000"/>
          <w:rtl/>
        </w:rPr>
        <w:t xml:space="preserve"> خانه</w:t>
      </w:r>
      <w:r>
        <w:rPr>
          <w:lang w:bidi="fa-IR"/>
          <w:color w:val="000000"/>
        </w:rPr>
        <w:t xml:space="preserve">  </w:t>
      </w:r>
      <w:r>
        <w:rPr>
          <w:lang w:bidi="fa-IR"/>
          <w:b/>
          <w:bCs/>
        </w:rPr>
        <w:t xml:space="preserve">393,880 </w:t>
      </w:r>
      <w:r>
        <w:rPr>
          <w:b/>
          <w:bCs/>
          <w:color w:val="000000"/>
        </w:rPr>
        <w:t xml:space="preserve"> </w:t>
      </w:r>
      <w:r>
        <w:rPr>
          <w:lang w:bidi="fa-IR"/>
          <w:color w:val="000000"/>
          <w:rtl/>
        </w:rPr>
        <w:t xml:space="preserve">افغانی میباشد </w:t>
      </w:r>
      <w:r>
        <w:rPr>
          <w:color w:val="000000"/>
          <w:rtl/>
        </w:rPr>
        <w:t xml:space="preserve">که از این جمله </w:t>
      </w:r>
      <w:r>
        <w:rPr>
          <w:lang w:val="en-GB"/>
          <w:color w:val="000000"/>
        </w:rPr>
        <w:t>90</w:t>
      </w:r>
      <w:r>
        <w:rPr>
          <w:color w:val="000000"/>
          <w:rtl/>
        </w:rPr>
        <w:t xml:space="preserve"> فیصد آن مبلغ </w:t>
      </w:r>
      <w:r>
        <w:rPr>
          <w:lang w:bidi="prs-AF"/>
          <w:color w:val="000000"/>
        </w:rPr>
        <w:t>3,54,492</w:t>
      </w:r>
      <w:r>
        <w:rPr>
          <w:color w:val="000000"/>
        </w:rPr>
        <w:t xml:space="preserve"> </w:t>
      </w:r>
      <w:r>
        <w:rPr>
          <w:color w:val="000000"/>
          <w:rtl/>
        </w:rPr>
        <w:t xml:space="preserve"> افغانی</w:t>
      </w:r>
      <w:r>
        <w:rPr>
          <w:color w:val="000000"/>
        </w:rPr>
        <w:t xml:space="preserve"> </w:t>
      </w:r>
      <w:r>
        <w:rPr>
          <w:color w:val="000000"/>
          <w:rtl/>
        </w:rPr>
        <w:t xml:space="preserve">توسط </w:t>
      </w:r>
      <w:r>
        <w:rPr>
          <w:lang w:bidi="ps-AF"/>
          <w:color w:val="000000"/>
          <w:rtl/>
        </w:rPr>
        <w:t xml:space="preserve">وزارت زراعت آبیاری </w:t>
      </w:r>
      <w:r>
        <w:rPr>
          <w:color w:val="000000"/>
          <w:rtl/>
        </w:rPr>
        <w:t xml:space="preserve"> و مالداری پرداخت می</w:t>
      </w:r>
      <w:r>
        <w:rPr>
          <w:color w:val="000000"/>
        </w:rPr>
        <w:t xml:space="preserve"> </w:t>
      </w:r>
      <w:r>
        <w:rPr>
          <w:color w:val="000000"/>
          <w:rtl/>
        </w:rPr>
        <w:t xml:space="preserve">گردد. </w:t>
      </w:r>
    </w:p>
    <w:p>
      <w:pPr>
        <w:pStyle w:val="ListParagraph"/>
        <w:ind w:left="1440"/>
        <w:rPr>
          <w:color w:val="000000"/>
        </w:rPr>
      </w:pPr>
    </w:p>
    <w:p>
      <w:pPr>
        <w:pStyle w:val="ListParagraph"/>
        <w:contextualSpacing w:val="off"/>
        <w:numPr>
          <w:ilvl w:val="1"/>
          <w:numId w:val="8"/>
        </w:numPr>
        <w:spacing w:after="0" w:line="240" w:lineRule="auto"/>
        <w:rPr>
          <w:color w:val="000000"/>
        </w:rPr>
      </w:pPr>
      <w:r>
        <w:rPr>
          <w:color w:val="000000"/>
        </w:rPr>
        <w:t xml:space="preserve">The remaining cost of 10 % equal to Afghani </w:t>
      </w:r>
      <w:r>
        <w:rPr>
          <w:color w:val="000000"/>
          <w:rtl/>
        </w:rPr>
        <w:t xml:space="preserve"> </w:t>
      </w:r>
      <w:r>
        <w:rPr>
          <w:color w:val="000000"/>
        </w:rPr>
        <w:t xml:space="preserve"> </w:t>
      </w:r>
      <w:r>
        <w:rPr>
          <w:lang w:val="en-GB"/>
          <w:b/>
          <w:bCs/>
          <w:color w:val="000000"/>
        </w:rPr>
        <w:t>39,388</w:t>
      </w:r>
      <w:r>
        <w:rPr>
          <w:b/>
          <w:bCs/>
          <w:color w:val="000000"/>
        </w:rPr>
        <w:t xml:space="preserve"> </w:t>
      </w:r>
      <w:r>
        <w:rPr>
          <w:color w:val="000000"/>
        </w:rPr>
        <w:t>shall be burned by the farmer through contributory labor, work tools and construction materials, necessary materials or equivalent price for materials.</w:t>
      </w:r>
    </w:p>
    <w:p>
      <w:pPr>
        <w:pStyle w:val="ListParagraph"/>
        <w:contextualSpacing w:val="off"/>
        <w:numPr>
          <w:ilvl w:val="1"/>
          <w:numId w:val="8"/>
        </w:numPr>
        <w:spacing w:after="0" w:line="240" w:lineRule="auto"/>
        <w:rPr>
          <w:color w:val="000000"/>
        </w:rPr>
      </w:pPr>
      <w:r>
        <w:rPr>
          <w:lang w:val="en-GB"/>
          <w:color w:val="000000"/>
        </w:rPr>
        <w:t xml:space="preserve">The defined budget of this sub-project is excluded from the government tax </w:t>
      </w:r>
    </w:p>
    <w:p>
      <w:pPr>
        <w:pStyle w:val="ListParagraph"/>
        <w:ind w:left="-165"/>
        <w:bidi/>
        <w:rPr>
          <w:lang w:bidi="ps-AF"/>
          <w:color w:val="000000"/>
        </w:rPr>
      </w:pPr>
      <w:r>
        <w:rPr>
          <w:lang w:val="en-GB"/>
          <w:color w:val="000000"/>
        </w:rPr>
        <w:t>4.5</w:t>
      </w:r>
      <w:r>
        <w:rPr>
          <w:lang w:val="en-GB" w:bidi="ps-AF"/>
          <w:color w:val="000000"/>
          <w:rtl/>
        </w:rPr>
        <w:t xml:space="preserve"> پول تادیه شده این قرارداد شامل مالیه دولتی نمیشود </w:t>
      </w:r>
    </w:p>
    <w:p>
      <w:pPr>
        <w:rPr>
          <w:color w:val="000000"/>
        </w:rPr>
      </w:pPr>
    </w:p>
    <w:p>
      <w:pPr>
        <w:ind w:left="270" w:right="1440" w:hanging="270"/>
        <w:bidi/>
        <w:rPr>
          <w:color w:val="000000"/>
        </w:rPr>
      </w:pPr>
      <w:r>
        <w:rPr>
          <w:color w:val="000000"/>
          <w:rtl/>
        </w:rPr>
        <w:t xml:space="preserve">4.4 هزینه باقی مانده </w:t>
      </w:r>
      <w:r>
        <w:rPr>
          <w:color w:val="000000"/>
        </w:rPr>
        <w:t>10</w:t>
      </w:r>
      <w:r>
        <w:rPr>
          <w:color w:val="000000"/>
          <w:rtl/>
        </w:rPr>
        <w:t xml:space="preserve">% </w:t>
      </w:r>
      <w:r>
        <w:rPr>
          <w:lang w:bidi="ps-AF"/>
          <w:color w:val="000000"/>
          <w:rtl/>
        </w:rPr>
        <w:t xml:space="preserve"> مبلغ  (</w:t>
      </w:r>
      <w:r>
        <w:rPr>
          <w:color w:val="000000"/>
          <w:rtl/>
        </w:rPr>
        <w:t xml:space="preserve"> </w:t>
      </w:r>
      <w:r>
        <w:rPr>
          <w:color w:val="000000"/>
        </w:rPr>
        <w:t xml:space="preserve"> </w:t>
      </w:r>
      <w:r>
        <w:rPr>
          <w:b/>
          <w:bCs/>
          <w:color w:val="000000"/>
        </w:rPr>
        <w:t>39,388</w:t>
      </w:r>
      <w:r>
        <w:rPr>
          <w:lang w:bidi="ps-AF"/>
          <w:color w:val="000000"/>
          <w:rtl/>
        </w:rPr>
        <w:t>)</w:t>
      </w:r>
      <w:r>
        <w:rPr>
          <w:lang w:bidi="fa-IR"/>
          <w:color w:val="000000"/>
          <w:rtl/>
        </w:rPr>
        <w:t xml:space="preserve"> افغانی</w:t>
      </w:r>
      <w:r>
        <w:rPr>
          <w:lang w:bidi="ps-AF"/>
          <w:color w:val="000000"/>
          <w:rtl/>
        </w:rPr>
        <w:t xml:space="preserve"> </w:t>
      </w:r>
      <w:r>
        <w:rPr>
          <w:lang w:bidi="fa-IR"/>
          <w:color w:val="000000"/>
          <w:rtl/>
        </w:rPr>
        <w:t xml:space="preserve"> </w:t>
      </w:r>
      <w:r>
        <w:rPr>
          <w:color w:val="000000"/>
          <w:rtl/>
        </w:rPr>
        <w:t>توسط باغدار از راه تامین کارگر</w:t>
      </w:r>
      <w:r>
        <w:rPr>
          <w:lang w:bidi="fa-IR"/>
          <w:color w:val="000000"/>
          <w:rtl/>
        </w:rPr>
        <w:t>،ابزار کار</w:t>
      </w:r>
      <w:r>
        <w:rPr>
          <w:lang w:bidi="ps-AF"/>
          <w:color w:val="000000"/>
          <w:rtl/>
        </w:rPr>
        <w:t xml:space="preserve">، مواد لازمی </w:t>
      </w:r>
      <w:r>
        <w:rPr>
          <w:lang w:bidi="fa-IR"/>
          <w:color w:val="000000"/>
          <w:rtl/>
        </w:rPr>
        <w:t xml:space="preserve"> و مواد ساختمانی</w:t>
      </w:r>
      <w:r>
        <w:rPr>
          <w:color w:val="000000"/>
          <w:rtl/>
        </w:rPr>
        <w:t xml:space="preserve"> یا قیمت های معادل آن پرداخت می شود.</w:t>
      </w:r>
    </w:p>
    <w:p>
      <w:pPr>
        <w:pStyle w:val="ListParagraph"/>
        <w:contextualSpacing w:val="off"/>
        <w:numPr>
          <w:ilvl w:val="1"/>
          <w:numId w:val="8"/>
        </w:numPr>
        <w:spacing w:after="0" w:line="240" w:lineRule="auto"/>
        <w:rPr>
          <w:color w:val="000000"/>
        </w:rPr>
      </w:pPr>
      <w:r>
        <w:rPr>
          <w:color w:val="000000"/>
        </w:rPr>
        <w:t>Technical supervision facilitated by the DAIL/MAIL and project technical staff</w:t>
      </w:r>
    </w:p>
    <w:p>
      <w:pPr>
        <w:bidi/>
        <w:rPr>
          <w:color w:val="000000"/>
        </w:rPr>
      </w:pPr>
      <w:r>
        <w:rPr>
          <w:color w:val="000000"/>
          <w:rtl/>
        </w:rPr>
        <w:t xml:space="preserve">4.5 هدایات و نظارت های تخنیکی توسط </w:t>
      </w:r>
      <w:r>
        <w:rPr>
          <w:lang w:bidi="ps-AF"/>
          <w:color w:val="000000"/>
          <w:rtl/>
        </w:rPr>
        <w:t xml:space="preserve"> ریاست زراعت  و کارمندان تخنیکی پروژه </w:t>
      </w:r>
      <w:r>
        <w:rPr>
          <w:color w:val="000000"/>
          <w:rtl/>
        </w:rPr>
        <w:t xml:space="preserve">باغداری و مالداری, </w:t>
      </w:r>
    </w:p>
    <w:p>
      <w:pPr>
        <w:bidi/>
        <w:rPr>
          <w:color w:val="000000"/>
          <w:rtl/>
        </w:rPr>
      </w:pPr>
      <w:r>
        <w:rPr>
          <w:color w:val="000000"/>
          <w:rtl/>
        </w:rPr>
        <w:t>انجام می شود.</w:t>
      </w:r>
    </w:p>
    <w:p>
      <w:pPr>
        <w:pStyle w:val="ListParagraph"/>
        <w:contextualSpacing w:val="off"/>
        <w:numPr>
          <w:ilvl w:val="1"/>
          <w:numId w:val="8"/>
        </w:numPr>
        <w:spacing w:after="0" w:line="240" w:lineRule="auto"/>
        <w:rPr>
          <w:color w:val="000000"/>
        </w:rPr>
      </w:pPr>
      <w:r>
        <w:rPr>
          <w:color w:val="000000"/>
        </w:rPr>
        <w:t xml:space="preserve">Money will be transferred to the CDC share account </w:t>
      </w:r>
      <w:r>
        <w:rPr>
          <w:lang w:bidi="ps-AF"/>
          <w:color w:val="000000"/>
        </w:rPr>
        <w:t xml:space="preserve">in </w:t>
      </w:r>
      <w:r>
        <w:rPr>
          <w:lang w:val="en-GB" w:bidi="ps-AF"/>
          <w:color w:val="000000"/>
        </w:rPr>
        <w:t xml:space="preserve">pre-payment </w:t>
      </w:r>
      <w:r>
        <w:rPr>
          <w:lang w:bidi="ps-AF"/>
          <w:color w:val="000000"/>
        </w:rPr>
        <w:t>and release of money will be taken after</w:t>
      </w:r>
      <w:r>
        <w:rPr>
          <w:color w:val="000000"/>
        </w:rPr>
        <w:t xml:space="preserve"> checking and satisfying with the quantum and quality of works and according to the physical progress of the work. </w:t>
      </w:r>
      <w:r>
        <w:rPr>
          <w:lang w:val="en-GB"/>
          <w:color w:val="000000"/>
        </w:rPr>
        <w:t>The physical progress, quality and quantity of works will be verified by regional project staff and DAIL. The release of money will be taken in four instalments (25%) each.</w:t>
      </w:r>
    </w:p>
    <w:p>
      <w:pPr>
        <w:pStyle w:val="ListParagraph"/>
        <w:ind w:left="360" w:right="1440"/>
        <w:bidi/>
        <w:contextualSpacing w:val="off"/>
        <w:numPr>
          <w:ilvl w:val="1"/>
          <w:numId w:val="8"/>
        </w:numPr>
        <w:tabs>
          <w:tab w:val="num" w:pos="360"/>
          <w:tab w:val="clear" w:pos="1530"/>
        </w:tabs>
        <w:spacing w:after="0" w:line="240" w:lineRule="auto"/>
        <w:rPr>
          <w:lang w:bidi="ps-AF"/>
          <w:color w:val="000000"/>
          <w:rtl/>
        </w:rPr>
      </w:pPr>
      <w:r>
        <w:rPr>
          <w:color w:val="000000"/>
          <w:rtl/>
        </w:rPr>
        <w:t xml:space="preserve">پرداخت پول در حساب </w:t>
      </w:r>
      <w:r>
        <w:rPr>
          <w:lang w:bidi="ps-AF"/>
          <w:color w:val="000000"/>
          <w:rtl/>
        </w:rPr>
        <w:t xml:space="preserve">بانکی </w:t>
      </w:r>
      <w:r>
        <w:rPr>
          <w:lang w:bidi="ps-AF"/>
          <w:rFonts w:hint="cs"/>
          <w:color w:val="000000"/>
          <w:rtl/>
        </w:rPr>
        <w:t>شورای انکشافی</w:t>
      </w:r>
      <w:r>
        <w:rPr>
          <w:lang w:bidi="ps-AF"/>
          <w:color w:val="000000"/>
          <w:rtl/>
        </w:rPr>
        <w:t xml:space="preserve"> </w:t>
      </w:r>
      <w:r>
        <w:rPr>
          <w:color w:val="000000"/>
          <w:rtl/>
        </w:rPr>
        <w:t xml:space="preserve"> به صورت </w:t>
      </w:r>
      <w:r>
        <w:rPr>
          <w:lang w:bidi="ps-AF"/>
          <w:color w:val="000000"/>
          <w:rtl/>
        </w:rPr>
        <w:t xml:space="preserve">پیش پرداخت  قبل از </w:t>
      </w:r>
      <w:r>
        <w:rPr>
          <w:color w:val="000000"/>
          <w:rtl/>
        </w:rPr>
        <w:t xml:space="preserve">(در </w:t>
      </w:r>
      <w:r>
        <w:rPr>
          <w:lang w:bidi="ps-AF"/>
          <w:color w:val="000000"/>
          <w:rtl/>
        </w:rPr>
        <w:t>یک</w:t>
      </w:r>
      <w:r>
        <w:rPr>
          <w:color w:val="000000"/>
          <w:rtl/>
        </w:rPr>
        <w:t xml:space="preserve"> قسط</w:t>
      </w:r>
      <w:r>
        <w:rPr>
          <w:color w:val="000000"/>
        </w:rPr>
        <w:t xml:space="preserve">  </w:t>
      </w:r>
      <w:r>
        <w:rPr>
          <w:lang w:bidi="ps-AF"/>
          <w:color w:val="000000"/>
        </w:rPr>
        <w:t>90</w:t>
      </w:r>
      <w:r>
        <w:rPr>
          <w:color w:val="000000"/>
        </w:rPr>
        <w:t xml:space="preserve">% </w:t>
      </w:r>
      <w:r>
        <w:rPr>
          <w:color w:val="000000"/>
          <w:rtl/>
        </w:rPr>
        <w:t xml:space="preserve">) پرداخت می گردد. </w:t>
      </w:r>
      <w:r>
        <w:rPr>
          <w:lang w:bidi="ps-AF"/>
          <w:color w:val="000000"/>
          <w:rtl/>
        </w:rPr>
        <w:t xml:space="preserve"> دریافت پول  ( در چهار اقساط ۲۵٪) به اساس  پیشرفت کار که از توسط کارمندان ساحوی پروژه و ریاست زراعت تایید میګردد اجرا میشود</w:t>
      </w:r>
    </w:p>
    <w:p>
      <w:pPr>
        <w:pStyle w:val="ListParagraph"/>
        <w:ind w:left="360" w:right="1440" w:hanging="450"/>
        <w:bidi/>
        <w:contextualSpacing w:val="off"/>
        <w:numPr>
          <w:ilvl w:val="1"/>
          <w:numId w:val="8"/>
        </w:numPr>
        <w:tabs>
          <w:tab w:val="clear" w:pos="1530"/>
        </w:tabs>
        <w:spacing w:after="0" w:line="240" w:lineRule="auto"/>
        <w:rPr>
          <w:lang w:bidi="ps-AF"/>
          <w:color w:val="000000"/>
        </w:rPr>
      </w:pPr>
      <w:r>
        <w:rPr>
          <w:lang w:bidi="ps-AF"/>
          <w:color w:val="000000"/>
          <w:rtl/>
        </w:rPr>
        <w:t xml:space="preserve">یک شخص که از فالکولته انجنیری یا زراعت و یا هم اقتصاد فارغ شده باشد، توسط وزارت یا پروژه  به معاش </w:t>
      </w:r>
      <w:r>
        <w:rPr>
          <w:lang w:bidi="ps-AF"/>
          <w:rFonts w:hint="cs"/>
          <w:color w:val="000000"/>
          <w:rtl/>
        </w:rPr>
        <w:t>15000</w:t>
      </w:r>
      <w:r>
        <w:rPr>
          <w:lang w:bidi="ps-AF"/>
          <w:color w:val="000000"/>
          <w:rtl/>
        </w:rPr>
        <w:t xml:space="preserve"> هزار افغانی </w:t>
      </w:r>
      <w:r>
        <w:rPr>
          <w:lang w:bidi="ps-AF"/>
          <w:rFonts w:hint="cs"/>
          <w:color w:val="000000"/>
          <w:rtl/>
        </w:rPr>
        <w:t xml:space="preserve">فی ماه </w:t>
      </w:r>
      <w:r>
        <w:rPr>
          <w:lang w:bidi="ps-AF"/>
          <w:color w:val="000000"/>
          <w:rtl/>
        </w:rPr>
        <w:t xml:space="preserve"> استخدام میشود، که معاش آن از مجموعی پول ۹۰٪ که توسط وزارت پرداخت ميشود اجرا میګردد</w:t>
      </w:r>
    </w:p>
    <w:p>
      <w:pPr>
        <w:rPr>
          <w:lang w:bidi="fa-IR"/>
          <w:b/>
          <w:bCs/>
          <w:color w:val="000000"/>
          <w:u w:val="single" w:color="auto"/>
          <w:rtl/>
        </w:rPr>
      </w:pPr>
    </w:p>
    <w:p>
      <w:pPr>
        <w:pStyle w:val="ListParagraph"/>
        <w:contextualSpacing w:val="off"/>
        <w:numPr>
          <w:ilvl w:val="0"/>
          <w:numId w:val="8"/>
        </w:numPr>
        <w:spacing w:after="0" w:line="240" w:lineRule="auto"/>
        <w:rPr>
          <w:b/>
          <w:bCs/>
          <w:color w:val="000000"/>
        </w:rPr>
      </w:pPr>
      <w:r>
        <w:rPr>
          <w:b/>
          <w:bCs/>
          <w:color w:val="000000"/>
        </w:rPr>
        <w:t>Role of Farmer Beneficiary/Community:</w:t>
      </w:r>
      <w:r>
        <w:rPr>
          <w:b/>
          <w:bCs/>
          <w:color w:val="000000"/>
          <w:rtl/>
        </w:rPr>
        <w:t xml:space="preserve"> 5. </w:t>
      </w:r>
      <w:r>
        <w:rPr>
          <w:lang w:bidi="ps-AF"/>
          <w:b/>
          <w:bCs/>
          <w:color w:val="000000"/>
          <w:rtl/>
        </w:rPr>
        <w:t>مکلفیت</w:t>
      </w:r>
      <w:r>
        <w:rPr>
          <w:b/>
          <w:bCs/>
          <w:color w:val="000000"/>
          <w:rtl/>
        </w:rPr>
        <w:t xml:space="preserve"> ومسئولیت های مستفید شونده </w:t>
      </w:r>
    </w:p>
    <w:p>
      <w:pPr>
        <w:pStyle w:val="ListParagraph"/>
        <w:contextualSpacing w:val="off"/>
        <w:numPr>
          <w:ilvl w:val="1"/>
          <w:numId w:val="8"/>
        </w:numPr>
        <w:spacing w:after="0" w:line="240" w:lineRule="auto"/>
        <w:rPr>
          <w:bCs/>
          <w:color w:val="000000"/>
        </w:rPr>
      </w:pPr>
      <w:r>
        <w:rPr>
          <w:color w:val="000000"/>
        </w:rPr>
        <w:t>The</w:t>
      </w:r>
      <w:r>
        <w:rPr>
          <w:bCs/>
          <w:color w:val="000000"/>
        </w:rPr>
        <w:t xml:space="preserve"> beneficiaries should also be satisfied with respect to the quality of works executed</w:t>
      </w:r>
    </w:p>
    <w:p>
      <w:pPr>
        <w:bidi/>
        <w:rPr>
          <w:b/>
          <w:color w:val="000000"/>
        </w:rPr>
      </w:pPr>
      <w:r>
        <w:rPr>
          <w:b/>
          <w:color w:val="000000"/>
          <w:rtl/>
        </w:rPr>
        <w:t>5.1 مستفید شونده (باغدار) باید از کیفیت کار اجرا شده رضایت حاصل نماید.</w:t>
      </w:r>
    </w:p>
    <w:p>
      <w:pPr>
        <w:pStyle w:val="ListParagraph"/>
        <w:contextualSpacing w:val="off"/>
        <w:numPr>
          <w:ilvl w:val="1"/>
          <w:numId w:val="8"/>
        </w:numPr>
        <w:spacing w:after="0" w:line="240" w:lineRule="auto"/>
        <w:rPr>
          <w:bCs/>
          <w:color w:val="000000"/>
        </w:rPr>
      </w:pPr>
      <w:r>
        <w:rPr>
          <w:bCs/>
          <w:color w:val="000000"/>
        </w:rPr>
        <w:t xml:space="preserve">The land (undisputed) for building the structure shall be provided by the farmer beneficiary or by the community. </w:t>
      </w:r>
    </w:p>
    <w:p>
      <w:pPr>
        <w:bidi/>
        <w:rPr>
          <w:b/>
          <w:color w:val="000000"/>
        </w:rPr>
      </w:pPr>
      <w:r>
        <w:rPr>
          <w:b/>
          <w:color w:val="000000"/>
          <w:rtl/>
        </w:rPr>
        <w:t xml:space="preserve">5.2  زمین (بدون دعوا) برای ساختن ساختمان ذخیره </w:t>
      </w:r>
      <w:r>
        <w:rPr>
          <w:lang w:bidi="ps-AF"/>
          <w:b/>
          <w:color w:val="000000"/>
          <w:rtl/>
        </w:rPr>
        <w:t xml:space="preserve">پیاز </w:t>
      </w:r>
      <w:r>
        <w:rPr>
          <w:b/>
          <w:color w:val="000000"/>
          <w:rtl/>
        </w:rPr>
        <w:t xml:space="preserve"> باید توسط باغدار مستفید شونده یا اجتماع  تامین گردد </w:t>
      </w:r>
      <w:r>
        <w:rPr>
          <w:b/>
          <w:color w:val="000000"/>
        </w:rPr>
        <w:t>.</w:t>
      </w:r>
    </w:p>
    <w:p>
      <w:pPr>
        <w:pStyle w:val="ListParagraph"/>
        <w:contextualSpacing w:val="off"/>
        <w:numPr>
          <w:ilvl w:val="1"/>
          <w:numId w:val="8"/>
        </w:numPr>
        <w:spacing w:after="0" w:line="240" w:lineRule="auto"/>
        <w:rPr>
          <w:bCs/>
          <w:color w:val="000000"/>
        </w:rPr>
      </w:pPr>
      <w:r>
        <w:rPr>
          <w:bCs/>
          <w:color w:val="000000"/>
        </w:rPr>
        <w:t xml:space="preserve">The site selection of the </w:t>
      </w:r>
      <w:r>
        <w:rPr>
          <w:lang w:val="en-GB"/>
          <w:bCs/>
          <w:color w:val="000000"/>
        </w:rPr>
        <w:t>onion storage h</w:t>
      </w:r>
      <w:r>
        <w:rPr>
          <w:bCs/>
          <w:color w:val="000000"/>
        </w:rPr>
        <w:t xml:space="preserve">ouse should be in the </w:t>
      </w:r>
      <w:r>
        <w:rPr>
          <w:b/>
          <w:i/>
          <w:iCs/>
          <w:color w:val="000000"/>
        </w:rPr>
        <w:t>open area</w:t>
      </w:r>
      <w:r>
        <w:rPr>
          <w:bCs/>
          <w:color w:val="000000"/>
        </w:rPr>
        <w:t xml:space="preserve"> and have to be used only for the purpose of storage onion. An agreement shall be provided by the beneficiary in this regard. </w:t>
      </w:r>
    </w:p>
    <w:p>
      <w:pPr>
        <w:pStyle w:val="ListParagraph"/>
        <w:ind w:left="1440" w:right="1440"/>
        <w:bidi/>
        <w:tabs>
          <w:tab w:val="right" w:pos="477"/>
        </w:tabs>
        <w:rPr>
          <w:b/>
          <w:color w:val="000000"/>
        </w:rPr>
      </w:pPr>
      <w:r>
        <w:rPr>
          <w:color w:val="000000"/>
        </w:rPr>
        <w:t xml:space="preserve"> 5.3 </w:t>
      </w:r>
      <w:r>
        <w:rPr>
          <w:b/>
          <w:color w:val="000000"/>
          <w:rtl/>
        </w:rPr>
        <w:t xml:space="preserve">انتخاب موقعیت ساختمان ذخیره خانه </w:t>
      </w:r>
      <w:r>
        <w:rPr>
          <w:lang w:bidi="ps-AF"/>
          <w:b/>
          <w:color w:val="000000"/>
          <w:rtl/>
        </w:rPr>
        <w:t xml:space="preserve">پیاز </w:t>
      </w:r>
      <w:r>
        <w:rPr>
          <w:b/>
          <w:color w:val="000000"/>
          <w:rtl/>
        </w:rPr>
        <w:t xml:space="preserve">باید در یک محیط باز صورت گرفته و </w:t>
      </w:r>
      <w:r>
        <w:rPr>
          <w:lang w:bidi="ps-AF"/>
          <w:b/>
          <w:color w:val="000000"/>
          <w:rtl/>
        </w:rPr>
        <w:t>ذخیره پیاز</w:t>
      </w:r>
      <w:r>
        <w:rPr>
          <w:b/>
          <w:color w:val="000000"/>
          <w:rtl/>
        </w:rPr>
        <w:t xml:space="preserve"> صرف به منظور </w:t>
      </w:r>
      <w:r>
        <w:rPr>
          <w:lang w:bidi="ps-AF"/>
          <w:b/>
          <w:color w:val="000000"/>
          <w:rtl/>
        </w:rPr>
        <w:t xml:space="preserve">ذخیره پیاز </w:t>
      </w:r>
      <w:r>
        <w:rPr>
          <w:b/>
          <w:color w:val="000000"/>
          <w:rtl/>
        </w:rPr>
        <w:t>استفاده گردد. در این مورد از نزد مستفید شونده تعهد نامه اخذ می گردد</w:t>
      </w:r>
    </w:p>
    <w:p>
      <w:pPr>
        <w:pStyle w:val="ListParagraph"/>
        <w:contextualSpacing w:val="off"/>
        <w:numPr>
          <w:ilvl w:val="1"/>
          <w:numId w:val="8"/>
        </w:numPr>
        <w:spacing w:after="0" w:line="240" w:lineRule="auto"/>
        <w:rPr>
          <w:bCs/>
          <w:color w:val="000000"/>
        </w:rPr>
      </w:pPr>
      <w:r>
        <w:rPr>
          <w:bCs/>
          <w:color w:val="000000"/>
        </w:rPr>
        <w:t xml:space="preserve">The reaming cost of </w:t>
      </w:r>
      <w:r>
        <w:rPr>
          <w:lang w:bidi="ps-AF"/>
          <w:bCs/>
          <w:color w:val="000000"/>
          <w:rtl/>
        </w:rPr>
        <w:t>10</w:t>
      </w:r>
      <w:r>
        <w:rPr>
          <w:bCs/>
          <w:color w:val="000000"/>
        </w:rPr>
        <w:t xml:space="preserve">%   Afghani </w:t>
      </w:r>
      <w:r>
        <w:rPr>
          <w:color w:val="000000"/>
          <w:rtl/>
        </w:rPr>
        <w:t xml:space="preserve"> </w:t>
      </w:r>
      <w:r>
        <w:rPr>
          <w:color w:val="000000"/>
        </w:rPr>
        <w:t xml:space="preserve"> </w:t>
      </w:r>
      <w:r>
        <w:rPr>
          <w:b/>
          <w:bCs/>
          <w:color w:val="000000"/>
        </w:rPr>
        <w:t>39,388</w:t>
      </w:r>
      <w:r>
        <w:rPr>
          <w:lang w:bidi="ps-AF"/>
          <w:b/>
          <w:bCs/>
          <w:color w:val="000000"/>
          <w:rtl/>
        </w:rPr>
        <w:t xml:space="preserve"> </w:t>
      </w:r>
      <w:r>
        <w:rPr>
          <w:bCs/>
          <w:color w:val="000000"/>
        </w:rPr>
        <w:t xml:space="preserve">shall be borne by the farmer by way contributory labor, work tools and construction materials or equivalent prices, the labor component borne either by the beneficiary or hired by the beneficiary        </w:t>
      </w:r>
    </w:p>
    <w:p>
      <w:pPr>
        <w:bidi/>
        <w:rPr>
          <w:color w:val="000000"/>
          <w:rtl/>
        </w:rPr>
      </w:pPr>
      <w:r>
        <w:rPr>
          <w:color w:val="000000"/>
          <w:rtl/>
        </w:rPr>
        <w:t xml:space="preserve">5.4 هزینه باقی مانده </w:t>
      </w:r>
      <w:r>
        <w:rPr>
          <w:lang w:bidi="ps-AF"/>
          <w:b/>
          <w:bCs/>
          <w:color w:val="000000"/>
          <w:rtl/>
        </w:rPr>
        <w:t>10</w:t>
      </w:r>
      <w:r>
        <w:rPr>
          <w:color w:val="000000"/>
          <w:rtl/>
        </w:rPr>
        <w:t xml:space="preserve">% </w:t>
      </w:r>
      <w:r>
        <w:rPr>
          <w:lang w:bidi="ps-AF"/>
          <w:color w:val="000000"/>
          <w:rtl/>
        </w:rPr>
        <w:t xml:space="preserve"> </w:t>
      </w:r>
      <w:r>
        <w:rPr>
          <w:color w:val="000000"/>
          <w:rtl/>
        </w:rPr>
        <w:t xml:space="preserve"> </w:t>
      </w:r>
      <w:r>
        <w:rPr>
          <w:b/>
          <w:bCs/>
          <w:color w:val="000000"/>
        </w:rPr>
        <w:t>39,388</w:t>
      </w:r>
      <w:r>
        <w:rPr>
          <w:lang w:bidi="ps-AF"/>
          <w:color w:val="000000"/>
          <w:rtl/>
        </w:rPr>
        <w:t xml:space="preserve"> </w:t>
      </w:r>
      <w:r>
        <w:rPr>
          <w:color w:val="000000"/>
        </w:rPr>
        <w:t xml:space="preserve"> </w:t>
      </w:r>
      <w:r>
        <w:rPr>
          <w:lang w:bidi="ps-AF"/>
          <w:color w:val="000000"/>
          <w:rtl/>
        </w:rPr>
        <w:t xml:space="preserve">افغانی </w:t>
      </w:r>
      <w:r>
        <w:rPr>
          <w:color w:val="000000"/>
          <w:rtl/>
        </w:rPr>
        <w:t xml:space="preserve"> توسط باغدار از راه تامین کارگر</w:t>
      </w:r>
      <w:r>
        <w:rPr>
          <w:lang w:bidi="fa-IR"/>
          <w:color w:val="000000"/>
          <w:rtl/>
        </w:rPr>
        <w:t>،ابزار کار و مواد</w:t>
      </w:r>
      <w:r>
        <w:rPr>
          <w:lang w:bidi="fa-IR"/>
          <w:color w:val="000000"/>
        </w:rPr>
        <w:t xml:space="preserve"> </w:t>
      </w:r>
      <w:r>
        <w:rPr>
          <w:lang w:bidi="ps-AF"/>
          <w:color w:val="000000"/>
          <w:rtl/>
        </w:rPr>
        <w:t xml:space="preserve"> لازمی  و</w:t>
      </w:r>
      <w:r>
        <w:rPr>
          <w:lang w:bidi="fa-IR"/>
          <w:color w:val="000000"/>
          <w:rtl/>
        </w:rPr>
        <w:t xml:space="preserve"> ساختمانی</w:t>
      </w:r>
      <w:r>
        <w:rPr>
          <w:color w:val="000000"/>
          <w:rtl/>
        </w:rPr>
        <w:t xml:space="preserve"> یا قیمت های معادل آن </w:t>
      </w:r>
    </w:p>
    <w:p>
      <w:pPr>
        <w:ind w:right="1440"/>
        <w:bidi/>
        <w:rPr>
          <w:color w:val="000000"/>
          <w:rtl/>
        </w:rPr>
      </w:pPr>
      <w:r>
        <w:rPr>
          <w:color w:val="000000"/>
          <w:rtl/>
        </w:rPr>
        <w:t>پرداخت می شود. مستفید شونده هزینه را یا پرداخت می نماید یا معادل آن کارگر استخدام ، یا هم مواد و ابزار کار تهیه می نماید.</w:t>
      </w:r>
    </w:p>
    <w:p>
      <w:pPr>
        <w:ind w:right="1440"/>
        <w:bidi/>
        <w:jc w:val="both"/>
        <w:rPr>
          <w:lang w:bidi="ps-AF"/>
          <w:color w:val="000000"/>
        </w:rPr>
      </w:pPr>
    </w:p>
    <w:p>
      <w:pPr>
        <w:pStyle w:val="ListParagraph"/>
        <w:contextualSpacing w:val="off"/>
        <w:jc w:val="right"/>
        <w:numPr>
          <w:ilvl w:val="0"/>
          <w:numId w:val="8"/>
        </w:numPr>
        <w:spacing w:after="0" w:line="240" w:lineRule="auto"/>
        <w:rPr>
          <w:b/>
          <w:bCs/>
          <w:color w:val="000000"/>
        </w:rPr>
      </w:pPr>
      <w:r>
        <w:rPr>
          <w:b/>
          <w:bCs/>
          <w:color w:val="000000"/>
        </w:rPr>
        <w:t xml:space="preserve">Roles and Responsibilities of CDCs                 </w:t>
      </w:r>
      <w:r>
        <w:rPr>
          <w:b/>
          <w:bCs/>
          <w:color w:val="000000"/>
          <w:rtl/>
        </w:rPr>
        <w:t xml:space="preserve"> 6. </w:t>
      </w:r>
      <w:r>
        <w:rPr>
          <w:lang w:bidi="ps-AF"/>
          <w:b/>
          <w:bCs/>
          <w:color w:val="000000"/>
          <w:rtl/>
        </w:rPr>
        <w:t>مکلفیت</w:t>
      </w:r>
      <w:r>
        <w:rPr>
          <w:b/>
          <w:bCs/>
          <w:color w:val="000000"/>
          <w:rtl/>
        </w:rPr>
        <w:t xml:space="preserve"> و مسئولیت های شوراهای انکشافی : </w:t>
      </w:r>
    </w:p>
    <w:p>
      <w:pPr>
        <w:pStyle w:val="ListParagraph"/>
        <w:contextualSpacing w:val="off"/>
        <w:numPr>
          <w:ilvl w:val="1"/>
          <w:numId w:val="8"/>
        </w:numPr>
        <w:spacing w:after="0" w:line="240" w:lineRule="auto"/>
        <w:rPr>
          <w:b/>
          <w:bCs/>
          <w:color w:val="000000"/>
        </w:rPr>
      </w:pPr>
      <w:r>
        <w:rPr>
          <w:color w:val="000000"/>
        </w:rPr>
        <w:t>The CDCs shall carry out the activities mentioned in the index with due diligence and efficiency, and shall exercise such skills and care in the execution of civil works with high degree of Perfection &amp; confirms to the standards.</w:t>
      </w:r>
    </w:p>
    <w:p>
      <w:pPr>
        <w:pStyle w:val="ListParagraph"/>
        <w:ind w:left="1440"/>
        <w:jc w:val="right"/>
        <w:rPr>
          <w:color w:val="000000"/>
        </w:rPr>
      </w:pPr>
      <w:r>
        <w:rPr>
          <w:color w:val="000000"/>
          <w:rtl/>
        </w:rPr>
        <w:t>6.1 شوراهای انکشافی فعالیت های متذکره در فهرست را با موثریت و تلاش جدی انجام دهد. وهمچنان مهارت ها و احتیاط کافی را در اجرای کارهای اعمار این ساختمان مطابق به یک نورم عالی انجام داده وبا استاندارد های تعین شده مطابقت دهد.</w:t>
      </w:r>
    </w:p>
    <w:p>
      <w:pPr>
        <w:pStyle w:val="ListParagraph"/>
        <w:contextualSpacing w:val="off"/>
        <w:numPr>
          <w:ilvl w:val="1"/>
          <w:numId w:val="8"/>
        </w:numPr>
        <w:spacing w:after="0" w:line="240" w:lineRule="auto"/>
        <w:rPr>
          <w:color w:val="000000"/>
        </w:rPr>
      </w:pPr>
      <w:r>
        <w:rPr>
          <w:color w:val="000000"/>
        </w:rPr>
        <w:t>The CDC should arrange all the materials and men required to the site of execution at its own.</w:t>
      </w:r>
    </w:p>
    <w:p>
      <w:pPr>
        <w:pStyle w:val="ListParagraph"/>
        <w:ind w:left="1440"/>
        <w:jc w:val="right"/>
        <w:rPr>
          <w:color w:val="000000"/>
        </w:rPr>
      </w:pPr>
      <w:r>
        <w:rPr>
          <w:color w:val="000000"/>
          <w:rtl/>
        </w:rPr>
        <w:t>6.2 شوراهای انکشافی باید تمام مواد و کارگرهای لازمه در محل اجرای کار را خودشان تنظیم و ترتیب کنند.</w:t>
      </w:r>
    </w:p>
    <w:p>
      <w:pPr>
        <w:pStyle w:val="ListParagraph"/>
        <w:contextualSpacing w:val="off"/>
        <w:numPr>
          <w:ilvl w:val="1"/>
          <w:numId w:val="8"/>
        </w:numPr>
        <w:spacing w:after="0" w:line="240" w:lineRule="auto"/>
        <w:rPr>
          <w:color w:val="000000"/>
        </w:rPr>
      </w:pPr>
      <w:r>
        <w:rPr>
          <w:color w:val="000000"/>
        </w:rPr>
        <w:t xml:space="preserve">The civil works should be executed by skilled engineers as required </w:t>
      </w:r>
    </w:p>
    <w:p>
      <w:pPr>
        <w:bidi/>
        <w:rPr>
          <w:color w:val="000000"/>
        </w:rPr>
      </w:pPr>
      <w:r>
        <w:rPr>
          <w:color w:val="000000"/>
          <w:rtl/>
        </w:rPr>
        <w:t>6.3  کار ساختمانی آن ونقشه کشی آن باید توسط انجنیر های حرفوی صورت گیرد.</w:t>
      </w:r>
    </w:p>
    <w:p>
      <w:pPr>
        <w:pStyle w:val="ListParagraph"/>
        <w:contextualSpacing w:val="off"/>
        <w:numPr>
          <w:ilvl w:val="1"/>
          <w:numId w:val="8"/>
        </w:numPr>
        <w:spacing w:after="0" w:line="240" w:lineRule="auto"/>
        <w:rPr>
          <w:color w:val="000000"/>
        </w:rPr>
      </w:pPr>
      <w:r>
        <w:rPr>
          <w:color w:val="000000"/>
        </w:rPr>
        <w:t>The execution of the works is on turnkey basis.</w:t>
      </w:r>
    </w:p>
    <w:p>
      <w:pPr>
        <w:pStyle w:val="ListParagraph"/>
        <w:ind w:left="1440"/>
        <w:jc w:val="right"/>
        <w:rPr>
          <w:color w:val="000000"/>
        </w:rPr>
      </w:pPr>
      <w:r>
        <w:rPr>
          <w:color w:val="000000"/>
          <w:rtl/>
        </w:rPr>
        <w:t>6.4</w:t>
      </w:r>
      <w:r>
        <w:rPr>
          <w:lang w:bidi="fa-IR"/>
          <w:color w:val="000000"/>
          <w:rtl/>
        </w:rPr>
        <w:t xml:space="preserve"> اجرای تمام کارها توسط شوراهای انکشافی صورت می گیرد. یعنی </w:t>
      </w:r>
      <w:r>
        <w:rPr>
          <w:color w:val="000000"/>
          <w:rtl/>
        </w:rPr>
        <w:t>بعد ازختم مکمل کارساختمان و بررسی کیفیت و نظارت، ساختمان را مکمل الاسباب به مستفید شونده تحویل می دهد.</w:t>
      </w:r>
    </w:p>
    <w:p>
      <w:pPr>
        <w:pStyle w:val="ListParagraph"/>
        <w:contextualSpacing w:val="off"/>
        <w:numPr>
          <w:ilvl w:val="1"/>
          <w:numId w:val="8"/>
        </w:numPr>
        <w:spacing w:after="0" w:line="240" w:lineRule="auto"/>
        <w:rPr>
          <w:color w:val="000000"/>
        </w:rPr>
      </w:pPr>
      <w:r>
        <w:rPr>
          <w:color w:val="000000"/>
        </w:rPr>
        <w:t>The CDCs should keep all the records and registers at the disposal of DAIL/NHLP at all times and allow the Provincial coordinators and other involved officers of DAIL/NHLP/Beneficiaries to supervise the works at every stage of execution.</w:t>
      </w:r>
    </w:p>
    <w:p>
      <w:pPr>
        <w:ind w:right="1440"/>
        <w:bidi/>
        <w:rPr>
          <w:lang w:bidi="fa-IR"/>
          <w:color w:val="000000"/>
          <w:rtl/>
        </w:rPr>
      </w:pPr>
      <w:r>
        <w:rPr>
          <w:color w:val="000000"/>
          <w:rtl/>
        </w:rPr>
        <w:t>6.5 شوراهای انکشافی باید هرنوع گزارش و لست را در هر زمان در دسترس هماهنگ کننده ولایتی و دیگر مسؤلین پروژه ملی باغداری و مالداری DAIL/</w:t>
      </w:r>
      <w:r>
        <w:rPr>
          <w:color w:val="000000"/>
        </w:rPr>
        <w:t>NHLP</w:t>
      </w:r>
      <w:r>
        <w:rPr>
          <w:lang w:bidi="fa-IR"/>
          <w:color w:val="000000"/>
          <w:rtl/>
        </w:rPr>
        <w:t xml:space="preserve"> قرار دهد و اجازه دهد تا هماهنگ کننده ولایتی پروژه باغداری ومالداری از کار در هر مرحله اعمار آن نظارت کند.</w:t>
      </w:r>
    </w:p>
    <w:p>
      <w:pPr>
        <w:pStyle w:val="ListParagraph"/>
        <w:contextualSpacing w:val="off"/>
        <w:numPr>
          <w:ilvl w:val="1"/>
          <w:numId w:val="8"/>
        </w:numPr>
        <w:spacing w:after="0" w:line="240" w:lineRule="auto"/>
        <w:rPr>
          <w:color w:val="000000"/>
        </w:rPr>
      </w:pPr>
      <w:r>
        <w:rPr>
          <w:color w:val="000000"/>
        </w:rPr>
        <w:t>The CDC should finally stick to the “condition of satisfaction” of MAIL/ DAIL/NHLP staff as well as Beneficiaries and hand over the completed structure within</w:t>
      </w:r>
      <w:r>
        <w:rPr>
          <w:lang w:bidi="ps-AF"/>
          <w:color w:val="000000"/>
        </w:rPr>
        <w:t xml:space="preserve"> two months from the date of receiving the first installment</w:t>
      </w:r>
      <w:r>
        <w:rPr>
          <w:color w:val="000000"/>
        </w:rPr>
        <w:t xml:space="preserve">. </w:t>
      </w:r>
    </w:p>
    <w:p>
      <w:pPr>
        <w:pStyle w:val="ListParagraph"/>
        <w:ind w:right="1440"/>
        <w:bidi/>
        <w:contextualSpacing w:val="off"/>
        <w:numPr>
          <w:ilvl w:val="1"/>
          <w:numId w:val="8"/>
        </w:numPr>
        <w:spacing w:after="0" w:line="240" w:lineRule="auto"/>
        <w:rPr>
          <w:color w:val="000000"/>
          <w:rtl/>
        </w:rPr>
      </w:pPr>
      <w:r>
        <w:rPr>
          <w:color w:val="000000"/>
          <w:rtl/>
        </w:rPr>
        <w:t xml:space="preserve">شوراهای انکشافی بلاخره باید به "شرط قناعت"هم </w:t>
      </w:r>
      <w:r>
        <w:rPr>
          <w:lang w:bidi="ps-AF"/>
          <w:color w:val="000000"/>
          <w:rtl/>
        </w:rPr>
        <w:t xml:space="preserve">وزرات زراعت، </w:t>
      </w:r>
      <w:r>
        <w:rPr>
          <w:color w:val="000000"/>
          <w:rtl/>
        </w:rPr>
        <w:t xml:space="preserve"> پروژه باغداری و مالداری </w:t>
      </w:r>
      <w:r>
        <w:rPr>
          <w:lang w:bidi="fa-IR"/>
          <w:color w:val="000000"/>
          <w:rtl/>
        </w:rPr>
        <w:t xml:space="preserve">و هم مستفید </w:t>
      </w:r>
      <w:r>
        <w:rPr>
          <w:color w:val="000000"/>
          <w:rtl/>
        </w:rPr>
        <w:t xml:space="preserve">شونده پابند باشد و ساختمان تکمیل شده </w:t>
      </w:r>
      <w:r>
        <w:rPr>
          <w:lang w:bidi="ps-AF"/>
          <w:color w:val="000000"/>
          <w:rtl/>
        </w:rPr>
        <w:t xml:space="preserve">ذخیره پیاز </w:t>
      </w:r>
      <w:r>
        <w:rPr>
          <w:color w:val="000000"/>
          <w:rtl/>
        </w:rPr>
        <w:t xml:space="preserve">  را به مدت یک نیم ماه  ماه پس از دریافت </w:t>
      </w:r>
      <w:r>
        <w:rPr>
          <w:lang w:bidi="ps-AF"/>
          <w:color w:val="000000"/>
          <w:rtl/>
        </w:rPr>
        <w:t xml:space="preserve">آولین </w:t>
      </w:r>
      <w:r>
        <w:rPr>
          <w:lang w:bidi="fa-IR"/>
          <w:color w:val="000000"/>
          <w:rtl/>
        </w:rPr>
        <w:t xml:space="preserve"> قسط</w:t>
      </w:r>
      <w:r>
        <w:rPr>
          <w:color w:val="000000"/>
          <w:rtl/>
        </w:rPr>
        <w:t xml:space="preserve"> پول، تحویل دهد.</w:t>
      </w:r>
    </w:p>
    <w:p>
      <w:pPr>
        <w:ind w:right="1440"/>
        <w:bidi/>
        <w:rPr>
          <w:color w:val="000000"/>
          <w:rtl/>
        </w:rPr>
      </w:pPr>
    </w:p>
    <w:p>
      <w:pPr>
        <w:pStyle w:val="ListParagraph"/>
        <w:ind w:right="1440"/>
        <w:bidi/>
        <w:contextualSpacing w:val="off"/>
        <w:numPr>
          <w:ilvl w:val="1"/>
          <w:numId w:val="8"/>
        </w:numPr>
        <w:spacing w:after="0" w:line="240" w:lineRule="auto"/>
        <w:rPr>
          <w:color w:val="000000"/>
          <w:rtl/>
        </w:rPr>
      </w:pPr>
      <w:r>
        <w:rPr>
          <w:lang w:bidi="ps-AF"/>
          <w:color w:val="000000"/>
          <w:rtl/>
        </w:rPr>
        <w:t xml:space="preserve">اینجانب که شهرتم در ذیل ذکر </w:t>
      </w:r>
      <w:r>
        <w:rPr>
          <w:lang w:bidi="fa-IR"/>
          <w:color w:val="000000"/>
          <w:rtl/>
        </w:rPr>
        <w:t>گ</w:t>
      </w:r>
      <w:r>
        <w:rPr>
          <w:lang w:bidi="ps-AF"/>
          <w:color w:val="000000"/>
          <w:rtl/>
        </w:rPr>
        <w:t xml:space="preserve">ردیده است  تعهد میسپارم که از تمام امور  ذخیره خانه پیاز مراقبت جدی مینایم، و هر </w:t>
      </w:r>
      <w:r>
        <w:rPr>
          <w:lang w:bidi="fa-IR"/>
          <w:color w:val="000000"/>
          <w:rtl/>
        </w:rPr>
        <w:t>گ</w:t>
      </w:r>
      <w:r>
        <w:rPr>
          <w:lang w:bidi="ps-AF"/>
          <w:color w:val="000000"/>
          <w:rtl/>
        </w:rPr>
        <w:t xml:space="preserve">ز از ذخیره خانه پیاز که از پول دولت برایم اعما ر </w:t>
      </w:r>
      <w:r>
        <w:rPr>
          <w:lang w:bidi="fa-IR"/>
          <w:color w:val="000000"/>
          <w:rtl/>
        </w:rPr>
        <w:t>گ</w:t>
      </w:r>
      <w:r>
        <w:rPr>
          <w:lang w:bidi="ps-AF"/>
          <w:color w:val="000000"/>
          <w:rtl/>
        </w:rPr>
        <w:t>ردیده است، به مقاصد دی</w:t>
      </w:r>
      <w:r>
        <w:rPr>
          <w:lang w:bidi="fa-IR"/>
          <w:color w:val="000000"/>
          <w:rtl/>
        </w:rPr>
        <w:t>گ</w:t>
      </w:r>
      <w:r>
        <w:rPr>
          <w:lang w:bidi="ps-AF"/>
          <w:color w:val="000000"/>
          <w:rtl/>
        </w:rPr>
        <w:t>ر استفاده نه مینمایم، و آنرا تخریب نم</w:t>
      </w:r>
      <w:r>
        <w:rPr>
          <w:lang w:bidi="fa-IR"/>
          <w:color w:val="000000"/>
          <w:rtl/>
        </w:rPr>
        <w:t>ی</w:t>
      </w:r>
      <w:r>
        <w:rPr>
          <w:lang w:bidi="ps-AF"/>
          <w:color w:val="000000"/>
          <w:rtl/>
        </w:rPr>
        <w:t>کینم. در غیر آن در مقابل قانون مسول و جواب ده بوده و پول مصرف شده دولت را بدون هیچ نوع عذر به عواید دولت واریز مینمایم</w:t>
      </w:r>
    </w:p>
    <w:p>
      <w:pPr>
        <w:jc w:val="center"/>
        <w:spacing w:line="360" w:lineRule="auto"/>
        <w:rPr>
          <w:b/>
          <w:bCs/>
          <w:color w:val="000000"/>
          <w:spacing w:val="-2"/>
        </w:rPr>
      </w:pPr>
    </w:p>
    <w:p>
      <w:pPr>
        <w:jc w:val="center"/>
        <w:spacing w:line="360" w:lineRule="auto"/>
        <w:rPr>
          <w:color w:val="000000"/>
          <w:spacing w:val="-2"/>
        </w:rPr>
      </w:pPr>
      <w:r>
        <w:rPr>
          <w:b/>
          <w:bCs/>
          <w:color w:val="000000"/>
          <w:spacing w:val="-2"/>
        </w:rPr>
        <w:t xml:space="preserve">FOR AND ON BEHALF OF RASIN HOUSE OWNER &amp; </w:t>
      </w:r>
      <w:r>
        <w:rPr>
          <w:b/>
          <w:color w:val="000000"/>
        </w:rPr>
        <w:t>CDC, NHLP, DAIL</w:t>
      </w:r>
    </w:p>
    <w:p>
      <w:pPr>
        <w:rPr>
          <w:lang w:bidi="fa-IR"/>
          <w:color w:val="000000"/>
          <w:spacing w:val="-2"/>
          <w:rtl/>
        </w:rPr>
      </w:pPr>
      <w:r>
        <w:rPr>
          <w:b/>
          <w:color w:val="000000"/>
          <w:spacing w:val="-2"/>
        </w:rPr>
        <w:t>Onion Storage Owner</w:t>
      </w:r>
      <w:r>
        <w:rPr>
          <w:b/>
          <w:color w:val="000000"/>
          <w:spacing w:val="-2"/>
        </w:rPr>
        <w:tab/>
      </w:r>
      <w:r>
        <w:rPr>
          <w:color w:val="000000"/>
          <w:spacing w:val="-2"/>
        </w:rPr>
        <w:t xml:space="preserve">                                                     </w:t>
      </w:r>
      <w:r>
        <w:rPr>
          <w:b/>
          <w:color w:val="000000"/>
          <w:spacing w:val="-2"/>
        </w:rPr>
        <w:t xml:space="preserve">Director </w:t>
      </w:r>
      <w:r>
        <w:rPr>
          <w:lang w:bidi="fa-IR"/>
          <w:b/>
          <w:color w:val="000000"/>
          <w:spacing w:val="-2"/>
          <w:rtl/>
        </w:rPr>
        <w:t>رییس شورا</w:t>
      </w:r>
    </w:p>
    <w:p>
      <w:pPr>
        <w:spacing w:line="480" w:lineRule="auto"/>
        <w:rPr>
          <w:b/>
          <w:color w:val="000000"/>
          <w:spacing w:val="-2"/>
        </w:rPr>
      </w:pPr>
      <w:r>
        <w:rPr>
          <w:color w:val="000000"/>
          <w:spacing w:val="-2"/>
        </w:rPr>
        <w:tab/>
      </w:r>
      <w:r>
        <w:rPr>
          <w:color w:val="000000"/>
          <w:spacing w:val="-2"/>
        </w:rPr>
        <w:t xml:space="preserve"> </w:t>
      </w:r>
      <w:r>
        <w:rPr>
          <w:color w:val="000000"/>
          <w:spacing w:val="-2"/>
        </w:rPr>
        <w:tab/>
      </w:r>
      <w:r>
        <w:rPr>
          <w:color w:val="000000"/>
          <w:spacing w:val="-2"/>
        </w:rPr>
        <w:t xml:space="preserve">          </w:t>
      </w:r>
      <w:r>
        <w:rPr>
          <w:color w:val="000000"/>
          <w:spacing w:val="-2"/>
        </w:rPr>
        <w:tab/>
      </w:r>
      <w:r>
        <w:rPr>
          <w:color w:val="000000"/>
          <w:spacing w:val="-2"/>
        </w:rPr>
        <w:t xml:space="preserve">                                                     </w:t>
      </w:r>
      <w:r>
        <w:rPr>
          <w:b/>
          <w:color w:val="000000"/>
          <w:spacing w:val="-2"/>
        </w:rPr>
        <w:t xml:space="preserve">Community Development Council                  </w:t>
      </w:r>
    </w:p>
    <w:p>
      <w:pPr>
        <w:spacing w:line="480" w:lineRule="auto"/>
        <w:rPr>
          <w:color w:val="000000"/>
          <w:spacing w:val="-2"/>
        </w:rPr>
      </w:pPr>
      <w:r>
        <w:rPr>
          <w:color w:val="000000"/>
          <w:spacing w:val="-2"/>
        </w:rPr>
        <w:t>Name…………………                                                        Name……………….                                                                   Sign………………………                                                   Sign &amp; stump…………………</w:t>
      </w:r>
    </w:p>
    <w:p>
      <w:pPr>
        <w:spacing w:line="480" w:lineRule="auto"/>
        <w:rPr>
          <w:b/>
          <w:color w:val="000000"/>
          <w:spacing w:val="-2"/>
        </w:rPr>
      </w:pPr>
      <w:r>
        <w:rPr>
          <w:b/>
          <w:color w:val="000000"/>
          <w:spacing w:val="-2"/>
        </w:rPr>
        <w:t xml:space="preserve">NHLP Regional Coordinator/ Provincial Coordinator </w:t>
      </w:r>
    </w:p>
    <w:p>
      <w:pPr>
        <w:spacing w:line="480" w:lineRule="auto"/>
        <w:rPr>
          <w:color w:val="000000"/>
          <w:spacing w:val="-2"/>
        </w:rPr>
      </w:pPr>
      <w:r>
        <w:rPr>
          <w:color w:val="000000"/>
          <w:spacing w:val="-2"/>
        </w:rPr>
        <w:t>Name………………….</w:t>
      </w:r>
    </w:p>
    <w:p>
      <w:pPr>
        <w:spacing w:line="480" w:lineRule="auto"/>
        <w:rPr>
          <w:color w:val="000000"/>
          <w:spacing w:val="-2"/>
        </w:rPr>
      </w:pPr>
      <w:r>
        <w:rPr>
          <w:color w:val="000000"/>
          <w:spacing w:val="-2"/>
        </w:rPr>
        <w:t>Sign………………………</w:t>
      </w:r>
    </w:p>
    <w:p>
      <w:pPr>
        <w:spacing w:line="480" w:lineRule="auto"/>
        <w:rPr>
          <w:lang w:bidi="fa-IR"/>
          <w:color w:val="000000"/>
          <w:spacing w:val="-2"/>
        </w:rPr>
      </w:pPr>
    </w:p>
    <w:p>
      <w:pPr>
        <w:jc w:val="center"/>
        <w:spacing w:line="480" w:lineRule="auto"/>
        <w:rPr>
          <w:lang w:bidi="fa-IR"/>
          <w:b/>
          <w:color w:val="000000"/>
          <w:spacing w:val="-2"/>
        </w:rPr>
      </w:pPr>
      <w:r>
        <w:rPr>
          <w:lang w:bidi="fa-IR"/>
          <w:b/>
          <w:color w:val="000000"/>
          <w:spacing w:val="-2"/>
        </w:rPr>
        <w:t>DAIL Directorate:</w:t>
      </w:r>
    </w:p>
    <w:p>
      <w:pPr>
        <w:jc w:val="center"/>
        <w:spacing w:line="480" w:lineRule="auto"/>
        <w:rPr>
          <w:lang w:bidi="fa-IR"/>
          <w:color w:val="000000"/>
          <w:spacing w:val="-2"/>
        </w:rPr>
      </w:pPr>
      <w:r>
        <w:rPr>
          <w:lang w:bidi="fa-IR"/>
          <w:color w:val="000000"/>
          <w:spacing w:val="-2"/>
        </w:rPr>
        <w:t>Name …………………........</w:t>
      </w:r>
    </w:p>
    <w:p>
      <w:pPr>
        <w:jc w:val="center"/>
        <w:spacing w:line="480" w:lineRule="auto"/>
        <w:rPr>
          <w:lang w:bidi="fa-IR"/>
          <w:color w:val="000000"/>
          <w:spacing w:val="-2"/>
        </w:rPr>
      </w:pPr>
      <w:r>
        <w:rPr>
          <w:lang w:bidi="fa-IR"/>
          <w:color w:val="000000"/>
          <w:spacing w:val="-2"/>
        </w:rPr>
        <w:t>Sign &amp; stump……………………………..</w:t>
      </w:r>
    </w:p>
    <w:p>
      <w:pPr>
        <w:outlineLvl w:val="0"/>
        <w:jc w:val="center"/>
        <w:rPr>
          <w:lang w:bidi="fa-IR"/>
        </w:rPr>
      </w:pPr>
    </w:p>
    <w:p>
      <w:pPr>
        <w:outlineLvl w:val="0"/>
        <w:jc w:val="center"/>
        <w:rPr>
          <w:lang w:bidi="fa-IR"/>
          <w:b/>
          <w:bCs/>
          <w:rtl/>
        </w:rPr>
      </w:pPr>
    </w:p>
    <w:p>
      <w:pPr>
        <w:bidi/>
        <w:spacing w:line="360" w:lineRule="auto"/>
        <w:rPr>
          <w:lang w:bidi="ps-AF"/>
          <w:bCs/>
          <w:u w:val="single" w:color="auto"/>
        </w:rPr>
      </w:pPr>
      <w:r>
        <w:rPr>
          <w:lang w:bidi="ps-AF"/>
          <w:bCs/>
          <w:u w:val="single" w:color="auto"/>
          <w:rtl/>
        </w:rPr>
        <w:t>معیارهای برای ساختن ذخیره ګاه پیاز</w:t>
      </w:r>
      <w:r>
        <w:rPr>
          <w:lang w:bidi="ps-AF"/>
          <w:bCs/>
          <w:u w:val="single" w:color="auto"/>
        </w:rPr>
        <w:t xml:space="preserve"> </w:t>
      </w:r>
      <w:r>
        <w:rPr>
          <w:lang w:bidi="ps-AF"/>
          <w:bCs/>
          <w:u w:val="single" w:color="auto"/>
          <w:rtl/>
        </w:rPr>
        <w:t xml:space="preserve"> (ولایات سرد سیر)</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own minimum 2 jerib of land for storages whereas more than this is preferred.</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درخواست کننده حداقل ۲ الی ۳ جریب زمین شخصی برای ذخیره خانه زمین شخصی داشته باشد.</w:t>
      </w:r>
      <w:r>
        <w:rPr>
          <w:rFonts w:ascii="Times New Roman" w:hAnsi="Times New Roman" w:cs="Times New Roman"/>
          <w:sz w:val="24"/>
          <w:szCs w:val="24"/>
        </w:rPr>
        <w:t xml:space="preserve"> </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structure should be made in private land.</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 xml:space="preserve">ذخیره خانه  پیاز در زمین شخصی باید اعمار </w:t>
      </w:r>
      <w:r>
        <w:rPr>
          <w:lang w:bidi="fa-IR"/>
          <w:rFonts w:ascii="Times New Roman" w:hAnsi="Times New Roman" w:cs="Times New Roman"/>
          <w:sz w:val="24"/>
          <w:szCs w:val="24"/>
          <w:rtl/>
        </w:rPr>
        <w:t>گردد</w:t>
      </w:r>
      <w:r>
        <w:rPr>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storage should be made in open area close to production point with access to the road transportation.</w:t>
      </w:r>
    </w:p>
    <w:p>
      <w:pPr>
        <w:pStyle w:val="ListParagraph"/>
        <w:bidi/>
        <w:numPr>
          <w:ilvl w:val="0"/>
          <w:numId w:val="4"/>
        </w:numPr>
        <w:rPr>
          <w:rFonts w:ascii="Times New Roman" w:hAnsi="Times New Roman" w:cs="Times New Roman"/>
          <w:sz w:val="24"/>
          <w:szCs w:val="24"/>
        </w:rPr>
      </w:pPr>
      <w:r>
        <w:rPr>
          <w:rStyle w:val="tlid-translation"/>
          <w:rFonts w:ascii="Times New Roman" w:hAnsi="Times New Roman" w:cs="Times New Roman"/>
          <w:sz w:val="24"/>
          <w:szCs w:val="24"/>
          <w:rtl/>
        </w:rPr>
        <w:t xml:space="preserve">ذخیره </w:t>
      </w:r>
      <w:r>
        <w:rPr>
          <w:rStyle w:val="tlid-translation"/>
          <w:lang w:bidi="ps-AF"/>
          <w:rFonts w:ascii="Times New Roman" w:hAnsi="Times New Roman" w:cs="Times New Roman"/>
          <w:sz w:val="24"/>
          <w:szCs w:val="24"/>
          <w:rtl/>
        </w:rPr>
        <w:t>خانه</w:t>
      </w:r>
      <w:r>
        <w:rPr>
          <w:rStyle w:val="tlid-translation"/>
          <w:rFonts w:ascii="Times New Roman" w:hAnsi="Times New Roman" w:cs="Times New Roman"/>
          <w:sz w:val="24"/>
          <w:szCs w:val="24"/>
          <w:rtl/>
        </w:rPr>
        <w:t xml:space="preserve"> باید در فضای باز نزدیک به نقطه تولید با دسترسی به حمل و نقل </w:t>
      </w:r>
      <w:r>
        <w:rPr>
          <w:rStyle w:val="tlid-translation"/>
          <w:lang w:bidi="ps-AF"/>
          <w:rFonts w:ascii="Times New Roman" w:hAnsi="Times New Roman" w:cs="Times New Roman"/>
          <w:sz w:val="24"/>
          <w:szCs w:val="24"/>
          <w:rtl/>
        </w:rPr>
        <w:t>سرک داشته باشد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structure should be built as per design provided by MAIL. (Any innovation and change should be made after agreement of NHLP/MAIL).</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اعمار</w:t>
      </w:r>
      <w:r>
        <w:rPr>
          <w:rStyle w:val="tlid-translation"/>
          <w:rFonts w:ascii="Times New Roman" w:hAnsi="Times New Roman" w:cs="Times New Roman"/>
          <w:sz w:val="24"/>
          <w:szCs w:val="24"/>
          <w:rtl/>
        </w:rPr>
        <w:t xml:space="preserve"> باید به صورت طراحی شده توسط</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ساخته شود</w:t>
      </w:r>
      <w:r>
        <w:rPr>
          <w:rStyle w:val="tlid-translation"/>
          <w:rFonts w:ascii="Times New Roman" w:hAnsi="Times New Roman" w:cs="Times New Roman"/>
          <w:sz w:val="24"/>
          <w:szCs w:val="24"/>
        </w:rPr>
        <w:t xml:space="preserve">. </w:t>
      </w:r>
      <w:r>
        <w:rPr>
          <w:rStyle w:val="tlid-translation"/>
          <w:lang w:bidi="ps-AF"/>
          <w:rFonts w:ascii="Times New Roman" w:hAnsi="Times New Roman" w:cs="Times New Roman"/>
          <w:sz w:val="24"/>
          <w:szCs w:val="24"/>
          <w:rtl/>
        </w:rPr>
        <w:t>(</w:t>
      </w:r>
      <w:r>
        <w:rPr>
          <w:rStyle w:val="tlid-translation"/>
          <w:rFonts w:ascii="Times New Roman" w:hAnsi="Times New Roman" w:cs="Times New Roman"/>
          <w:sz w:val="24"/>
          <w:szCs w:val="24"/>
          <w:rtl/>
        </w:rPr>
        <w:t>هر نوآوری و تغییر باید پس از توافق</w:t>
      </w:r>
      <w:r>
        <w:rPr>
          <w:rStyle w:val="tlid-translation"/>
          <w:rFonts w:ascii="Times New Roman" w:hAnsi="Times New Roman" w:cs="Times New Roman"/>
          <w:sz w:val="24"/>
          <w:szCs w:val="24"/>
        </w:rPr>
        <w:t xml:space="preserve"> </w:t>
      </w:r>
      <w:r>
        <w:rPr>
          <w:rStyle w:val="tlid-translation"/>
          <w:lang w:val="en-GB"/>
          <w:rFonts w:ascii="Times New Roman" w:hAnsi="Times New Roman" w:cs="Times New Roman"/>
          <w:sz w:val="24"/>
          <w:szCs w:val="24"/>
        </w:rPr>
        <w:t>M</w:t>
      </w:r>
      <w:r>
        <w:rPr>
          <w:rStyle w:val="tlid-translation"/>
          <w:rFonts w:ascii="Times New Roman" w:hAnsi="Times New Roman" w:cs="Times New Roman"/>
          <w:sz w:val="24"/>
          <w:szCs w:val="24"/>
        </w:rPr>
        <w:t xml:space="preserve">AIL </w:t>
      </w:r>
      <w:r>
        <w:rPr>
          <w:rStyle w:val="tlid-translation"/>
          <w:rFonts w:ascii="Times New Roman" w:hAnsi="Times New Roman" w:cs="Times New Roman"/>
          <w:sz w:val="24"/>
          <w:szCs w:val="24"/>
          <w:rtl/>
        </w:rPr>
        <w:t>ساخته شود</w:t>
      </w:r>
      <w:r>
        <w:rPr>
          <w:rStyle w:val="tlid-translation"/>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The beneficiaries of potato storages should contribute 10% of total expenses.</w:t>
      </w:r>
    </w:p>
    <w:p>
      <w:pPr>
        <w:pStyle w:val="ListParagraph"/>
        <w:bidi/>
        <w:numPr>
          <w:ilvl w:val="0"/>
          <w:numId w:val="4"/>
        </w:numPr>
        <w:rPr>
          <w:rFonts w:ascii="Times New Roman" w:hAnsi="Times New Roman" w:cs="Times New Roman"/>
          <w:b/>
          <w:bCs/>
          <w:sz w:val="24"/>
          <w:szCs w:val="24"/>
          <w:u w:val="single" w:color="auto"/>
        </w:rPr>
      </w:pPr>
      <w:r>
        <w:rPr>
          <w:lang w:bidi="ps-AF"/>
          <w:rFonts w:ascii="Times New Roman" w:hAnsi="Times New Roman" w:cs="Times New Roman"/>
          <w:sz w:val="24"/>
          <w:szCs w:val="24"/>
          <w:rtl/>
        </w:rPr>
        <w:t>مستفید شونده ذخیره خانه پیاز باید 10% در صد از هزینه کل بپردازد.</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An M</w:t>
      </w:r>
      <w:r>
        <w:rPr>
          <w:lang w:bidi="prs-AF"/>
          <w:rFonts w:ascii="Times New Roman" w:hAnsi="Times New Roman" w:cs="Times New Roman"/>
          <w:sz w:val="24"/>
          <w:szCs w:val="24"/>
        </w:rPr>
        <w:t>o</w:t>
      </w:r>
      <w:r>
        <w:rPr>
          <w:rFonts w:ascii="Times New Roman" w:hAnsi="Times New Roman" w:cs="Times New Roman"/>
          <w:sz w:val="24"/>
          <w:szCs w:val="24"/>
        </w:rPr>
        <w:t>U will be signed with selected beneficiaries (Beneficiaries, DAIL director, CDC chairman, RC of NHLP and MAIL).</w:t>
      </w:r>
    </w:p>
    <w:p>
      <w:pPr>
        <w:pStyle w:val="ListParagraph"/>
        <w:bidi/>
        <w:numPr>
          <w:ilvl w:val="0"/>
          <w:numId w:val="4"/>
        </w:numPr>
        <w:rPr>
          <w:rFonts w:ascii="Times New Roman" w:hAnsi="Times New Roman" w:cs="Times New Roman"/>
          <w:b/>
          <w:bCs/>
          <w:sz w:val="24"/>
          <w:szCs w:val="24"/>
          <w:u w:val="single" w:color="auto"/>
        </w:rPr>
      </w:pPr>
      <w:r>
        <w:rPr>
          <w:lang w:bidi="ps-AF"/>
          <w:rFonts w:ascii="Times New Roman" w:hAnsi="Times New Roman" w:cs="Times New Roman"/>
          <w:sz w:val="24"/>
          <w:szCs w:val="24"/>
          <w:rtl/>
        </w:rPr>
        <w:t xml:space="preserve">یک تفاهم نامه سه جانبه همرای مستفید شونده منتخب امضاء خواهد شد(بین مستفید شونده، دایرکتر دیل، رئیس شورای انکشافی محل و رئیس زون و ولایتی </w:t>
      </w:r>
      <w:r>
        <w:rPr>
          <w:lang w:bidi="ps-AF"/>
          <w:rFonts w:ascii="Times New Roman" w:hAnsi="Times New Roman" w:cs="Times New Roman"/>
          <w:sz w:val="24"/>
          <w:szCs w:val="24"/>
        </w:rPr>
        <w:t>NHLP</w:t>
      </w:r>
      <w:r>
        <w:rPr>
          <w:lang w:bidi="fa-IR"/>
          <w:rFonts w:ascii="Times New Roman" w:hAnsi="Times New Roman" w:cs="Times New Roman"/>
          <w:sz w:val="24"/>
          <w:szCs w:val="24"/>
          <w:rtl/>
        </w:rPr>
        <w:t xml:space="preserve"> و </w:t>
      </w:r>
      <w:r>
        <w:rPr>
          <w:lang w:bidi="ps-AF"/>
          <w:rFonts w:ascii="Times New Roman" w:hAnsi="Times New Roman" w:cs="Times New Roman"/>
          <w:sz w:val="24"/>
          <w:szCs w:val="24"/>
        </w:rPr>
        <w:t>MAIL</w:t>
      </w:r>
      <w:r>
        <w:rPr>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b/>
          <w:bCs/>
          <w:sz w:val="24"/>
          <w:szCs w:val="24"/>
          <w:u w:val="single" w:color="auto"/>
        </w:rPr>
      </w:pPr>
      <w:r>
        <w:rPr>
          <w:rFonts w:ascii="Times New Roman" w:hAnsi="Times New Roman" w:cs="Times New Roman"/>
          <w:sz w:val="24"/>
          <w:szCs w:val="24"/>
        </w:rPr>
        <w:t>All the terms and conditions of the MOU should be agreed and implemented by respective partners (CDC &amp; MAIL).</w:t>
      </w:r>
    </w:p>
    <w:p>
      <w:pPr>
        <w:pStyle w:val="ListParagraph"/>
        <w:bidi/>
        <w:numPr>
          <w:ilvl w:val="0"/>
          <w:numId w:val="4"/>
        </w:numPr>
        <w:rPr>
          <w:rFonts w:ascii="Times New Roman" w:hAnsi="Times New Roman" w:cs="Times New Roman"/>
          <w:b/>
          <w:bCs/>
          <w:sz w:val="24"/>
          <w:szCs w:val="24"/>
          <w:u w:val="single" w:color="auto"/>
        </w:rPr>
      </w:pPr>
      <w:r>
        <w:rPr>
          <w:rStyle w:val="tlid-translation"/>
          <w:rFonts w:ascii="Times New Roman" w:hAnsi="Times New Roman" w:cs="Times New Roman"/>
          <w:sz w:val="24"/>
          <w:szCs w:val="24"/>
          <w:rtl/>
        </w:rPr>
        <w:t>تمام</w:t>
      </w:r>
      <w:r>
        <w:rPr>
          <w:rStyle w:val="tlid-translation"/>
          <w:lang w:bidi="ps-AF"/>
          <w:rFonts w:ascii="Times New Roman" w:hAnsi="Times New Roman" w:cs="Times New Roman"/>
          <w:sz w:val="24"/>
          <w:szCs w:val="24"/>
          <w:rtl/>
        </w:rPr>
        <w:t xml:space="preserve"> قوانین و مقررات تفاهم نامه قابل قبول واجرا ګردد توسط شریک مربوطه</w:t>
      </w:r>
      <w:r>
        <w:rPr>
          <w:rStyle w:val="tlid-translation"/>
          <w:rFonts w:ascii="Times New Roman" w:hAnsi="Times New Roman" w:cs="Times New Roman"/>
          <w:sz w:val="24"/>
          <w:szCs w:val="24"/>
        </w:rPr>
        <w:t xml:space="preserve">(CDC &amp; MAIL) </w:t>
      </w:r>
      <w:r>
        <w:rPr>
          <w:rStyle w:val="tlid-translation"/>
          <w:lang w:bidi="ps-AF"/>
          <w:rFonts w:ascii="Times New Roman" w:hAnsi="Times New Roman" w:cs="Times New Roman"/>
          <w:sz w:val="24"/>
          <w:szCs w:val="24"/>
          <w:rtl/>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MAIL/NHLP may bring amendments to the criteria based on the need and in the interest of the project. </w:t>
      </w:r>
    </w:p>
    <w:p>
      <w:pPr>
        <w:pStyle w:val="ListParagraph"/>
        <w:bidi/>
        <w:numPr>
          <w:ilvl w:val="0"/>
          <w:numId w:val="4"/>
        </w:numPr>
        <w:rPr>
          <w:rFonts w:ascii="Times New Roman" w:hAnsi="Times New Roman" w:cs="Times New Roman"/>
          <w:sz w:val="24"/>
          <w:szCs w:val="24"/>
        </w:rPr>
      </w:pPr>
      <w:r>
        <w:rPr>
          <w:rStyle w:val="tlid-translation"/>
          <w:rFonts w:ascii="Times New Roman" w:hAnsi="Times New Roman" w:cs="Times New Roman"/>
          <w:sz w:val="24"/>
          <w:szCs w:val="24"/>
        </w:rPr>
        <w:t xml:space="preserve"> NHLP/MAIL </w:t>
      </w:r>
      <w:r>
        <w:rPr>
          <w:rStyle w:val="tlid-translation"/>
          <w:rFonts w:ascii="Times New Roman" w:hAnsi="Times New Roman" w:cs="Times New Roman"/>
          <w:sz w:val="24"/>
          <w:szCs w:val="24"/>
          <w:rtl/>
        </w:rPr>
        <w:t>ممکن است اصلاحات را براساس نیاز و مصلحت پروژه انجام 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construction should be done as per the design and under supervision of MAIL with in the time frame.</w:t>
      </w:r>
    </w:p>
    <w:p>
      <w:pPr>
        <w:pStyle w:val="ListParagraph"/>
        <w:bidi/>
        <w:numPr>
          <w:ilvl w:val="0"/>
          <w:numId w:val="4"/>
        </w:numPr>
        <w:rPr>
          <w:rFonts w:ascii="Times New Roman" w:hAnsi="Times New Roman" w:cs="Times New Roman"/>
          <w:sz w:val="24"/>
          <w:szCs w:val="24"/>
        </w:rPr>
      </w:pPr>
      <w:r>
        <w:rPr>
          <w:lang w:bidi="ps-AF"/>
          <w:rFonts w:ascii="Times New Roman" w:hAnsi="Times New Roman" w:cs="Times New Roman"/>
          <w:sz w:val="24"/>
          <w:szCs w:val="24"/>
          <w:rtl/>
        </w:rPr>
        <w:t xml:space="preserve"> </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ساخت و ساز باید با طراحی و تحت نظارت</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با در زمان انجام شود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MOU, design documents and BoQ are the mandatory documents for implementing the project</w:t>
      </w:r>
      <w:r>
        <w:rPr>
          <w:lang w:bidi="ps-AF"/>
          <w:rFonts w:ascii="Times New Roman" w:hAnsi="Times New Roman" w:cs="Times New Roman"/>
          <w:sz w:val="24"/>
          <w:szCs w:val="24"/>
          <w:rtl/>
        </w:rPr>
        <w:t>.</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تفاهم نامه، طراحی اسناد</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و احجام کاری</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اسناد اجباری برای اجرای پروژه است</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beneficiary/recipient should have sound business mind and should regularly visit vegetable markets and contact traders to understand the demand, supply and price of the stored product i.e. onion.</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 xml:space="preserve">مستفید شونده باید ذهنیت تجارتی داشته باشد و </w:t>
      </w:r>
      <w:r>
        <w:rPr>
          <w:rStyle w:val="tlid-translation"/>
          <w:rFonts w:ascii="Times New Roman" w:hAnsi="Times New Roman" w:cs="Times New Roman"/>
          <w:sz w:val="24"/>
          <w:szCs w:val="24"/>
          <w:rtl/>
        </w:rPr>
        <w:t xml:space="preserve"> باید به طور مرتب از بازار های سبزیجات بازدید کند و با </w:t>
      </w:r>
      <w:r>
        <w:rPr>
          <w:rStyle w:val="tlid-translation"/>
          <w:lang w:bidi="ps-AF"/>
          <w:rFonts w:ascii="Times New Roman" w:hAnsi="Times New Roman" w:cs="Times New Roman"/>
          <w:sz w:val="24"/>
          <w:szCs w:val="24"/>
          <w:rtl/>
        </w:rPr>
        <w:t>تجاران</w:t>
      </w:r>
      <w:r>
        <w:rPr>
          <w:rStyle w:val="tlid-translation"/>
          <w:rFonts w:ascii="Times New Roman" w:hAnsi="Times New Roman" w:cs="Times New Roman"/>
          <w:sz w:val="24"/>
          <w:szCs w:val="24"/>
          <w:rtl/>
        </w:rPr>
        <w:t xml:space="preserve"> تماس بگیرد تا تقاضا، عرضه و قیمت محصول ذخیره شده یعنی پیاز را </w:t>
      </w:r>
      <w:r>
        <w:rPr>
          <w:rStyle w:val="tlid-translation"/>
          <w:lang w:bidi="ps-AF"/>
          <w:rFonts w:ascii="Times New Roman" w:hAnsi="Times New Roman" w:cs="Times New Roman"/>
          <w:sz w:val="24"/>
          <w:szCs w:val="24"/>
          <w:rtl/>
        </w:rPr>
        <w:t>بداند</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be supportive and responsive to all the stakeholders whenever needed.</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حمایت کننده و پاسخگو باشد</w:t>
      </w:r>
      <w:r>
        <w:rPr>
          <w:rStyle w:val="tlid-translation"/>
          <w:lang w:bidi="ps-AF"/>
          <w:rFonts w:ascii="Times New Roman" w:hAnsi="Times New Roman" w:cs="Times New Roman"/>
          <w:sz w:val="24"/>
          <w:szCs w:val="24"/>
          <w:rtl/>
        </w:rPr>
        <w:t xml:space="preserve"> به تمام جوانب ذیدخل در هر زمان که لازم باشد.</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agree that in case of less or no production he will either purchase the product from other farmers for storage or rent/lease the facility to other farmers so that they could utilize the facility.</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توافق کند که در صورت تولید کمتر یا بدون تولید، محصول را از </w:t>
      </w:r>
      <w:r>
        <w:rPr>
          <w:rStyle w:val="tlid-translation"/>
          <w:lang w:bidi="ps-AF"/>
          <w:rFonts w:ascii="Times New Roman" w:hAnsi="Times New Roman" w:cs="Times New Roman"/>
          <w:sz w:val="24"/>
          <w:szCs w:val="24"/>
          <w:rtl/>
        </w:rPr>
        <w:t>دیګر</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دهاقین</w:t>
      </w:r>
      <w:r>
        <w:rPr>
          <w:rStyle w:val="tlid-translation"/>
          <w:rFonts w:ascii="Times New Roman" w:hAnsi="Times New Roman" w:cs="Times New Roman"/>
          <w:sz w:val="24"/>
          <w:szCs w:val="24"/>
          <w:rtl/>
        </w:rPr>
        <w:t xml:space="preserve"> برای ذخیره سازی </w:t>
      </w:r>
      <w:r>
        <w:rPr>
          <w:rStyle w:val="tlid-translation"/>
          <w:lang w:bidi="ps-AF"/>
          <w:rFonts w:ascii="Times New Roman" w:hAnsi="Times New Roman" w:cs="Times New Roman"/>
          <w:sz w:val="24"/>
          <w:szCs w:val="24"/>
          <w:rtl/>
        </w:rPr>
        <w:t xml:space="preserve">خریداری نموده و یا ذخیره  خانه را به </w:t>
      </w:r>
      <w:r>
        <w:rPr>
          <w:rStyle w:val="tlid-translation"/>
          <w:rFonts w:ascii="Times New Roman" w:hAnsi="Times New Roman" w:cs="Times New Roman"/>
          <w:sz w:val="24"/>
          <w:szCs w:val="24"/>
          <w:rtl/>
        </w:rPr>
        <w:t xml:space="preserve"> اجاره / </w:t>
      </w:r>
      <w:r>
        <w:rPr>
          <w:rStyle w:val="tlid-translation"/>
          <w:lang w:bidi="ps-AF"/>
          <w:rFonts w:ascii="Times New Roman" w:hAnsi="Times New Roman" w:cs="Times New Roman"/>
          <w:sz w:val="24"/>
          <w:szCs w:val="24"/>
          <w:rtl/>
        </w:rPr>
        <w:t>کرایه</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به دیګر دهاقین بدهد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beneficiary should inform/report about any value addition linkage and innovation in/with the facility to NHLP/MAIL.</w:t>
      </w:r>
    </w:p>
    <w:p>
      <w:pPr>
        <w:pStyle w:val="ListParagraph"/>
        <w:bidi/>
        <w:numPr>
          <w:ilvl w:val="0"/>
          <w:numId w:val="4"/>
        </w:numPr>
        <w:rPr>
          <w:rFonts w:ascii="Times New Roman" w:hAnsi="Times New Roman" w:cs="Times New Roman"/>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در مورد هر گونه پیوند ارزش افزوده و نوآوری در با </w:t>
      </w:r>
      <w:r>
        <w:rPr>
          <w:rStyle w:val="tlid-translation"/>
          <w:lang w:bidi="ps-AF"/>
          <w:rFonts w:ascii="Times New Roman" w:hAnsi="Times New Roman" w:cs="Times New Roman"/>
          <w:sz w:val="24"/>
          <w:szCs w:val="24"/>
          <w:rtl/>
        </w:rPr>
        <w:t>امکانات</w:t>
      </w:r>
      <w:r>
        <w:rPr>
          <w:rStyle w:val="tlid-translation"/>
          <w:rFonts w:ascii="Times New Roman" w:hAnsi="Times New Roman" w:cs="Times New Roman"/>
          <w:sz w:val="24"/>
          <w:szCs w:val="24"/>
          <w:rtl/>
        </w:rPr>
        <w:t xml:space="preserve"> به</w:t>
      </w:r>
      <w:r>
        <w:rPr>
          <w:rStyle w:val="tlid-translation"/>
          <w:rFonts w:ascii="Times New Roman" w:hAnsi="Times New Roman" w:cs="Times New Roman"/>
          <w:sz w:val="24"/>
          <w:szCs w:val="24"/>
        </w:rPr>
        <w:t xml:space="preserve"> NHLP / MAIL </w:t>
      </w:r>
      <w:r>
        <w:rPr>
          <w:rStyle w:val="tlid-translation"/>
          <w:rFonts w:ascii="Times New Roman" w:hAnsi="Times New Roman" w:cs="Times New Roman"/>
          <w:sz w:val="24"/>
          <w:szCs w:val="24"/>
          <w:rtl/>
        </w:rPr>
        <w:t>گزارش دهد</w:t>
      </w:r>
      <w:r>
        <w:rPr>
          <w:rStyle w:val="tlid-translation"/>
          <w:rFonts w:ascii="Times New Roman" w:hAnsi="Times New Roman" w:cs="Times New Roman"/>
          <w:sz w:val="24"/>
          <w:szCs w:val="24"/>
        </w:rPr>
        <w:t>.</w:t>
      </w:r>
    </w:p>
    <w:p>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onion storages should not displace or modify any public resources existed around the private land and the selected site would not be under any master plan of the area and the selected site would not under any master plan of the area</w:t>
      </w:r>
    </w:p>
    <w:p/>
    <w:p/>
    <w:p/>
    <w:p/>
    <w:p/>
    <w:p/>
    <w:p/>
    <w:p/>
    <w:p/>
    <w:p/>
    <w:p/>
    <w:p/>
    <w:p/>
    <w:p/>
    <w:p/>
    <w:p/>
    <w:p/>
    <w:p/>
    <w:p/>
    <w:p/>
    <w:p/>
    <w:p/>
    <w:p/>
    <w:p/>
    <w:p/>
    <w:p/>
    <w:p/>
    <w:p/>
    <w:p/>
    <w:p/>
    <w:p/>
    <w:p/>
    <w:p/>
    <w:p/>
    <w:p/>
    <w:p/>
    <w:p/>
    <w:p/>
    <w:p/>
    <w:p/>
    <w:p/>
    <w:p>
      <w:pPr>
        <w:bidi/>
        <w:spacing w:line="360" w:lineRule="auto"/>
        <w:rPr>
          <w:lang w:bidi="ps-AF"/>
          <w:bCs/>
          <w:u w:val="single" w:color="auto"/>
          <w:rtl/>
        </w:rPr>
      </w:pPr>
      <w:r>
        <w:rPr>
          <w:lang w:bidi="ps-AF"/>
          <w:bCs/>
          <w:u w:val="single" w:color="auto"/>
          <w:rtl/>
        </w:rPr>
        <w:t xml:space="preserve">قرارداد و معیارهای برای ساختن سرد خانه </w:t>
      </w:r>
    </w:p>
    <w:p>
      <w:pPr>
        <w:bidi/>
        <w:spacing w:line="360" w:lineRule="auto"/>
        <w:rPr>
          <w:lang w:bidi="ps-AF"/>
          <w:bCs/>
          <w:u w:val="single" w:color="auto"/>
          <w:rtl/>
        </w:rPr>
      </w:pPr>
      <w:r>
        <w:rPr>
          <w:lang w:bidi="ps-AF"/>
          <w:bCs/>
          <w:u w:val="single" w:color="auto"/>
          <w:rtl/>
        </w:rPr>
        <w:t>قرارداد سرد خانه</w:t>
      </w:r>
    </w:p>
    <w:p>
      <w:pPr>
        <w:bidi/>
        <w:spacing w:line="360" w:lineRule="auto"/>
        <w:rPr>
          <w:lang w:bidi="ps-AF"/>
          <w:bCs/>
          <w:u w:val="single" w:color="auto"/>
          <w:rtl/>
        </w:rPr>
      </w:pPr>
    </w:p>
    <w:p>
      <w:pPr>
        <w:bidi/>
        <w:spacing w:line="360" w:lineRule="auto"/>
        <w:rPr>
          <w:lang w:bidi="ps-AF"/>
          <w:bCs/>
          <w:u w:val="single" w:color="auto"/>
          <w:rtl/>
        </w:rPr>
      </w:pPr>
    </w:p>
    <w:p>
      <w:pPr>
        <w:pStyle w:val="Heading1"/>
        <w:rPr>
          <w:lang w:bidi="fa-I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behindDoc="0" locked="0" layoutInCell="1" simplePos="0" relativeHeight="251659264" allowOverlap="1" hidden="0">
                <wp:simplePos x="0" y="0"/>
                <wp:positionH relativeFrom="column">
                  <wp:posOffset>1304290</wp:posOffset>
                </wp:positionH>
                <wp:positionV relativeFrom="paragraph">
                  <wp:posOffset>-90170</wp:posOffset>
                </wp:positionV>
                <wp:extent cx="2085975" cy="447675"/>
                <wp:effectExtent l="4762" t="4762" r="4762" b="4762"/>
                <wp:wrapNone/>
                <wp:docPr id="1041" name="shape1041" hidden="0"/>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rgbClr val="ffffff"/>
                        </a:solidFill>
                        <a:ln>
                          <a:solidFill>
                            <a:srgbClr val="ffffff"/>
                          </a:solidFill>
                          <a:miter lim="800000"/>
                        </a:ln>
                      </wps:spPr>
                      <wps:txbx>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wps:txbx>
                      <wps:bodyPr rot="0" vert="horz" wrap="square" lIns="91440" tIns="45720" rIns="91440" bIns="45720" anchor="t" upright="1">
                        <a:noAutofit/>
                      </wps:bodyPr>
                    </wps:wsp>
                  </a:graphicData>
                </a:graphic>
              </wp:anchor>
            </w:drawing>
          </mc:Choice>
          <mc:Fallback>
            <w:pict>
              <v:rect id="1041" style="position:absolute;margin-left:102.7pt;margin-top:-7.1pt;width:164.25pt;height:35.25pt;mso-wrap-style:infront;mso-position-horizontal-relative:column;mso-position-vertical-relative:line;v-text-anchor:top;z-index:251659264" o:allowincell="t" filled="t" fillcolor="#ffffff" stroked="t" strokecolor="#ffffff" strokeweight="0.75pt">
                <v:textbox inset="2.5mm,1.3mm,2.5mm,1.3mm">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v:textbox>
                <v:stroke/>
              </v:rect>
            </w:pict>
          </mc:Fallback>
        </mc:AlternateContent>
      </w:r>
      <w:r>
        <w:rPr>
          <w:rFonts w:ascii="Times New Roman" w:hAnsi="Times New Roman" w:cs="Times New Roman"/>
          <w:noProof/>
          <w:sz w:val="24"/>
          <w:szCs w:val="24"/>
        </w:rPr>
        <mc:AlternateContent>
          <mc:Choice Requires="wps">
            <w:drawing>
              <wp:anchor distT="0" distB="0" distL="114300" distR="114300" behindDoc="0" locked="0" layoutInCell="1" simplePos="0" relativeHeight="251657216" allowOverlap="1" hidden="0">
                <wp:simplePos x="0" y="0"/>
                <wp:positionH relativeFrom="column">
                  <wp:posOffset>3536036</wp:posOffset>
                </wp:positionH>
                <wp:positionV relativeFrom="paragraph">
                  <wp:posOffset>-109220</wp:posOffset>
                </wp:positionV>
                <wp:extent cx="1762125" cy="502285"/>
                <wp:effectExtent l="4762" t="4762" r="4762" b="4762"/>
                <wp:wrapNone/>
                <wp:docPr id="1042" name="shape1042" hidden="0"/>
                <wp:cNvGraphicFramePr/>
                <a:graphic xmlns:a="http://schemas.openxmlformats.org/drawingml/2006/main">
                  <a:graphicData uri="http://schemas.microsoft.com/office/word/2010/wordprocessingShape">
                    <wps:wsp>
                      <wps:cNvSpPr>
                        <a:spLocks/>
                      </wps:cNvSpPr>
                      <wps:spPr>
                        <a:xfrm>
                          <a:off x="0" y="0"/>
                          <a:ext cx="1762125" cy="502285"/>
                        </a:xfrm>
                        <a:prstGeom prst="rect">
                          <a:avLst/>
                        </a:prstGeom>
                        <a:solidFill>
                          <a:srgbClr val="ffffff"/>
                        </a:solidFill>
                        <a:ln>
                          <a:solidFill>
                            <a:srgbClr val="ffffff"/>
                          </a:solidFill>
                          <a:miter lim="800000"/>
                        </a:ln>
                      </wps:spPr>
                      <wps:txbx>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wps:txbx>
                      <wps:bodyPr rot="0" vert="horz" wrap="square" lIns="91440" tIns="45720" rIns="91440" bIns="45720" anchor="t" upright="1">
                        <a:noAutofit/>
                      </wps:bodyPr>
                    </wps:wsp>
                  </a:graphicData>
                </a:graphic>
              </wp:anchor>
            </w:drawing>
          </mc:Choice>
          <mc:Fallback>
            <w:pict>
              <v:rect id="1042" style="position:absolute;margin-left:278.428pt;margin-top:-8.6pt;width:138.75pt;height:39.55pt;mso-wrap-style:infront;mso-position-horizontal-relative:column;mso-position-vertical-relative:line;v-text-anchor:top;z-index:251657216" o:allowincell="t" filled="t" fillcolor="#ffffff" stroked="t" strokecolor="#ffffff" strokeweight="0.75pt">
                <v:textbox inset="2.5mm,1.3mm,2.5mm,1.3mm">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v:textbox>
                <v:stroke/>
              </v:rect>
            </w:pict>
          </mc:Fallback>
        </mc:AlternateContent>
      </w:r>
      <w:r>
        <w:rPr>
          <w:rFonts w:ascii="Times New Roman" w:hAnsi="Times New Roman" w:cs="Times New Roman"/>
          <w:noProof/>
          <w:sz w:val="24"/>
          <w:szCs w:val="24"/>
        </w:rPr>
        <mc:AlternateContent>
          <mc:Choice Requires="wps">
            <w:drawing>
              <wp:anchor distT="0" distB="0" distL="114300" distR="114300" behindDoc="0" locked="0" layoutInCell="1" simplePos="0" relativeHeight="251650048" allowOverlap="1" hidden="0">
                <wp:simplePos x="0" y="0"/>
                <wp:positionH relativeFrom="column">
                  <wp:posOffset>246752</wp:posOffset>
                </wp:positionH>
                <wp:positionV relativeFrom="paragraph">
                  <wp:posOffset>-284480</wp:posOffset>
                </wp:positionV>
                <wp:extent cx="908685" cy="908050"/>
                <wp:effectExtent l="0" t="0" r="0" b="0"/>
                <wp:wrapNone/>
                <wp:docPr id="1043" name="shape1043" hidden="0"/>
                <wp:cNvGraphicFramePr/>
                <a:graphic xmlns:a="http://schemas.openxmlformats.org/drawingml/2006/main">
                  <a:graphicData uri="http://schemas.microsoft.com/office/word/2010/wordprocessingShape">
                    <wps:wsp>
                      <wps:cNvSpPr>
                        <a:spLocks/>
                      </wps:cNvSpPr>
                      <wps:spPr>
                        <a:xfrm>
                          <a:off x="0" y="0"/>
                          <a:ext cx="908685" cy="908050"/>
                        </a:xfrm>
                        <a:prstGeom prst="rect">
                          <a:avLst/>
                        </a:prstGeom>
                        <a:blipFill dpi="0" rotWithShape="1">
                          <a:blip r:embed="rId1">
                            <a:alphaModFix amt="100000"/>
                          </a:blip>
                          <a:srcRect/>
                          <a:stretch>
                            <a:fillRect l="0" t="0" r="0" b="0"/>
                          </a:stretch>
                        </a:blipFill>
                        <a:ln>
                          <a:noFill/>
                        </a:ln>
                      </wps:spPr>
                      <wps:bodyPr rot="0" vert="horz" wrap="square" lIns="91440" tIns="45720" rIns="91440" bIns="45720" anchor="t" upright="1">
                        <a:noAutofit/>
                      </wps:bodyPr>
                    </wps:wsp>
                  </a:graphicData>
                </a:graphic>
              </wp:anchor>
            </w:drawing>
          </mc:Choice>
          <mc:Fallback>
            <w:pict>
              <v:rect id="1043" style="position:absolute;margin-left:19.4293pt;margin-top:-22.4pt;width:71.55pt;height:71.5pt;mso-wrap-style:infront;mso-position-horizontal-relative:column;mso-position-vertical-relative:line;v-text-anchor:top;z-index:251650048" o:allowincell="t" filled="t" fillcolor="#ffffff" stroked="f">
                <v:fill r:id="rId1" o:title="" opacity="1.00" type="frame"/>
                <v:stroke joinstyle="round"/>
              </v:rect>
            </w:pict>
          </mc:Fallback>
        </mc:AlternateContent>
      </w:r>
      <w:r>
        <w:rPr>
          <w:rFonts w:ascii="Times New Roman" w:hAnsi="Times New Roman" w:cs="Times New Roman"/>
          <w:noProof/>
          <w:sz w:val="24"/>
          <w:szCs w:val="24"/>
        </w:rPr>
        <w:drawing>
          <wp:anchor distT="0" distB="0" distL="114300" distR="114300" behindDoc="1" locked="0" layoutInCell="1" simplePos="0" relativeHeight="251655168" allowOverlap="1" hidden="0">
            <wp:simplePos x="0" y="0"/>
            <wp:positionH relativeFrom="column">
              <wp:posOffset>5428723</wp:posOffset>
            </wp:positionH>
            <wp:positionV relativeFrom="paragraph">
              <wp:posOffset>-276225</wp:posOffset>
            </wp:positionV>
            <wp:extent cx="904875" cy="914400"/>
            <wp:effectExtent l="0" t="0" r="0" b="0"/>
            <wp:wrapNone/>
            <wp:docPr id="1044" name="shape104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904875" cy="914400"/>
                    </a:xfrm>
                    <a:prstGeom prst="rect"/>
                    <a:noFill/>
                    <a:ln>
                      <a:noFill/>
                      <a:miter lim="800000"/>
                    </a:ln>
                  </pic:spPr>
                </pic:pic>
              </a:graphicData>
            </a:graphic>
          </wp:anchor>
        </w:drawing>
      </w:r>
    </w:p>
    <w:p>
      <w:pPr>
        <w:outlineLvl w:val="0"/>
        <w:rPr>
          <w:lang w:bidi="ps-AF"/>
        </w:rPr>
      </w:pPr>
    </w:p>
    <w:p>
      <w:pPr>
        <w:outlineLvl w:val="0"/>
        <w:jc w:val="center"/>
        <w:rPr>
          <w:lang w:bidi="fa-IR"/>
          <w:b/>
          <w:bCs/>
          <w:rtl/>
        </w:rPr>
      </w:pPr>
    </w:p>
    <w:p>
      <w:pPr>
        <w:outlineLvl w:val="0"/>
        <w:jc w:val="center"/>
        <w:rPr>
          <w:lang w:bidi="fa-IR"/>
          <w:b/>
          <w:bCs/>
        </w:rPr>
      </w:pPr>
      <w:r>
        <w:rPr>
          <w:lang w:bidi="fa-IR"/>
          <w:b/>
          <w:bCs/>
        </w:rPr>
        <w:t xml:space="preserve">Islamic Republic of Afghanistan </w:t>
      </w:r>
    </w:p>
    <w:p>
      <w:pPr>
        <w:outlineLvl w:val="0"/>
        <w:jc w:val="center"/>
        <w:rPr>
          <w:lang w:bidi="fa-IR"/>
          <w:b/>
          <w:bCs/>
          <w:rtl/>
        </w:rPr>
      </w:pPr>
      <w:r>
        <w:rPr>
          <w:lang w:bidi="fa-IR"/>
          <w:b/>
          <w:bCs/>
        </w:rPr>
        <w:t xml:space="preserve">Ministry of Agriculture, Irrigation and Livestock </w:t>
      </w:r>
    </w:p>
    <w:p>
      <w:pPr>
        <w:rPr>
          <w:lang w:bidi="fa-IR"/>
          <w:bCs/>
          <w:color w:val="000000"/>
        </w:rPr>
      </w:pPr>
    </w:p>
    <w:p>
      <w:pPr>
        <w:rPr>
          <w:lang w:bidi="fa-IR"/>
          <w:bCs/>
          <w:color w:val="000000"/>
          <w:rtl/>
        </w:rPr>
      </w:pPr>
    </w:p>
    <w:p>
      <w:pPr>
        <w:pStyle w:val="Title"/>
        <w:rPr>
          <w:lang w:bidi="ps-AF"/>
          <w:rFonts w:ascii="Times New Roman" w:hAnsi="Times New Roman"/>
          <w:i w:val="0"/>
          <w:iCs w:val="0"/>
          <w:color w:val="000000"/>
          <w:szCs w:val="24"/>
        </w:rPr>
      </w:pPr>
      <w:r>
        <w:rPr>
          <w:rFonts w:ascii="Times New Roman" w:hAnsi="Times New Roman"/>
          <w:i w:val="0"/>
          <w:iCs w:val="0"/>
          <w:color w:val="000000"/>
          <w:szCs w:val="24"/>
        </w:rPr>
        <w:t>Trilateral Memorandum of Understanding (MoU) for Establishment of Cold Storage</w:t>
      </w:r>
    </w:p>
    <w:p>
      <w:pPr>
        <w:pStyle w:val="Title"/>
        <w:rPr>
          <w:rFonts w:ascii="Times New Roman" w:hAnsi="Times New Roman"/>
          <w:i w:val="0"/>
          <w:iCs w:val="0"/>
          <w:color w:val="000000"/>
          <w:szCs w:val="24"/>
          <w:rtl/>
        </w:rPr>
      </w:pPr>
    </w:p>
    <w:p>
      <w:pPr>
        <w:pStyle w:val="Title"/>
        <w:rPr>
          <w:lang w:bidi="fa-IR"/>
          <w:rFonts w:ascii="Times New Roman" w:hAnsi="Times New Roman"/>
          <w:b w:val="0"/>
          <w:bCs/>
          <w:iCs w:val="0"/>
          <w:color w:val="000000"/>
          <w:szCs w:val="24"/>
          <w:u w:val="none" w:color="auto"/>
          <w:rtl/>
        </w:rPr>
      </w:pPr>
      <w:r>
        <w:rPr>
          <w:rFonts w:ascii="Times New Roman" w:hAnsi="Times New Roman"/>
          <w:iCs w:val="0"/>
          <w:color w:val="000000"/>
          <w:szCs w:val="24"/>
          <w:u w:val="none" w:color="auto"/>
        </w:rPr>
        <w:t xml:space="preserve">BETWEEN </w:t>
      </w:r>
    </w:p>
    <w:p>
      <w:pPr>
        <w:pStyle w:val="Title"/>
        <w:rPr>
          <w:rFonts w:ascii="Times New Roman" w:hAnsi="Times New Roman"/>
          <w:i w:val="0"/>
          <w:iCs w:val="0"/>
          <w:color w:val="000000"/>
          <w:szCs w:val="24"/>
          <w:u w:val="none" w:color="auto"/>
        </w:rPr>
      </w:pPr>
      <w:r>
        <w:rPr>
          <w:rFonts w:ascii="Times New Roman" w:hAnsi="Times New Roman"/>
          <w:i w:val="0"/>
          <w:iCs w:val="0"/>
          <w:color w:val="000000"/>
          <w:szCs w:val="24"/>
          <w:u w:val="none" w:color="auto"/>
        </w:rPr>
        <w:t>Ministry of Agriculture, Irrigation and Livestock (MAIL), Afghanistan</w:t>
      </w:r>
    </w:p>
    <w:p>
      <w:pPr>
        <w:pStyle w:val="Title"/>
        <w:rPr>
          <w:rFonts w:ascii="Times New Roman" w:hAnsi="Times New Roman"/>
          <w:iCs w:val="0"/>
          <w:color w:val="000000"/>
          <w:szCs w:val="24"/>
          <w:u w:val="none" w:color="auto"/>
        </w:rPr>
      </w:pPr>
      <w:r>
        <w:rPr>
          <w:rFonts w:ascii="Times New Roman" w:hAnsi="Times New Roman"/>
          <w:iCs w:val="0"/>
          <w:color w:val="000000"/>
          <w:szCs w:val="24"/>
          <w:u w:val="none" w:color="auto"/>
        </w:rPr>
        <w:t xml:space="preserve">AND </w:t>
      </w:r>
    </w:p>
    <w:p>
      <w:pPr>
        <w:pStyle w:val="Title"/>
        <w:rPr>
          <w:rFonts w:ascii="Times New Roman" w:hAnsi="Times New Roman"/>
          <w:iCs w:val="0"/>
          <w:color w:val="000000"/>
          <w:szCs w:val="24"/>
          <w:u w:val="none" w:color="auto"/>
          <w:rtl/>
        </w:rPr>
      </w:pPr>
      <w:r>
        <w:rPr>
          <w:rFonts w:ascii="Times New Roman" w:hAnsi="Times New Roman"/>
          <w:i w:val="0"/>
          <w:color w:val="000000"/>
          <w:szCs w:val="24"/>
          <w:u w:val="none" w:color="auto"/>
        </w:rPr>
        <w:t>Community Development Councils (CDCs) Afghanistan ……………………….and Farmer beneficiaries</w:t>
      </w:r>
    </w:p>
    <w:p>
      <w:pPr>
        <w:jc w:val="center"/>
        <w:rPr>
          <w:b/>
          <w:color w:val="000000"/>
          <w:spacing w:val="-2"/>
        </w:rPr>
      </w:pPr>
    </w:p>
    <w:p>
      <w:pPr>
        <w:jc w:val="center"/>
        <w:rPr>
          <w:b/>
          <w:color w:val="000000"/>
          <w:spacing w:val="-2"/>
          <w:rtl/>
        </w:rPr>
      </w:pPr>
    </w:p>
    <w:p>
      <w:pPr>
        <w:bidi/>
        <w:jc w:val="center"/>
        <w:rPr>
          <w:lang w:bidi="ps-AF"/>
          <w:bCs/>
          <w:color w:val="000000"/>
          <w:spacing w:val="-2"/>
        </w:rPr>
      </w:pPr>
      <w:r>
        <w:rPr>
          <w:bCs/>
          <w:color w:val="000000"/>
          <w:spacing w:val="-2"/>
          <w:rtl/>
        </w:rPr>
        <w:t>تفاهم نامه سه جانبه (</w:t>
      </w:r>
      <w:r>
        <w:rPr>
          <w:bCs/>
          <w:color w:val="000000"/>
          <w:spacing w:val="-2"/>
        </w:rPr>
        <w:t>MoU</w:t>
      </w:r>
      <w:r>
        <w:rPr>
          <w:lang w:bidi="fa-IR"/>
          <w:bCs/>
          <w:color w:val="000000"/>
          <w:spacing w:val="-2"/>
          <w:rtl/>
        </w:rPr>
        <w:t xml:space="preserve"> ) برای اعمار </w:t>
      </w:r>
      <w:r>
        <w:rPr>
          <w:lang w:bidi="ps-AF"/>
          <w:bCs/>
          <w:color w:val="000000"/>
          <w:spacing w:val="-2"/>
          <w:rtl/>
        </w:rPr>
        <w:t>سرد  خانه  در قریه .................................... ولسوالی ........................ ولایت ........................</w:t>
      </w:r>
    </w:p>
    <w:p>
      <w:pPr>
        <w:bidi/>
        <w:jc w:val="center"/>
        <w:rPr>
          <w:lang w:bidi="ps-AF"/>
          <w:bCs/>
          <w:color w:val="000000"/>
          <w:spacing w:val="-2"/>
        </w:rPr>
      </w:pPr>
    </w:p>
    <w:p>
      <w:pPr>
        <w:bidi/>
        <w:jc w:val="center"/>
        <w:rPr>
          <w:lang w:bidi="fa-IR"/>
          <w:b/>
          <w:color w:val="000000"/>
          <w:spacing w:val="-2"/>
        </w:rPr>
      </w:pPr>
      <w:r>
        <w:rPr>
          <w:lang w:bidi="fa-IR"/>
          <w:b/>
          <w:color w:val="000000"/>
          <w:spacing w:val="-2"/>
          <w:rtl/>
        </w:rPr>
        <w:t>میان</w:t>
      </w:r>
    </w:p>
    <w:p>
      <w:pPr>
        <w:bidi/>
        <w:jc w:val="center"/>
        <w:rPr>
          <w:lang w:bidi="fa-IR"/>
          <w:bCs/>
          <w:i/>
          <w:iCs/>
          <w:color w:val="000000"/>
          <w:spacing w:val="-2"/>
        </w:rPr>
      </w:pPr>
    </w:p>
    <w:p>
      <w:pPr>
        <w:bidi/>
        <w:jc w:val="center"/>
        <w:rPr>
          <w:lang w:bidi="ps-AF"/>
          <w:b/>
          <w:color w:val="000000"/>
          <w:spacing w:val="-2"/>
        </w:rPr>
      </w:pPr>
      <w:r>
        <w:rPr>
          <w:lang w:bidi="ps-AF"/>
          <w:b/>
          <w:color w:val="000000"/>
          <w:spacing w:val="-2"/>
          <w:rtl/>
        </w:rPr>
        <w:t xml:space="preserve"> </w:t>
      </w:r>
      <w:r>
        <w:rPr>
          <w:lang w:bidi="fa-IR"/>
          <w:b/>
          <w:color w:val="000000"/>
          <w:spacing w:val="-2"/>
          <w:rtl/>
        </w:rPr>
        <w:t>وزارت زراعت, آبیاری و مالداری,</w:t>
      </w:r>
      <w:r>
        <w:rPr>
          <w:lang w:bidi="ps-AF"/>
          <w:b/>
          <w:color w:val="000000"/>
          <w:spacing w:val="-2"/>
          <w:rtl/>
        </w:rPr>
        <w:t xml:space="preserve"> جمهوری اسلامی افغانستان </w:t>
      </w:r>
    </w:p>
    <w:p>
      <w:pPr>
        <w:bidi/>
        <w:jc w:val="center"/>
        <w:rPr>
          <w:lang w:bidi="fa-IR"/>
          <w:b/>
          <w:color w:val="000000"/>
          <w:spacing w:val="-2"/>
        </w:rPr>
      </w:pPr>
    </w:p>
    <w:p>
      <w:pPr>
        <w:bidi/>
        <w:jc w:val="center"/>
        <w:rPr>
          <w:lang w:bidi="fa-IR"/>
          <w:b/>
          <w:i/>
          <w:iCs/>
          <w:color w:val="000000"/>
          <w:spacing w:val="-2"/>
        </w:rPr>
      </w:pPr>
      <w:r>
        <w:rPr>
          <w:lang w:bidi="fa-IR"/>
          <w:b/>
          <w:i/>
          <w:iCs/>
          <w:color w:val="000000"/>
          <w:spacing w:val="-2"/>
          <w:rtl/>
        </w:rPr>
        <w:t>و</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شورای انکشافی اجتماعی</w:t>
      </w:r>
      <w:r>
        <w:rPr>
          <w:lang w:bidi="fa-IR"/>
          <w:bCs/>
          <w:color w:val="000000"/>
          <w:spacing w:val="-2"/>
        </w:rPr>
        <w:t xml:space="preserve">CDC) </w:t>
      </w:r>
      <w:r>
        <w:rPr>
          <w:lang w:bidi="fa-IR"/>
          <w:b/>
          <w:color w:val="000000"/>
          <w:spacing w:val="-2"/>
          <w:rtl/>
        </w:rPr>
        <w:t xml:space="preserve">) </w:t>
      </w:r>
      <w:r>
        <w:rPr>
          <w:lang w:bidi="fa-IR"/>
          <w:b/>
          <w:color w:val="000000"/>
          <w:spacing w:val="-2"/>
        </w:rPr>
        <w:t>…………………..…………………………………:</w:t>
      </w:r>
      <w:r>
        <w:rPr>
          <w:lang w:bidi="fa-IR"/>
          <w:bCs/>
          <w:color w:val="000000"/>
          <w:spacing w:val="-2"/>
          <w:rtl/>
        </w:rPr>
        <w:t>و باغداران مستفید شونده</w:t>
      </w:r>
    </w:p>
    <w:p>
      <w:pPr>
        <w:bidi/>
        <w:jc w:val="center"/>
        <w:rPr>
          <w:lang w:bidi="fa-IR"/>
          <w:bCs/>
          <w:color w:val="000000"/>
          <w:spacing w:val="-2"/>
        </w:rPr>
      </w:pPr>
    </w:p>
    <w:p>
      <w:pPr>
        <w:bidi/>
        <w:jc w:val="center"/>
        <w:rPr>
          <w:lang w:bidi="fa-IR"/>
          <w:bCs/>
          <w:color w:val="000000"/>
          <w:spacing w:val="-2"/>
        </w:rPr>
      </w:pPr>
    </w:p>
    <w:p>
      <w:pPr>
        <w:rPr>
          <w:lang w:bidi="fa-IR"/>
          <w:b/>
          <w:color w:val="000000"/>
          <w:spacing w:val="-2"/>
        </w:rPr>
      </w:pPr>
      <w:r>
        <w:rPr>
          <w:lang w:bidi="ps-AF"/>
          <w:b/>
          <w:color w:val="000000"/>
          <w:spacing w:val="-2"/>
        </w:rPr>
        <w:t xml:space="preserve">MAIL /CDCs - ………………………. </w:t>
      </w:r>
      <w:r>
        <w:rPr>
          <w:lang w:bidi="fa-IR"/>
          <w:b/>
          <w:color w:val="000000"/>
          <w:spacing w:val="-2"/>
          <w:rtl/>
        </w:rPr>
        <w:t xml:space="preserve">تحت قرارداد نمبر:                                                        </w:t>
      </w:r>
    </w:p>
    <w:p>
      <w:pPr>
        <w:rPr>
          <w:lang w:bidi="ps-AF"/>
          <w:b/>
          <w:color w:val="000000"/>
          <w:spacing w:val="-2"/>
          <w:rtl/>
        </w:rPr>
      </w:pPr>
    </w:p>
    <w:p>
      <w:pPr>
        <w:rPr>
          <w:lang w:bidi="fa-IR"/>
          <w:bCs/>
          <w:color w:val="000000"/>
          <w:spacing w:val="-2"/>
        </w:rPr>
      </w:pPr>
    </w:p>
    <w:p>
      <w:pPr>
        <w:rPr>
          <w:lang w:val="en-GB" w:bidi="ps-AF"/>
          <w:bCs/>
          <w:color w:val="000000"/>
          <w:spacing w:val="-2"/>
          <w:rtl/>
        </w:rPr>
      </w:pPr>
      <w:r>
        <w:rPr>
          <w:lang w:val="en-GB" w:bidi="fa-IR"/>
          <w:bCs/>
          <w:color w:val="000000"/>
          <w:spacing w:val="-2"/>
        </w:rPr>
        <w:t xml:space="preserve">Contract duration: </w:t>
      </w:r>
      <w:r>
        <w:rPr>
          <w:lang w:val="en-GB" w:bidi="ps-AF"/>
          <w:bCs/>
          <w:color w:val="000000"/>
          <w:spacing w:val="-2"/>
        </w:rPr>
        <w:t>May 10</w:t>
      </w:r>
      <w:r>
        <w:rPr>
          <w:lang w:val="en-GB" w:bidi="fa-IR"/>
          <w:bCs/>
          <w:color w:val="000000"/>
          <w:spacing w:val="-2"/>
        </w:rPr>
        <w:t>, 2020 to July 30, 2020:</w:t>
      </w:r>
      <w:r>
        <w:rPr>
          <w:lang w:val="en-GB" w:bidi="ps-AF"/>
          <w:bCs/>
          <w:color w:val="000000"/>
          <w:spacing w:val="-2"/>
          <w:rtl/>
        </w:rPr>
        <w:t xml:space="preserve"> معیاد قرارداد: 10 </w:t>
      </w:r>
      <w:r>
        <w:rPr>
          <w:lang w:val="en-GB" w:bidi="fa-IR"/>
          <w:rFonts w:hint="cs"/>
          <w:bCs/>
          <w:color w:val="000000"/>
          <w:spacing w:val="-2"/>
          <w:rtl/>
        </w:rPr>
        <w:t xml:space="preserve">می الی </w:t>
      </w:r>
      <w:r>
        <w:rPr>
          <w:lang w:val="en-GB" w:bidi="ps-AF"/>
          <w:bCs/>
          <w:color w:val="000000"/>
          <w:spacing w:val="-2"/>
          <w:rtl/>
        </w:rPr>
        <w:t xml:space="preserve"> 30 جولای 2020                       </w:t>
      </w:r>
    </w:p>
    <w:tbl>
      <w:tblPr>
        <w:tblStyle w:val="TableGrid"/>
        <w:tblpPr w:leftFromText="180" w:rightFromText="180" w:vertAnchor="text" w:tblpY="-65"/>
        <w:tblW w:w="10548" w:type="dxa"/>
        <w:tblBorders>
          <w:top w:val="none"/>
          <w:left w:val="none"/>
          <w:bottom w:val="none"/>
          <w:right w:val="none"/>
          <w:insideH w:val="none"/>
          <w:insideV w:val="none"/>
        </w:tblBorders>
        <w:tblLook w:val="04A0" w:firstRow="1" w:lastRow="0" w:firstColumn="1" w:lastColumn="0" w:noHBand="0" w:noVBand="1"/>
      </w:tblPr>
      <w:tblGrid>
        <w:gridCol w:w="1690"/>
        <w:gridCol w:w="3458"/>
        <w:gridCol w:w="2700"/>
        <w:gridCol w:w="2700"/>
      </w:tblGrid>
      <w:tr>
        <w:trPr>
          <w:trHeight w:val="611" w:hRule="atLeast"/>
        </w:trPr>
        <w:tc>
          <w:tcPr>
            <w:tcW w:w="1690" w:type="dxa"/>
          </w:tcPr>
          <w:p>
            <w:pPr>
              <w:spacing w:line="398" w:lineRule="exact"/>
            </w:pPr>
            <w:r>
              <w:t xml:space="preserve">Name of CDC:      </w:t>
            </w:r>
          </w:p>
        </w:tc>
        <w:tc>
          <w:tcPr>
            <w:tcW w:w="3458" w:type="dxa"/>
          </w:tcPr>
          <w:p>
            <w:pPr>
              <w:spacing w:line="398" w:lineRule="exact"/>
            </w:pPr>
            <w:r>
              <w:t>…………………………</w:t>
            </w:r>
          </w:p>
        </w:tc>
        <w:tc>
          <w:tcPr>
            <w:tcW w:w="2700" w:type="dxa"/>
          </w:tcPr>
          <w:p>
            <w:pPr>
              <w:spacing w:line="398" w:lineRule="exact"/>
            </w:pPr>
            <w:r>
              <w:t>CDC Registration No:</w:t>
            </w:r>
          </w:p>
        </w:tc>
        <w:tc>
          <w:tcPr>
            <w:tcW w:w="2700" w:type="dxa"/>
          </w:tcPr>
          <w:p>
            <w:pPr>
              <w:spacing w:line="398" w:lineRule="exact"/>
            </w:pPr>
            <w:r>
              <w:t>…………………………</w:t>
            </w:r>
          </w:p>
        </w:tc>
      </w:tr>
      <w:tr>
        <w:trPr>
          <w:trHeight w:val="710" w:hRule="atLeast"/>
        </w:trPr>
        <w:tc>
          <w:tcPr>
            <w:tcW w:w="1690" w:type="dxa"/>
          </w:tcPr>
          <w:p>
            <w:pPr>
              <w:spacing w:line="398" w:lineRule="exact"/>
            </w:pPr>
            <w:r>
              <w:t>GPS Point: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1690" w:type="dxa"/>
          </w:tcPr>
          <w:p>
            <w:pPr>
              <w:spacing w:line="398" w:lineRule="exact"/>
            </w:pPr>
            <w:r>
              <w:t>Bank Account: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gridAfter w:val="2"/>
          <w:wAfter w:w="5400" w:type="dxa"/>
          <w:trHeight w:val="710" w:hRule="atLeast"/>
        </w:trPr>
        <w:tc>
          <w:tcPr>
            <w:tcW w:w="5148" w:type="dxa"/>
            <w:gridSpan w:val="2"/>
          </w:tcPr>
          <w:p>
            <w:pPr>
              <w:spacing w:line="398" w:lineRule="exact"/>
            </w:pPr>
            <w:r>
              <w:t>Mobile No:……..</w:t>
            </w:r>
            <w:r>
              <w:rPr>
                <w:rFonts w:eastAsia="Arial"/>
                <w:bCs/>
              </w:rPr>
              <w:t>……………</w:t>
            </w:r>
          </w:p>
        </w:tc>
      </w:tr>
    </w:tbl>
    <w:p>
      <w:pPr>
        <w:bidi/>
        <w:rPr>
          <w:lang w:bidi="fa-IR"/>
          <w:bCs/>
          <w:color w:val="000000"/>
          <w:u w:val="single" w:color="auto"/>
          <w:spacing w:val="-2"/>
        </w:rPr>
      </w:pPr>
    </w:p>
    <w:p>
      <w:pPr>
        <w:bidi/>
        <w:rPr>
          <w:lang w:bidi="fa-IR"/>
          <w:bCs/>
          <w:color w:val="000000"/>
          <w:u w:val="single" w:color="auto"/>
          <w:spacing w:val="-2"/>
          <w:rtl/>
        </w:rPr>
      </w:pPr>
    </w:p>
    <w:p>
      <w:pPr>
        <w:pStyle w:val="ListParagraph"/>
        <w:contextualSpacing w:val="off"/>
        <w:jc w:val="both"/>
        <w:numPr>
          <w:ilvl w:val="0"/>
          <w:numId w:val="9"/>
        </w:numPr>
        <w:spacing w:after="0" w:line="240" w:lineRule="auto"/>
        <w:rPr>
          <w:b/>
          <w:color w:val="000000"/>
          <w:spacing w:val="-2"/>
        </w:rPr>
      </w:pPr>
      <w:r>
        <w:rPr>
          <w:b/>
          <w:color w:val="000000"/>
          <w:spacing w:val="-2"/>
        </w:rPr>
        <w:t>Scope of MoU</w:t>
      </w:r>
      <w:r>
        <w:rPr>
          <w:bCs/>
          <w:color w:val="000000"/>
          <w:spacing w:val="-2"/>
          <w:rtl/>
        </w:rPr>
        <w:t xml:space="preserve"> 1. هدف </w:t>
      </w:r>
      <w:r>
        <w:rPr>
          <w:lang w:bidi="ps-AF"/>
          <w:bCs/>
          <w:color w:val="000000"/>
          <w:spacing w:val="-2"/>
          <w:rtl/>
        </w:rPr>
        <w:t xml:space="preserve">قرارداد </w:t>
      </w:r>
      <w:r>
        <w:rPr>
          <w:bCs/>
          <w:color w:val="000000"/>
          <w:spacing w:val="-2"/>
          <w:rtl/>
        </w:rPr>
        <w:t xml:space="preserve">                                                                                    </w:t>
      </w:r>
    </w:p>
    <w:p>
      <w:pPr>
        <w:ind w:left="720"/>
        <w:jc w:val="both"/>
        <w:rPr>
          <w:color w:val="000000"/>
          <w:spacing w:val="-2"/>
        </w:rPr>
      </w:pPr>
      <w:r>
        <w:rPr>
          <w:color w:val="000000"/>
          <w:spacing w:val="-2"/>
        </w:rPr>
        <w:t>This is done under the MAIL, the MoU sets out the terms and conditions; under which CDCs and NHLP agreed to conditions set in the MoU. The MoU document envisages that:</w:t>
      </w:r>
    </w:p>
    <w:p>
      <w:pPr>
        <w:jc w:val="right"/>
        <w:rPr>
          <w:color w:val="000000"/>
          <w:spacing w:val="-2"/>
          <w:rtl/>
        </w:rPr>
      </w:pPr>
      <w:r>
        <w:rPr>
          <w:color w:val="000000"/>
          <w:spacing w:val="-2"/>
          <w:rtl/>
        </w:rPr>
        <w:t xml:space="preserve">این </w:t>
      </w:r>
      <w:r>
        <w:rPr>
          <w:lang w:bidi="ps-AF"/>
          <w:bCs/>
          <w:color w:val="000000"/>
          <w:spacing w:val="-2"/>
          <w:rtl/>
        </w:rPr>
        <w:t>قرارداد</w:t>
      </w:r>
      <w:r>
        <w:rPr>
          <w:color w:val="000000"/>
          <w:spacing w:val="-2"/>
          <w:rtl/>
        </w:rPr>
        <w:t xml:space="preserve"> </w:t>
      </w:r>
      <w:r>
        <w:rPr>
          <w:lang w:bidi="fa-IR"/>
          <w:rFonts w:hint="cs"/>
          <w:color w:val="000000"/>
          <w:spacing w:val="-2"/>
          <w:rtl/>
        </w:rPr>
        <w:t>تحت نظر</w:t>
      </w:r>
      <w:r>
        <w:rPr>
          <w:color w:val="000000"/>
          <w:spacing w:val="-2"/>
          <w:rtl/>
        </w:rPr>
        <w:t xml:space="preserve"> ,و</w:t>
      </w:r>
      <w:r>
        <w:rPr>
          <w:lang w:bidi="ps-AF"/>
          <w:color w:val="000000"/>
          <w:spacing w:val="-2"/>
          <w:rtl/>
        </w:rPr>
        <w:t>زارت زراعت آبیاری و</w:t>
      </w:r>
      <w:r>
        <w:rPr>
          <w:color w:val="000000"/>
          <w:spacing w:val="-2"/>
          <w:rtl/>
        </w:rPr>
        <w:t xml:space="preserve"> مالداری عقد می گردد. </w:t>
      </w:r>
    </w:p>
    <w:p>
      <w:pPr>
        <w:bidi/>
        <w:rPr>
          <w:color w:val="000000"/>
          <w:spacing w:val="-2"/>
        </w:rPr>
      </w:pPr>
      <w:r>
        <w:rPr>
          <w:color w:val="000000"/>
          <w:spacing w:val="-2"/>
          <w:rtl/>
        </w:rPr>
        <w:t xml:space="preserve">این </w:t>
      </w:r>
      <w:r>
        <w:rPr>
          <w:lang w:bidi="ps-AF"/>
          <w:bCs/>
          <w:color w:val="000000"/>
          <w:spacing w:val="-2"/>
          <w:rtl/>
        </w:rPr>
        <w:t>قرارداد</w:t>
      </w:r>
      <w:r>
        <w:rPr>
          <w:color w:val="000000"/>
          <w:spacing w:val="-2"/>
          <w:rtl/>
        </w:rPr>
        <w:t xml:space="preserve"> شرایطی را تعین می کند که بر اساس</w:t>
      </w:r>
      <w:r>
        <w:rPr>
          <w:rFonts w:hint="cs"/>
          <w:color w:val="000000"/>
          <w:spacing w:val="-2"/>
          <w:rtl/>
        </w:rPr>
        <w:t xml:space="preserve"> آن</w:t>
      </w:r>
      <w:r>
        <w:rPr>
          <w:color w:val="000000"/>
          <w:spacing w:val="-2"/>
          <w:rtl/>
        </w:rPr>
        <w:t xml:space="preserve"> و</w:t>
      </w:r>
      <w:r>
        <w:rPr>
          <w:lang w:bidi="ps-AF"/>
          <w:color w:val="000000"/>
          <w:spacing w:val="-2"/>
          <w:rtl/>
        </w:rPr>
        <w:t>زارت زراعت آبیاری و</w:t>
      </w:r>
      <w:r>
        <w:rPr>
          <w:color w:val="000000"/>
          <w:spacing w:val="-2"/>
          <w:rtl/>
        </w:rPr>
        <w:t xml:space="preserve"> مالداری (</w:t>
      </w:r>
      <w:r>
        <w:rPr>
          <w:lang w:val="en-GB"/>
          <w:color w:val="000000"/>
          <w:spacing w:val="-2"/>
        </w:rPr>
        <w:t>MAIL</w:t>
      </w:r>
      <w:r>
        <w:rPr>
          <w:color w:val="000000"/>
          <w:spacing w:val="-2"/>
          <w:rtl/>
        </w:rPr>
        <w:t xml:space="preserve"> ) و شوراهای </w:t>
      </w:r>
    </w:p>
    <w:p>
      <w:pPr>
        <w:bidi/>
        <w:rPr>
          <w:lang w:bidi="fa-IR"/>
          <w:color w:val="000000"/>
          <w:spacing w:val="-2"/>
          <w:rtl/>
        </w:rPr>
      </w:pPr>
      <w:r>
        <w:rPr>
          <w:lang w:bidi="fa-IR"/>
          <w:color w:val="000000"/>
          <w:spacing w:val="-2"/>
          <w:rtl/>
        </w:rPr>
        <w:t>انکشافی (</w:t>
      </w:r>
      <w:r>
        <w:rPr>
          <w:lang w:bidi="fa-IR"/>
          <w:color w:val="000000"/>
          <w:spacing w:val="-2"/>
        </w:rPr>
        <w:t>(CDCs</w:t>
      </w:r>
      <w:r>
        <w:rPr>
          <w:lang w:bidi="fa-IR"/>
          <w:color w:val="000000"/>
          <w:spacing w:val="-2"/>
          <w:rtl/>
        </w:rPr>
        <w:t xml:space="preserve"> به شرایط مندرج دراین تفاهم نامه موافقت نموده و به تفاهم می رسند. </w:t>
      </w:r>
    </w:p>
    <w:p>
      <w:pPr>
        <w:bidi/>
        <w:rPr>
          <w:lang w:bidi="fa-IR"/>
          <w:color w:val="000000"/>
          <w:spacing w:val="-2"/>
          <w:rtl/>
        </w:rPr>
      </w:pPr>
    </w:p>
    <w:p>
      <w:pPr>
        <w:bidi/>
        <w:rPr>
          <w:bCs/>
          <w:color w:val="000000"/>
          <w:spacing w:val="-2"/>
          <w:rtl/>
        </w:rPr>
      </w:pPr>
    </w:p>
    <w:p>
      <w:pPr>
        <w:bidi/>
        <w:rPr>
          <w:bCs/>
          <w:color w:val="000000"/>
          <w:spacing w:val="-2"/>
          <w:rtl/>
        </w:rPr>
      </w:pPr>
      <w:r>
        <w:rPr>
          <w:bCs/>
          <w:color w:val="000000"/>
          <w:spacing w:val="-2"/>
          <w:rtl/>
        </w:rPr>
        <w:t xml:space="preserve">                                                                                   </w:t>
      </w:r>
    </w:p>
    <w:p>
      <w:pPr>
        <w:rPr>
          <w:lang w:val="en-GB" w:bidi="ps-AF"/>
          <w:bCs/>
          <w:color w:val="000000"/>
          <w:spacing w:val="-2"/>
        </w:rPr>
      </w:pPr>
      <w:r>
        <w:rPr>
          <w:bCs/>
          <w:color w:val="000000"/>
          <w:spacing w:val="-2"/>
          <w:rtl/>
        </w:rPr>
        <w:t xml:space="preserve">  </w:t>
      </w:r>
      <w:r>
        <w:rPr>
          <w:lang w:val="en-GB" w:bidi="ps-AF"/>
          <w:bCs/>
          <w:color w:val="000000"/>
          <w:spacing w:val="-2"/>
        </w:rPr>
        <w:t xml:space="preserve">2 Duration </w:t>
      </w:r>
    </w:p>
    <w:p>
      <w:pPr>
        <w:jc w:val="both"/>
        <w:rPr>
          <w:b/>
          <w:color w:val="000000"/>
          <w:spacing w:val="-2"/>
        </w:rPr>
      </w:pPr>
      <w:r>
        <w:rPr>
          <w:bCs/>
          <w:color w:val="000000"/>
          <w:spacing w:val="-2"/>
          <w:rtl/>
        </w:rPr>
        <w:t xml:space="preserve">              </w:t>
      </w:r>
    </w:p>
    <w:p>
      <w:pPr>
        <w:ind w:left="720"/>
        <w:jc w:val="both"/>
        <w:rPr>
          <w:lang w:bidi="fa-IR"/>
          <w:color w:val="000000"/>
          <w:spacing w:val="-2"/>
          <w:rtl/>
        </w:rPr>
      </w:pPr>
      <w:r>
        <w:rPr>
          <w:color w:val="000000"/>
          <w:spacing w:val="-2"/>
        </w:rPr>
        <w:t xml:space="preserve">This MoU will be effective from date of signing the contract to the date of completion of the works proposed.  </w:t>
      </w:r>
    </w:p>
    <w:p>
      <w:pPr>
        <w:bidi/>
        <w:rPr>
          <w:color w:val="000000"/>
          <w:spacing w:val="-2"/>
        </w:rPr>
      </w:pPr>
      <w:r>
        <w:rPr>
          <w:color w:val="000000"/>
          <w:spacing w:val="-2"/>
        </w:rPr>
        <w:t xml:space="preserve"> 2</w:t>
      </w:r>
      <w:r>
        <w:rPr>
          <w:bCs/>
          <w:color w:val="000000"/>
          <w:spacing w:val="-2"/>
          <w:rtl/>
        </w:rPr>
        <w:t>. مدت زمان</w:t>
      </w:r>
    </w:p>
    <w:p>
      <w:pPr>
        <w:bidi/>
        <w:rPr>
          <w:lang w:bidi="fa-IR"/>
          <w:color w:val="000000"/>
          <w:spacing w:val="-2"/>
          <w:rtl/>
        </w:rPr>
      </w:pPr>
      <w:r>
        <w:rPr>
          <w:color w:val="000000"/>
          <w:spacing w:val="-2"/>
        </w:rPr>
        <w:t xml:space="preserve">  </w:t>
      </w:r>
      <w:r>
        <w:rPr>
          <w:lang w:bidi="fa-IR"/>
          <w:color w:val="000000"/>
          <w:spacing w:val="-2"/>
          <w:rtl/>
        </w:rPr>
        <w:t xml:space="preserve">این </w:t>
      </w:r>
      <w:r>
        <w:rPr>
          <w:lang w:bidi="ps-AF"/>
          <w:bCs/>
          <w:color w:val="000000"/>
          <w:spacing w:val="-2"/>
          <w:rtl/>
        </w:rPr>
        <w:t>قرارداد</w:t>
      </w:r>
      <w:r>
        <w:rPr>
          <w:lang w:bidi="fa-IR"/>
          <w:color w:val="000000"/>
          <w:spacing w:val="-2"/>
          <w:rtl/>
        </w:rPr>
        <w:t xml:space="preserve"> از تاریخ امضاء قرار داد شروع شده و تا ختم کار معینه ادامه دارد.</w:t>
      </w:r>
    </w:p>
    <w:p>
      <w:pPr>
        <w:bidi/>
        <w:rPr>
          <w:lang w:bidi="fa-IR"/>
          <w:b/>
          <w:bCs/>
          <w:color w:val="000000"/>
          <w:spacing w:val="-2"/>
          <w:rtl/>
        </w:rPr>
      </w:pPr>
    </w:p>
    <w:p>
      <w:pPr>
        <w:pStyle w:val="ListParagraph"/>
        <w:contextualSpacing w:val="off"/>
        <w:jc w:val="both"/>
        <w:numPr>
          <w:ilvl w:val="0"/>
          <w:numId w:val="9"/>
        </w:numPr>
        <w:spacing w:after="0" w:line="240" w:lineRule="auto"/>
        <w:rPr>
          <w:b/>
          <w:color w:val="000000"/>
          <w:spacing w:val="-2"/>
        </w:rPr>
      </w:pPr>
      <w:r>
        <w:rPr>
          <w:b/>
          <w:color w:val="000000"/>
          <w:spacing w:val="-2"/>
        </w:rPr>
        <w:t xml:space="preserve">Location </w:t>
      </w:r>
      <w:r>
        <w:rPr>
          <w:bCs/>
          <w:color w:val="000000"/>
          <w:spacing w:val="-2"/>
          <w:rtl/>
        </w:rPr>
        <w:t xml:space="preserve">3. موقعیت                                                                                                        </w:t>
      </w:r>
    </w:p>
    <w:p>
      <w:pPr>
        <w:ind w:left="720"/>
        <w:jc w:val="both"/>
        <w:rPr>
          <w:color w:val="000000"/>
          <w:spacing w:val="-2"/>
        </w:rPr>
      </w:pPr>
      <w:r>
        <w:rPr>
          <w:color w:val="000000"/>
          <w:spacing w:val="-2"/>
        </w:rPr>
        <w:t>Parwan, Kabul, Kapisa, Bulkh, Sarepul, Jowzjawn, Herat, Baghlan, Kunduz, Logar, Paktia ,Kandhar,Ghazni,Faryab and any other province of Afghanistan as deemed necessary by MAIL and NHLP.</w:t>
      </w:r>
    </w:p>
    <w:p>
      <w:pPr>
        <w:ind w:right="630"/>
        <w:bidi/>
        <w:rPr>
          <w:lang w:bidi="fa-IR"/>
          <w:b/>
          <w:color w:val="000000"/>
          <w:spacing w:val="-2"/>
          <w:rtl/>
        </w:rPr>
      </w:pPr>
      <w:r>
        <w:rPr>
          <w:lang w:bidi="fa-IR"/>
          <w:b/>
          <w:color w:val="000000"/>
          <w:spacing w:val="-2"/>
          <w:rtl/>
        </w:rPr>
        <w:t>پروان,</w:t>
      </w:r>
      <w:r>
        <w:rPr>
          <w:lang w:bidi="ps-AF"/>
          <w:b/>
          <w:color w:val="000000"/>
          <w:spacing w:val="-2"/>
          <w:rtl/>
        </w:rPr>
        <w:t xml:space="preserve"> کابل، </w:t>
      </w:r>
      <w:r>
        <w:rPr>
          <w:lang w:bidi="fa-IR"/>
          <w:b/>
          <w:color w:val="000000"/>
          <w:spacing w:val="-2"/>
          <w:rtl/>
        </w:rPr>
        <w:t xml:space="preserve"> کاپیسا, بلخ, سرپل, جوزجان </w:t>
      </w:r>
      <w:r>
        <w:rPr>
          <w:lang w:bidi="ps-AF"/>
          <w:b/>
          <w:color w:val="000000"/>
          <w:spacing w:val="-2"/>
          <w:rtl/>
        </w:rPr>
        <w:t xml:space="preserve">، هرات، بغلان، کندز،، پکتیا ، کندهار،غزنی ، فاریاب </w:t>
      </w:r>
      <w:r>
        <w:rPr>
          <w:lang w:bidi="fa-IR"/>
          <w:b/>
          <w:color w:val="000000"/>
          <w:spacing w:val="-2"/>
          <w:rtl/>
        </w:rPr>
        <w:t>و یا هر ولایت دیگری که توسط وزارت زراعت, آبیاری ومالداری دیده شود.</w:t>
      </w:r>
    </w:p>
    <w:p>
      <w:pPr>
        <w:bidi/>
        <w:rPr>
          <w:lang w:bidi="fa-IR"/>
          <w:bCs/>
          <w:color w:val="000000"/>
          <w:spacing w:val="-2"/>
        </w:rPr>
      </w:pPr>
    </w:p>
    <w:p>
      <w:pPr>
        <w:pStyle w:val="ListParagraph"/>
        <w:contextualSpacing w:val="off"/>
        <w:jc w:val="both"/>
        <w:numPr>
          <w:ilvl w:val="0"/>
          <w:numId w:val="9"/>
        </w:numPr>
        <w:spacing w:after="0" w:line="240" w:lineRule="auto"/>
        <w:rPr>
          <w:b/>
          <w:color w:val="000000"/>
          <w:spacing w:val="-2"/>
        </w:rPr>
      </w:pPr>
      <w:r>
        <w:rPr>
          <w:b/>
          <w:color w:val="000000"/>
          <w:spacing w:val="-2"/>
        </w:rPr>
        <w:t>Roles and Responsibilities of parties</w:t>
      </w:r>
      <w:r>
        <w:rPr>
          <w:lang w:bidi="fa-IR"/>
          <w:bCs/>
          <w:color w:val="000000"/>
          <w:spacing w:val="-2"/>
          <w:rtl/>
        </w:rPr>
        <w:t xml:space="preserve">4. </w:t>
      </w:r>
      <w:r>
        <w:rPr>
          <w:lang w:bidi="ps-AF"/>
          <w:bCs/>
          <w:color w:val="000000"/>
          <w:spacing w:val="-2"/>
          <w:rtl/>
        </w:rPr>
        <w:t xml:space="preserve">مکلفیت </w:t>
      </w:r>
      <w:r>
        <w:rPr>
          <w:lang w:bidi="fa-IR"/>
          <w:bCs/>
          <w:color w:val="000000"/>
          <w:spacing w:val="-2"/>
          <w:rtl/>
        </w:rPr>
        <w:t xml:space="preserve"> و مسئولیت های منعقدان                   </w:t>
      </w:r>
    </w:p>
    <w:p>
      <w:pPr>
        <w:pStyle w:val="Header"/>
        <w:ind w:firstLine="720"/>
        <w:tabs>
          <w:tab w:val="clear" w:pos="4320"/>
          <w:tab w:val="clear" w:pos="8640"/>
        </w:tabs>
        <w:rPr>
          <w:color w:val="000000"/>
        </w:rPr>
      </w:pPr>
      <w:r>
        <w:rPr>
          <w:color w:val="000000"/>
        </w:rPr>
        <w:t>Under this MoU, the roles and responsibilities of each party are spelled out as follow:</w:t>
      </w:r>
    </w:p>
    <w:p>
      <w:pPr>
        <w:pStyle w:val="Header"/>
        <w:bidi/>
        <w:tabs>
          <w:tab w:val="clear" w:pos="4320"/>
          <w:tab w:val="clear" w:pos="8640"/>
        </w:tabs>
        <w:rPr>
          <w:lang w:bidi="fa-IR"/>
          <w:b/>
          <w:bCs/>
          <w:color w:val="000000"/>
          <w:rtl/>
        </w:rPr>
      </w:pPr>
    </w:p>
    <w:p>
      <w:pPr>
        <w:pStyle w:val="Header"/>
        <w:bidi/>
        <w:tabs>
          <w:tab w:val="clear" w:pos="4320"/>
          <w:tab w:val="clear" w:pos="8640"/>
        </w:tabs>
        <w:rPr>
          <w:lang w:bidi="fa-IR"/>
          <w:color w:val="000000"/>
          <w:rtl/>
        </w:rPr>
      </w:pPr>
      <w:r>
        <w:rPr>
          <w:lang w:bidi="fa-IR"/>
          <w:color w:val="000000"/>
          <w:rtl/>
        </w:rPr>
        <w:t xml:space="preserve">براساس این </w:t>
      </w:r>
      <w:r>
        <w:rPr>
          <w:lang w:bidi="ps-AF"/>
          <w:bCs/>
          <w:color w:val="000000"/>
          <w:spacing w:val="-2"/>
          <w:rtl/>
        </w:rPr>
        <w:t>قرارداد</w:t>
      </w:r>
      <w:r>
        <w:rPr>
          <w:lang w:bidi="fa-IR"/>
          <w:color w:val="000000"/>
          <w:rtl/>
        </w:rPr>
        <w:t>, مسئولیت ها و وظایف اعضای دخیل درین تفاهم نامه طور ذیل نگاشته می شود:</w:t>
      </w:r>
    </w:p>
    <w:p>
      <w:pPr>
        <w:pStyle w:val="Header"/>
        <w:bidi/>
        <w:tabs>
          <w:tab w:val="clear" w:pos="4320"/>
          <w:tab w:val="clear" w:pos="8640"/>
        </w:tabs>
        <w:rPr>
          <w:lang w:bidi="fa-IR"/>
          <w:color w:val="000000"/>
          <w:rtl/>
        </w:rPr>
      </w:pPr>
    </w:p>
    <w:p>
      <w:pPr>
        <w:pStyle w:val="ListParagraph"/>
        <w:contextualSpacing w:val="off"/>
        <w:numPr>
          <w:ilvl w:val="1"/>
          <w:numId w:val="9"/>
        </w:numPr>
        <w:spacing w:after="0" w:line="240" w:lineRule="auto"/>
        <w:rPr>
          <w:color w:val="000000"/>
        </w:rPr>
      </w:pPr>
      <w:r>
        <w:rPr>
          <w:color w:val="000000"/>
        </w:rPr>
        <w:t>Roles and Responsibilities of MAIL Afghanistan</w:t>
      </w:r>
    </w:p>
    <w:p>
      <w:pPr>
        <w:bidi/>
        <w:rPr>
          <w:color w:val="000000"/>
        </w:rPr>
      </w:pPr>
      <w:r>
        <w:rPr>
          <w:color w:val="000000"/>
          <w:rtl/>
        </w:rPr>
        <w:t>4</w:t>
      </w:r>
      <w:r>
        <w:rPr>
          <w:b/>
          <w:bCs/>
          <w:color w:val="000000"/>
          <w:rtl/>
        </w:rPr>
        <w:t>.</w:t>
      </w:r>
      <w:r>
        <w:rPr>
          <w:color w:val="000000"/>
          <w:rtl/>
        </w:rPr>
        <w:t>1  وظایف و مسئولیت های وزارت زراعت, آبیاری و مالداری</w:t>
      </w:r>
    </w:p>
    <w:p>
      <w:pPr>
        <w:pStyle w:val="ListParagraph"/>
        <w:contextualSpacing w:val="off"/>
        <w:numPr>
          <w:ilvl w:val="1"/>
          <w:numId w:val="9"/>
        </w:numPr>
        <w:spacing w:after="0" w:line="240" w:lineRule="auto"/>
        <w:rPr>
          <w:color w:val="000000"/>
        </w:rPr>
      </w:pPr>
      <w:r>
        <w:rPr>
          <w:color w:val="000000"/>
        </w:rPr>
        <w:t xml:space="preserve">Design of the </w:t>
      </w:r>
      <w:r>
        <w:rPr>
          <w:lang w:val="en-GB"/>
          <w:color w:val="000000"/>
        </w:rPr>
        <w:t>cold storage</w:t>
      </w:r>
      <w:r>
        <w:rPr>
          <w:color w:val="000000"/>
        </w:rPr>
        <w:t xml:space="preserve"> with Specifications and location</w:t>
      </w:r>
    </w:p>
    <w:p>
      <w:pPr>
        <w:bidi/>
        <w:rPr>
          <w:lang w:bidi="ps-AF"/>
          <w:color w:val="000000"/>
        </w:rPr>
      </w:pPr>
      <w:r>
        <w:rPr>
          <w:color w:val="000000"/>
          <w:rtl/>
        </w:rPr>
        <w:t xml:space="preserve">4.2  دیزاین مشخصات و موقعیت </w:t>
      </w:r>
      <w:r>
        <w:rPr>
          <w:lang w:bidi="ps-AF"/>
          <w:color w:val="000000"/>
          <w:rtl/>
        </w:rPr>
        <w:t xml:space="preserve">سرد خانه </w:t>
      </w:r>
    </w:p>
    <w:p>
      <w:pPr>
        <w:pStyle w:val="ListParagraph"/>
        <w:contextualSpacing w:val="off"/>
        <w:numPr>
          <w:ilvl w:val="1"/>
          <w:numId w:val="9"/>
        </w:numPr>
        <w:spacing w:after="0" w:line="240" w:lineRule="auto"/>
        <w:rPr>
          <w:color w:val="000000"/>
        </w:rPr>
      </w:pPr>
      <w:r>
        <w:rPr>
          <w:color w:val="000000"/>
        </w:rPr>
        <w:t xml:space="preserve">The total cost of the project is Afghani </w:t>
      </w:r>
      <w:r>
        <w:rPr>
          <w:lang w:bidi="fa-IR"/>
          <w:b/>
          <w:bCs/>
        </w:rPr>
        <w:t xml:space="preserve">2,622,774AFS to </w:t>
      </w:r>
      <w:r>
        <w:rPr>
          <w:color w:val="000000"/>
        </w:rPr>
        <w:t xml:space="preserve">CDC, out of which, 90 % equaling Afghani </w:t>
      </w:r>
      <w:r>
        <w:rPr>
          <w:b/>
          <w:bCs/>
          <w:color w:val="000000"/>
        </w:rPr>
        <w:t>2,360,496</w:t>
      </w:r>
      <w:r>
        <w:rPr>
          <w:color w:val="000000"/>
        </w:rPr>
        <w:t xml:space="preserve"> will be provided and paid by MAIL. </w:t>
      </w:r>
    </w:p>
    <w:p>
      <w:pPr>
        <w:rPr>
          <w:color w:val="000000"/>
        </w:rPr>
      </w:pPr>
      <w:r>
        <w:rPr>
          <w:color w:val="000000"/>
        </w:rPr>
        <w:t xml:space="preserve">    </w:t>
      </w:r>
    </w:p>
    <w:p>
      <w:pPr>
        <w:ind w:left="270" w:right="1350" w:hanging="270"/>
        <w:bidi/>
        <w:rPr>
          <w:color w:val="000000"/>
        </w:rPr>
      </w:pPr>
      <w:r>
        <w:rPr>
          <w:lang w:bidi="fa-IR"/>
          <w:color w:val="000000"/>
          <w:rtl/>
        </w:rPr>
        <w:t>4.3 مجموع هزینه ساخت سرد خانه  خانه</w:t>
      </w:r>
      <w:r>
        <w:rPr>
          <w:lang w:bidi="fa-IR"/>
          <w:color w:val="000000"/>
        </w:rPr>
        <w:t xml:space="preserve">  </w:t>
      </w:r>
      <w:r>
        <w:rPr>
          <w:lang w:bidi="fa-IR"/>
          <w:b/>
          <w:bCs/>
        </w:rPr>
        <w:t>2,622,774</w:t>
      </w:r>
      <w:r>
        <w:rPr>
          <w:b/>
          <w:bCs/>
          <w:color w:val="000000"/>
        </w:rPr>
        <w:t xml:space="preserve"> </w:t>
      </w:r>
      <w:r>
        <w:rPr>
          <w:lang w:bidi="fa-IR"/>
          <w:color w:val="000000"/>
          <w:rtl/>
        </w:rPr>
        <w:t xml:space="preserve">افغانی میباشد </w:t>
      </w:r>
      <w:r>
        <w:rPr>
          <w:color w:val="000000"/>
          <w:rtl/>
        </w:rPr>
        <w:t xml:space="preserve">که از این جمله </w:t>
      </w:r>
      <w:r>
        <w:rPr>
          <w:lang w:val="en-GB"/>
          <w:color w:val="000000"/>
        </w:rPr>
        <w:t>90</w:t>
      </w:r>
      <w:r>
        <w:rPr>
          <w:color w:val="000000"/>
          <w:rtl/>
        </w:rPr>
        <w:t xml:space="preserve"> فیصد آن مبلغ </w:t>
      </w:r>
      <w:r>
        <w:rPr>
          <w:color w:val="000000"/>
        </w:rPr>
        <w:t xml:space="preserve"> </w:t>
      </w:r>
      <w:r>
        <w:rPr>
          <w:b/>
          <w:bCs/>
          <w:color w:val="000000"/>
        </w:rPr>
        <w:t>2,360,496</w:t>
      </w:r>
      <w:r>
        <w:rPr>
          <w:color w:val="000000"/>
        </w:rPr>
        <w:t xml:space="preserve"> </w:t>
      </w:r>
      <w:r>
        <w:rPr>
          <w:color w:val="000000"/>
          <w:rtl/>
        </w:rPr>
        <w:t xml:space="preserve"> افغانی</w:t>
      </w:r>
      <w:r>
        <w:rPr>
          <w:color w:val="000000"/>
        </w:rPr>
        <w:t xml:space="preserve"> </w:t>
      </w:r>
      <w:r>
        <w:rPr>
          <w:color w:val="000000"/>
          <w:rtl/>
        </w:rPr>
        <w:t xml:space="preserve">توسط </w:t>
      </w:r>
      <w:r>
        <w:rPr>
          <w:lang w:bidi="fa-IR"/>
          <w:rFonts w:hint="cs"/>
          <w:color w:val="000000"/>
          <w:rtl/>
        </w:rPr>
        <w:t xml:space="preserve">وزارت زراعت آبیاری و مالداری پرداخت </w:t>
      </w:r>
      <w:r>
        <w:rPr>
          <w:color w:val="000000"/>
          <w:rtl/>
        </w:rPr>
        <w:t>می</w:t>
      </w:r>
      <w:r>
        <w:rPr>
          <w:color w:val="000000"/>
        </w:rPr>
        <w:t xml:space="preserve"> </w:t>
      </w:r>
      <w:r>
        <w:rPr>
          <w:color w:val="000000"/>
          <w:rtl/>
        </w:rPr>
        <w:t xml:space="preserve">گردد. </w:t>
      </w:r>
    </w:p>
    <w:p>
      <w:pPr>
        <w:pStyle w:val="ListParagraph"/>
        <w:ind w:left="1440"/>
        <w:rPr>
          <w:color w:val="000000"/>
        </w:rPr>
      </w:pPr>
    </w:p>
    <w:p>
      <w:pPr>
        <w:pStyle w:val="ListParagraph"/>
        <w:contextualSpacing w:val="off"/>
        <w:numPr>
          <w:ilvl w:val="1"/>
          <w:numId w:val="9"/>
        </w:numPr>
        <w:spacing w:after="0" w:line="240" w:lineRule="auto"/>
        <w:rPr>
          <w:color w:val="000000"/>
        </w:rPr>
      </w:pPr>
      <w:r>
        <w:rPr>
          <w:color w:val="000000"/>
        </w:rPr>
        <w:t xml:space="preserve">The remaining cost of 10 % equal to Afghani </w:t>
      </w:r>
      <w:r>
        <w:rPr>
          <w:color w:val="000000"/>
          <w:rtl/>
        </w:rPr>
        <w:t xml:space="preserve"> </w:t>
      </w:r>
      <w:r>
        <w:rPr>
          <w:color w:val="000000"/>
        </w:rPr>
        <w:t xml:space="preserve"> </w:t>
      </w:r>
      <w:r>
        <w:rPr>
          <w:b/>
          <w:bCs/>
          <w:color w:val="000000"/>
        </w:rPr>
        <w:t xml:space="preserve">262,277 </w:t>
      </w:r>
      <w:r>
        <w:rPr>
          <w:color w:val="000000"/>
        </w:rPr>
        <w:t>shall be burned by the farmer through contributory labor, work tools and construction materials, necessary materials or equivalent price for materials.</w:t>
      </w:r>
    </w:p>
    <w:p>
      <w:pPr>
        <w:pStyle w:val="ListParagraph"/>
        <w:ind w:right="1440"/>
        <w:bidi/>
        <w:contextualSpacing w:val="off"/>
        <w:numPr>
          <w:ilvl w:val="0"/>
          <w:numId w:val="9"/>
        </w:numPr>
        <w:spacing w:after="0" w:line="240" w:lineRule="auto"/>
        <w:rPr>
          <w:color w:val="000000"/>
        </w:rPr>
      </w:pPr>
      <w:r>
        <w:rPr>
          <w:color w:val="000000"/>
          <w:rtl/>
        </w:rPr>
        <w:t xml:space="preserve">4.4 هزینه باقی مانده </w:t>
      </w:r>
      <w:r>
        <w:rPr>
          <w:color w:val="000000"/>
        </w:rPr>
        <w:t>10</w:t>
      </w:r>
      <w:r>
        <w:rPr>
          <w:color w:val="000000"/>
          <w:rtl/>
        </w:rPr>
        <w:t xml:space="preserve">% </w:t>
      </w:r>
      <w:r>
        <w:rPr>
          <w:lang w:bidi="ps-AF"/>
          <w:color w:val="000000"/>
          <w:rtl/>
        </w:rPr>
        <w:t xml:space="preserve"> مبلغ  (</w:t>
      </w:r>
      <w:r>
        <w:rPr>
          <w:color w:val="000000"/>
          <w:rtl/>
        </w:rPr>
        <w:t xml:space="preserve"> </w:t>
      </w:r>
      <w:r>
        <w:rPr>
          <w:color w:val="000000"/>
        </w:rPr>
        <w:t xml:space="preserve"> </w:t>
      </w:r>
      <w:r>
        <w:rPr>
          <w:b/>
          <w:bCs/>
          <w:color w:val="000000"/>
        </w:rPr>
        <w:t>262,277</w:t>
      </w:r>
      <w:r>
        <w:rPr>
          <w:lang w:bidi="ps-AF"/>
          <w:color w:val="000000"/>
          <w:rtl/>
        </w:rPr>
        <w:t>)</w:t>
      </w:r>
      <w:r>
        <w:rPr>
          <w:lang w:bidi="fa-IR"/>
          <w:color w:val="000000"/>
          <w:rtl/>
        </w:rPr>
        <w:t xml:space="preserve"> افغانی</w:t>
      </w:r>
      <w:r>
        <w:rPr>
          <w:lang w:bidi="ps-AF"/>
          <w:color w:val="000000"/>
          <w:rtl/>
        </w:rPr>
        <w:t xml:space="preserve"> </w:t>
      </w:r>
      <w:r>
        <w:rPr>
          <w:lang w:bidi="fa-IR"/>
          <w:color w:val="000000"/>
          <w:rtl/>
        </w:rPr>
        <w:t xml:space="preserve"> </w:t>
      </w:r>
      <w:r>
        <w:rPr>
          <w:color w:val="000000"/>
          <w:rtl/>
        </w:rPr>
        <w:t>توسط باغدار از راه تامین کارگر</w:t>
      </w:r>
      <w:r>
        <w:rPr>
          <w:lang w:bidi="fa-IR"/>
          <w:color w:val="000000"/>
          <w:rtl/>
        </w:rPr>
        <w:t>،ابزار کار</w:t>
      </w:r>
      <w:r>
        <w:rPr>
          <w:lang w:bidi="ps-AF"/>
          <w:color w:val="000000"/>
          <w:rtl/>
        </w:rPr>
        <w:t xml:space="preserve">، مواد لازمی </w:t>
      </w:r>
      <w:r>
        <w:rPr>
          <w:lang w:bidi="fa-IR"/>
          <w:color w:val="000000"/>
          <w:rtl/>
        </w:rPr>
        <w:t xml:space="preserve"> و مواد ساختمانی</w:t>
      </w:r>
      <w:r>
        <w:rPr>
          <w:color w:val="000000"/>
          <w:rtl/>
        </w:rPr>
        <w:t xml:space="preserve"> یا قیمت های معادل آن پرداخت می شود.</w:t>
      </w:r>
    </w:p>
    <w:p>
      <w:pPr>
        <w:pStyle w:val="ListParagraph"/>
        <w:contextualSpacing w:val="off"/>
        <w:numPr>
          <w:ilvl w:val="1"/>
          <w:numId w:val="9"/>
        </w:numPr>
        <w:spacing w:after="0" w:line="240" w:lineRule="auto"/>
        <w:rPr>
          <w:color w:val="000000"/>
        </w:rPr>
      </w:pPr>
    </w:p>
    <w:p>
      <w:pPr>
        <w:pStyle w:val="ListParagraph"/>
        <w:contextualSpacing w:val="off"/>
        <w:numPr>
          <w:ilvl w:val="1"/>
          <w:numId w:val="9"/>
        </w:numPr>
        <w:spacing w:after="0" w:line="240" w:lineRule="auto"/>
        <w:rPr>
          <w:color w:val="000000"/>
        </w:rPr>
      </w:pPr>
      <w:r>
        <w:rPr>
          <w:lang w:val="en-GB"/>
          <w:color w:val="000000"/>
        </w:rPr>
        <w:t xml:space="preserve">The defined budget of this sub-project is excluded from the government tax </w:t>
      </w:r>
    </w:p>
    <w:p>
      <w:pPr>
        <w:pStyle w:val="ListParagraph"/>
        <w:ind w:left="-165"/>
        <w:bidi/>
        <w:rPr>
          <w:lang w:bidi="ps-AF"/>
          <w:color w:val="000000"/>
        </w:rPr>
      </w:pPr>
      <w:r>
        <w:rPr>
          <w:lang w:val="en-GB"/>
          <w:color w:val="000000"/>
        </w:rPr>
        <w:t>4.5</w:t>
      </w:r>
      <w:r>
        <w:rPr>
          <w:lang w:val="en-GB" w:bidi="ps-AF"/>
          <w:color w:val="000000"/>
          <w:rtl/>
        </w:rPr>
        <w:t xml:space="preserve"> پول تادیه شده این قرارداد شامل مالیه دولتی نمیشود </w:t>
      </w:r>
    </w:p>
    <w:p>
      <w:pPr>
        <w:rPr>
          <w:color w:val="000000"/>
        </w:rPr>
      </w:pPr>
    </w:p>
    <w:p>
      <w:pPr>
        <w:pStyle w:val="ListParagraph"/>
        <w:contextualSpacing w:val="off"/>
        <w:numPr>
          <w:ilvl w:val="1"/>
          <w:numId w:val="9"/>
        </w:numPr>
        <w:spacing w:after="0" w:line="240" w:lineRule="auto"/>
        <w:rPr>
          <w:color w:val="000000"/>
        </w:rPr>
      </w:pPr>
      <w:r>
        <w:rPr>
          <w:color w:val="000000"/>
        </w:rPr>
        <w:t>Technical supervision facilitated by the DAIL/MAIL and project technical staff</w:t>
      </w:r>
    </w:p>
    <w:p>
      <w:pPr>
        <w:bidi/>
        <w:rPr>
          <w:color w:val="000000"/>
        </w:rPr>
      </w:pPr>
      <w:r>
        <w:rPr>
          <w:color w:val="000000"/>
          <w:rtl/>
        </w:rPr>
        <w:t xml:space="preserve">4.5 هدایات و نظارت های تخنیکی توسط </w:t>
      </w:r>
      <w:r>
        <w:rPr>
          <w:lang w:bidi="ps-AF"/>
          <w:color w:val="000000"/>
          <w:rtl/>
        </w:rPr>
        <w:t xml:space="preserve"> ریاست زراعت  و کارمندان تخنیکی پروژه</w:t>
      </w:r>
      <w:r>
        <w:rPr>
          <w:lang w:bidi="fa-IR"/>
          <w:rFonts w:hint="cs"/>
          <w:color w:val="000000"/>
          <w:rtl/>
        </w:rPr>
        <w:t xml:space="preserve"> ملی</w:t>
      </w:r>
      <w:r>
        <w:rPr>
          <w:lang w:bidi="ps-AF"/>
          <w:color w:val="000000"/>
          <w:rtl/>
        </w:rPr>
        <w:t xml:space="preserve"> </w:t>
      </w:r>
      <w:r>
        <w:rPr>
          <w:color w:val="000000"/>
          <w:rtl/>
        </w:rPr>
        <w:t xml:space="preserve">باغداری و مالداری, </w:t>
      </w:r>
    </w:p>
    <w:p>
      <w:pPr>
        <w:bidi/>
        <w:rPr>
          <w:color w:val="000000"/>
          <w:rtl/>
        </w:rPr>
      </w:pPr>
      <w:r>
        <w:rPr>
          <w:color w:val="000000"/>
          <w:rtl/>
        </w:rPr>
        <w:t>انجام می شود.</w:t>
      </w:r>
    </w:p>
    <w:p>
      <w:pPr>
        <w:pStyle w:val="ListParagraph"/>
        <w:contextualSpacing w:val="off"/>
        <w:numPr>
          <w:ilvl w:val="1"/>
          <w:numId w:val="9"/>
        </w:numPr>
        <w:spacing w:after="0" w:line="240" w:lineRule="auto"/>
        <w:rPr>
          <w:color w:val="000000"/>
        </w:rPr>
      </w:pPr>
      <w:r>
        <w:rPr>
          <w:color w:val="000000"/>
        </w:rPr>
        <w:t xml:space="preserve">Money will be transferred to the </w:t>
      </w:r>
      <w:r>
        <w:rPr>
          <w:lang w:val="en-GB"/>
          <w:color w:val="000000"/>
        </w:rPr>
        <w:t xml:space="preserve">CDC share </w:t>
      </w:r>
      <w:r>
        <w:rPr>
          <w:color w:val="000000"/>
        </w:rPr>
        <w:t>account</w:t>
      </w:r>
      <w:r>
        <w:rPr>
          <w:lang w:bidi="ps-AF"/>
          <w:color w:val="000000"/>
        </w:rPr>
        <w:t xml:space="preserve"> in </w:t>
      </w:r>
      <w:r>
        <w:rPr>
          <w:lang w:val="en-GB" w:bidi="ps-AF"/>
          <w:color w:val="000000"/>
        </w:rPr>
        <w:t xml:space="preserve">form of the pre-payment </w:t>
      </w:r>
      <w:r>
        <w:rPr>
          <w:lang w:bidi="ps-AF"/>
          <w:color w:val="000000"/>
        </w:rPr>
        <w:t>and release of money will be taken after</w:t>
      </w:r>
      <w:r>
        <w:rPr>
          <w:color w:val="000000"/>
        </w:rPr>
        <w:t xml:space="preserve"> checking and satisfying with the quantum and quality of works and according to the physical progress of the work. </w:t>
      </w:r>
      <w:r>
        <w:rPr>
          <w:lang w:val="en-GB"/>
          <w:color w:val="000000"/>
        </w:rPr>
        <w:t>The physical progress, quality and quantity of works will be verified by regional project staff and DAIL. The release of money will be taken in four instalments (25%) each.</w:t>
      </w:r>
    </w:p>
    <w:p>
      <w:pPr>
        <w:pStyle w:val="ListParagraph"/>
        <w:ind w:right="1440"/>
        <w:bidi/>
        <w:contextualSpacing w:val="off"/>
        <w:numPr>
          <w:ilvl w:val="1"/>
          <w:numId w:val="9"/>
        </w:numPr>
        <w:spacing w:after="0" w:line="240" w:lineRule="auto"/>
        <w:rPr>
          <w:lang w:bidi="ps-AF"/>
          <w:color w:val="000000"/>
          <w:rtl/>
        </w:rPr>
      </w:pPr>
      <w:r>
        <w:rPr>
          <w:color w:val="000000"/>
          <w:rtl/>
        </w:rPr>
        <w:t xml:space="preserve">پرداخت پول در حساب </w:t>
      </w:r>
      <w:r>
        <w:rPr>
          <w:lang w:bidi="ps-AF"/>
          <w:color w:val="000000"/>
          <w:rtl/>
        </w:rPr>
        <w:t xml:space="preserve">بانکی </w:t>
      </w:r>
      <w:r>
        <w:rPr>
          <w:lang w:bidi="ps-AF"/>
          <w:rFonts w:hint="cs"/>
          <w:color w:val="000000"/>
          <w:rtl/>
        </w:rPr>
        <w:t>شورای انکشافی</w:t>
      </w:r>
      <w:r>
        <w:rPr>
          <w:lang w:bidi="ps-AF"/>
          <w:color w:val="000000"/>
          <w:rtl/>
        </w:rPr>
        <w:t xml:space="preserve"> </w:t>
      </w:r>
      <w:r>
        <w:rPr>
          <w:color w:val="000000"/>
          <w:rtl/>
        </w:rPr>
        <w:t xml:space="preserve"> به صورت  </w:t>
      </w:r>
      <w:r>
        <w:rPr>
          <w:lang w:bidi="ps-AF"/>
          <w:color w:val="000000"/>
          <w:rtl/>
        </w:rPr>
        <w:t xml:space="preserve">پیش پرداخت </w:t>
      </w:r>
      <w:r>
        <w:rPr>
          <w:color w:val="000000"/>
          <w:rtl/>
        </w:rPr>
        <w:t xml:space="preserve">(در </w:t>
      </w:r>
      <w:r>
        <w:rPr>
          <w:lang w:bidi="ps-AF"/>
          <w:color w:val="000000"/>
          <w:rtl/>
        </w:rPr>
        <w:t>یک</w:t>
      </w:r>
      <w:r>
        <w:rPr>
          <w:color w:val="000000"/>
          <w:rtl/>
        </w:rPr>
        <w:t xml:space="preserve"> قسط</w:t>
      </w:r>
      <w:r>
        <w:rPr>
          <w:color w:val="000000"/>
        </w:rPr>
        <w:t xml:space="preserve">  </w:t>
      </w:r>
      <w:r>
        <w:rPr>
          <w:lang w:bidi="ps-AF"/>
          <w:color w:val="000000"/>
        </w:rPr>
        <w:t>90</w:t>
      </w:r>
      <w:r>
        <w:rPr>
          <w:color w:val="000000"/>
        </w:rPr>
        <w:t xml:space="preserve">% </w:t>
      </w:r>
      <w:r>
        <w:rPr>
          <w:color w:val="000000"/>
          <w:rtl/>
        </w:rPr>
        <w:t xml:space="preserve">) پرداخت می گردد. </w:t>
      </w:r>
      <w:r>
        <w:rPr>
          <w:lang w:bidi="ps-AF"/>
          <w:color w:val="000000"/>
          <w:rtl/>
        </w:rPr>
        <w:t xml:space="preserve"> دریافت پول  ( در چهار اقساط ۲۵٪) به اساس  پیشرفت کار که از توسط کارمندان ساحوی پروژه و ریاست زراعت تایید میګردد اجرا میشود</w:t>
      </w:r>
    </w:p>
    <w:p>
      <w:pPr>
        <w:pStyle w:val="ListParagraph"/>
        <w:ind w:right="1440"/>
        <w:bidi/>
        <w:contextualSpacing w:val="off"/>
        <w:numPr>
          <w:ilvl w:val="1"/>
          <w:numId w:val="9"/>
        </w:numPr>
        <w:spacing w:after="0" w:line="240" w:lineRule="auto"/>
        <w:rPr>
          <w:lang w:bidi="ps-AF"/>
          <w:color w:val="000000"/>
        </w:rPr>
      </w:pPr>
      <w:r>
        <w:rPr>
          <w:lang w:bidi="ps-AF"/>
          <w:color w:val="000000"/>
          <w:rtl/>
        </w:rPr>
        <w:t xml:space="preserve">یک شخص که از فالکولته انجنیری یا زراعت و یا هم اقتصاد فارغ شده باشد، توسط وزارت یا پروژه  به معاش </w:t>
      </w:r>
      <w:r>
        <w:rPr>
          <w:lang w:bidi="ps-AF"/>
          <w:color w:val="000000"/>
        </w:rPr>
        <w:t>15000</w:t>
      </w:r>
      <w:r>
        <w:rPr>
          <w:lang w:bidi="ps-AF"/>
          <w:color w:val="000000"/>
          <w:rtl/>
        </w:rPr>
        <w:t xml:space="preserve"> هزار افغانی</w:t>
      </w:r>
      <w:r>
        <w:rPr>
          <w:lang w:bidi="ps-AF"/>
          <w:color w:val="000000"/>
        </w:rPr>
        <w:t xml:space="preserve">  </w:t>
      </w:r>
      <w:r>
        <w:rPr>
          <w:lang w:bidi="ps-AF"/>
          <w:rFonts w:hint="cs"/>
          <w:color w:val="000000"/>
          <w:rtl/>
        </w:rPr>
        <w:t xml:space="preserve">فی ماه </w:t>
      </w:r>
      <w:r>
        <w:rPr>
          <w:lang w:bidi="ps-AF"/>
          <w:color w:val="000000"/>
          <w:rtl/>
        </w:rPr>
        <w:t xml:space="preserve">  استخدام میشود، که معاش آن از مجموعی پول ۹۰٪ که توسط وزارت پرداخت ميشود اجرا میګردد</w:t>
      </w:r>
    </w:p>
    <w:p>
      <w:pPr>
        <w:rPr>
          <w:lang w:bidi="fa-IR"/>
          <w:b/>
          <w:bCs/>
          <w:color w:val="000000"/>
          <w:u w:val="single" w:color="auto"/>
          <w:rtl/>
        </w:rPr>
      </w:pPr>
    </w:p>
    <w:p>
      <w:pPr>
        <w:pStyle w:val="ListParagraph"/>
        <w:contextualSpacing w:val="off"/>
        <w:numPr>
          <w:ilvl w:val="0"/>
          <w:numId w:val="9"/>
        </w:numPr>
        <w:spacing w:after="0" w:line="240" w:lineRule="auto"/>
        <w:rPr>
          <w:b/>
          <w:bCs/>
          <w:color w:val="000000"/>
        </w:rPr>
      </w:pPr>
      <w:r>
        <w:rPr>
          <w:b/>
          <w:bCs/>
          <w:color w:val="000000"/>
        </w:rPr>
        <w:t>Role of Farmer Beneficiary/Community:</w:t>
      </w:r>
      <w:r>
        <w:rPr>
          <w:b/>
          <w:bCs/>
          <w:color w:val="000000"/>
          <w:rtl/>
        </w:rPr>
        <w:t xml:space="preserve"> 5. </w:t>
      </w:r>
      <w:r>
        <w:rPr>
          <w:lang w:bidi="ps-AF"/>
          <w:b/>
          <w:bCs/>
          <w:color w:val="000000"/>
          <w:rtl/>
        </w:rPr>
        <w:t>مکلفیت</w:t>
      </w:r>
      <w:r>
        <w:rPr>
          <w:b/>
          <w:bCs/>
          <w:color w:val="000000"/>
          <w:rtl/>
        </w:rPr>
        <w:t xml:space="preserve"> ومسئولیت های مستفید شونده </w:t>
      </w:r>
    </w:p>
    <w:p>
      <w:pPr>
        <w:pStyle w:val="ListParagraph"/>
        <w:contextualSpacing w:val="off"/>
        <w:numPr>
          <w:ilvl w:val="1"/>
          <w:numId w:val="9"/>
        </w:numPr>
        <w:spacing w:after="0" w:line="240" w:lineRule="auto"/>
        <w:rPr>
          <w:bCs/>
          <w:color w:val="000000"/>
        </w:rPr>
      </w:pPr>
      <w:r>
        <w:rPr>
          <w:color w:val="000000"/>
        </w:rPr>
        <w:t>The</w:t>
      </w:r>
      <w:r>
        <w:rPr>
          <w:bCs/>
          <w:color w:val="000000"/>
        </w:rPr>
        <w:t xml:space="preserve"> beneficiaries should also be satisfied with respect to the quality of works executed</w:t>
      </w:r>
    </w:p>
    <w:p>
      <w:pPr>
        <w:bidi/>
        <w:rPr>
          <w:b/>
          <w:color w:val="000000"/>
        </w:rPr>
      </w:pPr>
      <w:r>
        <w:rPr>
          <w:b/>
          <w:color w:val="000000"/>
          <w:rtl/>
        </w:rPr>
        <w:t>5.1 مستفید شونده (باغدار) باید از کیفیت کار اجرا شده رضایت حاصل نماید.</w:t>
      </w:r>
    </w:p>
    <w:p>
      <w:pPr>
        <w:pStyle w:val="ListParagraph"/>
        <w:contextualSpacing w:val="off"/>
        <w:numPr>
          <w:ilvl w:val="1"/>
          <w:numId w:val="9"/>
        </w:numPr>
        <w:spacing w:after="0" w:line="240" w:lineRule="auto"/>
        <w:rPr>
          <w:bCs/>
          <w:color w:val="000000"/>
        </w:rPr>
      </w:pPr>
      <w:r>
        <w:rPr>
          <w:bCs/>
          <w:color w:val="000000"/>
        </w:rPr>
        <w:t xml:space="preserve">The land (undisputed) for building the structure shall be provided by the farmer beneficiary or by the community. </w:t>
      </w:r>
    </w:p>
    <w:p>
      <w:pPr>
        <w:bidi/>
        <w:rPr>
          <w:b/>
          <w:color w:val="000000"/>
        </w:rPr>
      </w:pPr>
      <w:r>
        <w:rPr>
          <w:b/>
          <w:color w:val="000000"/>
          <w:rtl/>
        </w:rPr>
        <w:t xml:space="preserve">5.2  زمین (بدون دعوا) برای ساختن ساختمان سرد خانه  خانه باید توسط باغدار مستفید شونده یا اجتماع  تامین گردد </w:t>
      </w:r>
      <w:r>
        <w:rPr>
          <w:b/>
          <w:color w:val="000000"/>
        </w:rPr>
        <w:t>.</w:t>
      </w:r>
    </w:p>
    <w:p>
      <w:pPr>
        <w:pStyle w:val="ListParagraph"/>
        <w:contextualSpacing w:val="off"/>
        <w:numPr>
          <w:ilvl w:val="1"/>
          <w:numId w:val="9"/>
        </w:numPr>
        <w:spacing w:after="0" w:line="240" w:lineRule="auto"/>
        <w:rPr>
          <w:bCs/>
          <w:color w:val="000000"/>
        </w:rPr>
      </w:pPr>
      <w:r>
        <w:rPr>
          <w:bCs/>
          <w:color w:val="000000"/>
        </w:rPr>
        <w:t xml:space="preserve">The site selection of the Cold Storage should be in the </w:t>
      </w:r>
      <w:r>
        <w:rPr>
          <w:b/>
          <w:i/>
          <w:iCs/>
          <w:color w:val="000000"/>
        </w:rPr>
        <w:t>open area</w:t>
      </w:r>
      <w:r>
        <w:rPr>
          <w:bCs/>
          <w:color w:val="000000"/>
        </w:rPr>
        <w:t xml:space="preserve"> and have to be used only for the purpose of </w:t>
      </w:r>
      <w:r>
        <w:rPr>
          <w:lang w:val="en-GB"/>
          <w:bCs/>
          <w:color w:val="000000"/>
        </w:rPr>
        <w:t>storage.</w:t>
      </w:r>
      <w:r>
        <w:rPr>
          <w:bCs/>
          <w:color w:val="000000"/>
        </w:rPr>
        <w:t xml:space="preserve"> An agreement shall be provided by the beneficiary in this regard. </w:t>
      </w:r>
    </w:p>
    <w:p>
      <w:pPr>
        <w:pStyle w:val="ListParagraph"/>
        <w:ind w:left="1440" w:right="1440"/>
        <w:bidi/>
        <w:tabs>
          <w:tab w:val="right" w:pos="477"/>
        </w:tabs>
        <w:rPr>
          <w:b/>
          <w:color w:val="000000"/>
        </w:rPr>
      </w:pPr>
      <w:r>
        <w:rPr>
          <w:color w:val="000000"/>
        </w:rPr>
        <w:t xml:space="preserve"> 5.3 </w:t>
      </w:r>
      <w:r>
        <w:rPr>
          <w:b/>
          <w:color w:val="000000"/>
          <w:rtl/>
        </w:rPr>
        <w:t xml:space="preserve">انتخاب موقعیت ساختمان </w:t>
      </w:r>
      <w:r>
        <w:rPr>
          <w:lang w:bidi="fa-IR"/>
          <w:b/>
          <w:color w:val="000000"/>
          <w:rtl/>
        </w:rPr>
        <w:t xml:space="preserve">سرد خانه </w:t>
      </w:r>
      <w:r>
        <w:rPr>
          <w:b/>
          <w:color w:val="000000"/>
          <w:rtl/>
        </w:rPr>
        <w:t>باید در یک محیط باز صورت گرفته و سرد خانه صرف به منظور استفاده گردد. در این مورد از نزد مستفید شونده تعهد نامه اخذ می گردد</w:t>
      </w:r>
    </w:p>
    <w:p>
      <w:pPr>
        <w:pStyle w:val="ListParagraph"/>
        <w:contextualSpacing w:val="off"/>
        <w:numPr>
          <w:ilvl w:val="1"/>
          <w:numId w:val="9"/>
        </w:numPr>
        <w:spacing w:after="0" w:line="240" w:lineRule="auto"/>
        <w:rPr>
          <w:bCs/>
          <w:color w:val="000000"/>
        </w:rPr>
      </w:pPr>
      <w:r>
        <w:rPr>
          <w:bCs/>
          <w:color w:val="000000"/>
        </w:rPr>
        <w:t xml:space="preserve">The reaming cost of </w:t>
      </w:r>
      <w:r>
        <w:rPr>
          <w:lang w:bidi="ps-AF"/>
          <w:bCs/>
          <w:color w:val="000000"/>
          <w:rtl/>
        </w:rPr>
        <w:t>10</w:t>
      </w:r>
      <w:r>
        <w:rPr>
          <w:bCs/>
          <w:color w:val="000000"/>
        </w:rPr>
        <w:t xml:space="preserve">%   Afghani </w:t>
      </w:r>
      <w:r>
        <w:rPr>
          <w:color w:val="000000"/>
          <w:rtl/>
        </w:rPr>
        <w:t xml:space="preserve"> </w:t>
      </w:r>
      <w:r>
        <w:rPr>
          <w:color w:val="000000"/>
        </w:rPr>
        <w:t xml:space="preserve"> </w:t>
      </w:r>
      <w:r>
        <w:rPr>
          <w:b/>
          <w:bCs/>
          <w:color w:val="000000"/>
        </w:rPr>
        <w:t xml:space="preserve">262,277 </w:t>
      </w:r>
      <w:r>
        <w:rPr>
          <w:bCs/>
          <w:color w:val="000000"/>
        </w:rPr>
        <w:t xml:space="preserve">shall be borne by the farmer by way contributory labor, work tools and construction materials or equivalent prices, the labor component borne either by the beneficiary or hired by the beneficiary        </w:t>
      </w:r>
    </w:p>
    <w:p>
      <w:pPr>
        <w:bidi/>
        <w:rPr>
          <w:color w:val="000000"/>
          <w:rtl/>
        </w:rPr>
      </w:pPr>
      <w:r>
        <w:rPr>
          <w:color w:val="000000"/>
          <w:rtl/>
        </w:rPr>
        <w:t xml:space="preserve">5.4 هزینه باقی مانده </w:t>
      </w:r>
      <w:r>
        <w:rPr>
          <w:lang w:bidi="ps-AF"/>
          <w:b/>
          <w:bCs/>
          <w:color w:val="000000"/>
          <w:rtl/>
        </w:rPr>
        <w:t>10</w:t>
      </w:r>
      <w:r>
        <w:rPr>
          <w:color w:val="000000"/>
          <w:rtl/>
        </w:rPr>
        <w:t xml:space="preserve">% </w:t>
      </w:r>
      <w:r>
        <w:rPr>
          <w:lang w:bidi="ps-AF"/>
          <w:color w:val="000000"/>
          <w:rtl/>
        </w:rPr>
        <w:t xml:space="preserve"> </w:t>
      </w:r>
      <w:r>
        <w:rPr>
          <w:color w:val="000000"/>
          <w:rtl/>
        </w:rPr>
        <w:t xml:space="preserve"> </w:t>
      </w:r>
      <w:r>
        <w:rPr>
          <w:b/>
          <w:bCs/>
          <w:color w:val="000000"/>
        </w:rPr>
        <w:t>262,277</w:t>
      </w:r>
      <w:r>
        <w:rPr>
          <w:lang w:bidi="ps-AF"/>
          <w:color w:val="000000"/>
          <w:rtl/>
        </w:rPr>
        <w:t xml:space="preserve"> </w:t>
      </w:r>
      <w:r>
        <w:rPr>
          <w:color w:val="000000"/>
        </w:rPr>
        <w:t xml:space="preserve"> </w:t>
      </w:r>
      <w:r>
        <w:rPr>
          <w:lang w:bidi="ps-AF"/>
          <w:color w:val="000000"/>
          <w:rtl/>
        </w:rPr>
        <w:t xml:space="preserve">افغانی </w:t>
      </w:r>
      <w:r>
        <w:rPr>
          <w:color w:val="000000"/>
          <w:rtl/>
        </w:rPr>
        <w:t xml:space="preserve"> توسط باغدار از راه تامین کارگر</w:t>
      </w:r>
      <w:r>
        <w:rPr>
          <w:lang w:bidi="fa-IR"/>
          <w:color w:val="000000"/>
          <w:rtl/>
        </w:rPr>
        <w:t>،ابزار کار و مواد</w:t>
      </w:r>
      <w:r>
        <w:rPr>
          <w:lang w:bidi="fa-IR"/>
          <w:color w:val="000000"/>
        </w:rPr>
        <w:t xml:space="preserve"> </w:t>
      </w:r>
      <w:r>
        <w:rPr>
          <w:lang w:bidi="ps-AF"/>
          <w:color w:val="000000"/>
          <w:rtl/>
        </w:rPr>
        <w:t xml:space="preserve"> لازمی  و</w:t>
      </w:r>
      <w:r>
        <w:rPr>
          <w:lang w:bidi="fa-IR"/>
          <w:color w:val="000000"/>
          <w:rtl/>
        </w:rPr>
        <w:t xml:space="preserve"> ساختمانی</w:t>
      </w:r>
      <w:r>
        <w:rPr>
          <w:color w:val="000000"/>
          <w:rtl/>
        </w:rPr>
        <w:t xml:space="preserve"> یا قیمت های معادل آن پرداخت می شود. مستفید شونده هزینه را یا پرداخت می نماید یا معادل آن کارگر استخدام ، یا هم مواد و ابزار کار تهیه می نماید.</w:t>
      </w:r>
    </w:p>
    <w:p>
      <w:pPr>
        <w:ind w:right="1440"/>
        <w:bidi/>
        <w:jc w:val="both"/>
        <w:rPr>
          <w:lang w:bidi="ps-AF"/>
          <w:color w:val="000000"/>
        </w:rPr>
      </w:pPr>
    </w:p>
    <w:p>
      <w:pPr>
        <w:pStyle w:val="ListParagraph"/>
        <w:contextualSpacing w:val="off"/>
        <w:jc w:val="right"/>
        <w:numPr>
          <w:ilvl w:val="0"/>
          <w:numId w:val="9"/>
        </w:numPr>
        <w:spacing w:after="0" w:line="240" w:lineRule="auto"/>
        <w:rPr>
          <w:b/>
          <w:bCs/>
          <w:color w:val="000000"/>
        </w:rPr>
      </w:pPr>
      <w:r>
        <w:rPr>
          <w:b/>
          <w:bCs/>
          <w:color w:val="000000"/>
        </w:rPr>
        <w:t xml:space="preserve">Roles and Responsibilities of CDCs                 </w:t>
      </w:r>
      <w:r>
        <w:rPr>
          <w:b/>
          <w:bCs/>
          <w:color w:val="000000"/>
          <w:rtl/>
        </w:rPr>
        <w:t xml:space="preserve"> 6. </w:t>
      </w:r>
      <w:r>
        <w:rPr>
          <w:lang w:bidi="ps-AF"/>
          <w:b/>
          <w:bCs/>
          <w:color w:val="000000"/>
          <w:rtl/>
        </w:rPr>
        <w:t>مکلفیت</w:t>
      </w:r>
      <w:r>
        <w:rPr>
          <w:b/>
          <w:bCs/>
          <w:color w:val="000000"/>
          <w:rtl/>
        </w:rPr>
        <w:t xml:space="preserve"> و مسئولیت های شوراهای انکشافی : </w:t>
      </w:r>
    </w:p>
    <w:p>
      <w:pPr>
        <w:pStyle w:val="ListParagraph"/>
        <w:contextualSpacing w:val="off"/>
        <w:numPr>
          <w:ilvl w:val="1"/>
          <w:numId w:val="9"/>
        </w:numPr>
        <w:spacing w:after="0" w:line="240" w:lineRule="auto"/>
        <w:rPr>
          <w:b/>
          <w:bCs/>
          <w:color w:val="000000"/>
        </w:rPr>
      </w:pPr>
      <w:r>
        <w:rPr>
          <w:color w:val="000000"/>
        </w:rPr>
        <w:t>The CDCs shall carry out the activities mentioned in the index with due diligence and efficiency, and shall exercise such skills and care in the execution of civil works with high degree of Perfection &amp; confirms to the standards.</w:t>
      </w:r>
    </w:p>
    <w:p>
      <w:pPr>
        <w:pStyle w:val="ListParagraph"/>
        <w:ind w:left="1440"/>
        <w:jc w:val="right"/>
        <w:rPr>
          <w:color w:val="000000"/>
        </w:rPr>
      </w:pPr>
      <w:r>
        <w:rPr>
          <w:color w:val="000000"/>
          <w:rtl/>
        </w:rPr>
        <w:t>6.1 شوراهای انکشافی فعالیت های متذکره در فهرست را با موثریت و تلاش جدی انجام دهد. وهمچنان مهارت ها و احتیاط کافی را در اجرای کارهای اعمار این ساختمان مطابق به یک نورم عالی انجام داده وبا استاندارد های تعین شده مطابقت دهد.</w:t>
      </w:r>
    </w:p>
    <w:p>
      <w:pPr>
        <w:pStyle w:val="ListParagraph"/>
        <w:contextualSpacing w:val="off"/>
        <w:numPr>
          <w:ilvl w:val="1"/>
          <w:numId w:val="9"/>
        </w:numPr>
        <w:spacing w:after="0" w:line="240" w:lineRule="auto"/>
        <w:rPr>
          <w:color w:val="000000"/>
        </w:rPr>
      </w:pPr>
      <w:r>
        <w:rPr>
          <w:color w:val="000000"/>
        </w:rPr>
        <w:t>The CDC should arrange all the materials and men required to the site of execution at its own.</w:t>
      </w:r>
    </w:p>
    <w:p>
      <w:pPr>
        <w:pStyle w:val="ListParagraph"/>
        <w:ind w:left="1440"/>
        <w:jc w:val="right"/>
        <w:rPr>
          <w:color w:val="000000"/>
        </w:rPr>
      </w:pPr>
      <w:r>
        <w:rPr>
          <w:color w:val="000000"/>
          <w:rtl/>
        </w:rPr>
        <w:t>6.2 شوراهای انکشافی باید تمام مواد و کارگرهای لازمه در محل اجرای کار را خودشان تنظیم و ترتیب کنند.</w:t>
      </w:r>
    </w:p>
    <w:p>
      <w:pPr>
        <w:pStyle w:val="ListParagraph"/>
        <w:contextualSpacing w:val="off"/>
        <w:numPr>
          <w:ilvl w:val="1"/>
          <w:numId w:val="9"/>
        </w:numPr>
        <w:spacing w:after="0" w:line="240" w:lineRule="auto"/>
        <w:rPr>
          <w:color w:val="000000"/>
        </w:rPr>
      </w:pPr>
      <w:r>
        <w:rPr>
          <w:color w:val="000000"/>
        </w:rPr>
        <w:t xml:space="preserve">The civil works should be executed by skilled engineers as required </w:t>
      </w:r>
    </w:p>
    <w:p>
      <w:pPr>
        <w:bidi/>
        <w:rPr>
          <w:color w:val="000000"/>
        </w:rPr>
      </w:pPr>
      <w:r>
        <w:rPr>
          <w:color w:val="000000"/>
          <w:rtl/>
        </w:rPr>
        <w:t>6.3  کار ساختمانی آن ونقشه کشی آن باید توسط انجنیر های حرفوی صورت گیرد.</w:t>
      </w:r>
    </w:p>
    <w:p>
      <w:pPr>
        <w:pStyle w:val="ListParagraph"/>
        <w:contextualSpacing w:val="off"/>
        <w:numPr>
          <w:ilvl w:val="1"/>
          <w:numId w:val="9"/>
        </w:numPr>
        <w:spacing w:after="0" w:line="240" w:lineRule="auto"/>
        <w:rPr>
          <w:color w:val="000000"/>
        </w:rPr>
      </w:pPr>
      <w:r>
        <w:rPr>
          <w:color w:val="000000"/>
        </w:rPr>
        <w:t>The execution of the works is on turnkey basis.</w:t>
      </w:r>
    </w:p>
    <w:p>
      <w:pPr>
        <w:pStyle w:val="ListParagraph"/>
        <w:ind w:left="1440"/>
        <w:jc w:val="right"/>
        <w:rPr>
          <w:color w:val="000000"/>
        </w:rPr>
      </w:pPr>
      <w:r>
        <w:rPr>
          <w:color w:val="000000"/>
          <w:rtl/>
        </w:rPr>
        <w:t>6.4</w:t>
      </w:r>
      <w:r>
        <w:rPr>
          <w:lang w:bidi="fa-IR"/>
          <w:color w:val="000000"/>
          <w:rtl/>
        </w:rPr>
        <w:t xml:space="preserve"> اجرای تمام کارها توسط شوراهای انکشافی صورت می گیرد. یعنی </w:t>
      </w:r>
      <w:r>
        <w:rPr>
          <w:color w:val="000000"/>
          <w:rtl/>
        </w:rPr>
        <w:t>بعد ازختم مکمل کارساختمان و بررسی کیفیت و نظارت، ساختمان را مکمل الاسباب به مستفید شونده تحویل می دهد.</w:t>
      </w:r>
    </w:p>
    <w:p>
      <w:pPr>
        <w:pStyle w:val="ListParagraph"/>
        <w:contextualSpacing w:val="off"/>
        <w:numPr>
          <w:ilvl w:val="1"/>
          <w:numId w:val="9"/>
        </w:numPr>
        <w:spacing w:after="0" w:line="240" w:lineRule="auto"/>
        <w:rPr>
          <w:color w:val="000000"/>
        </w:rPr>
      </w:pPr>
      <w:r>
        <w:rPr>
          <w:color w:val="000000"/>
        </w:rPr>
        <w:t>The CDCs should keep all the records and registers at the disposal of DAIL/NHLP at all times and allow the Provincial coordinators and other involved officers of DAIL/NHLP/Beneficiaries to supervise the works at every stage of execution.</w:t>
      </w:r>
    </w:p>
    <w:p>
      <w:pPr>
        <w:ind w:right="1440"/>
        <w:bidi/>
        <w:rPr>
          <w:lang w:bidi="fa-IR"/>
          <w:color w:val="000000"/>
          <w:rtl/>
        </w:rPr>
      </w:pPr>
      <w:r>
        <w:rPr>
          <w:color w:val="000000"/>
          <w:rtl/>
        </w:rPr>
        <w:t>6.5 شوراهای انکشافی باید هرنوع گزارش و لست را در هر زمان در دسترس هماهنگ کننده ولایتی و دیگر مسؤلین پروژه ملی باغداری و مالداری DAIL/</w:t>
      </w:r>
      <w:r>
        <w:rPr>
          <w:color w:val="000000"/>
        </w:rPr>
        <w:t>NHLP</w:t>
      </w:r>
      <w:r>
        <w:rPr>
          <w:lang w:bidi="fa-IR"/>
          <w:color w:val="000000"/>
          <w:rtl/>
        </w:rPr>
        <w:t xml:space="preserve"> قرار دهد و اجازه دهد تا هماهنگ کننده ولایتی پروژه باغداری ومالداری از کار در هر مرحله اعمار آن نظارت کند.</w:t>
      </w:r>
    </w:p>
    <w:p>
      <w:pPr>
        <w:pStyle w:val="ListParagraph"/>
        <w:contextualSpacing w:val="off"/>
        <w:numPr>
          <w:ilvl w:val="1"/>
          <w:numId w:val="9"/>
        </w:numPr>
        <w:spacing w:after="0" w:line="240" w:lineRule="auto"/>
        <w:rPr>
          <w:color w:val="000000"/>
        </w:rPr>
      </w:pPr>
      <w:r>
        <w:rPr>
          <w:color w:val="000000"/>
        </w:rPr>
        <w:t>The CDC should finally stick to the “condition of satisfaction” of DAIL/NHLP staff as well as Beneficiaries and hand over the completed structure within</w:t>
      </w:r>
      <w:r>
        <w:rPr>
          <w:lang w:bidi="ps-AF"/>
          <w:color w:val="000000"/>
        </w:rPr>
        <w:t xml:space="preserve"> two months from the date of receiving the first installment</w:t>
      </w:r>
      <w:r>
        <w:rPr>
          <w:color w:val="000000"/>
        </w:rPr>
        <w:t xml:space="preserve">. </w:t>
      </w:r>
    </w:p>
    <w:p>
      <w:pPr>
        <w:pStyle w:val="ListParagraph"/>
        <w:ind w:right="1440"/>
        <w:bidi/>
        <w:contextualSpacing w:val="off"/>
        <w:numPr>
          <w:ilvl w:val="1"/>
          <w:numId w:val="9"/>
        </w:numPr>
        <w:spacing w:after="0" w:line="240" w:lineRule="auto"/>
        <w:rPr>
          <w:color w:val="000000"/>
          <w:rtl/>
        </w:rPr>
      </w:pPr>
      <w:r>
        <w:rPr>
          <w:color w:val="000000"/>
          <w:rtl/>
        </w:rPr>
        <w:t xml:space="preserve">شوراهای انکشافی بلاخره باید به "شرط قناعت"هم </w:t>
      </w:r>
      <w:r>
        <w:rPr>
          <w:lang w:bidi="ps-AF"/>
          <w:color w:val="000000"/>
          <w:rtl/>
        </w:rPr>
        <w:t xml:space="preserve"> وزارت زراعت،</w:t>
      </w:r>
      <w:r>
        <w:rPr>
          <w:color w:val="000000"/>
          <w:rtl/>
        </w:rPr>
        <w:t xml:space="preserve"> </w:t>
      </w:r>
      <w:r>
        <w:rPr>
          <w:lang w:bidi="fa-IR"/>
          <w:color w:val="000000"/>
          <w:rtl/>
        </w:rPr>
        <w:t xml:space="preserve">و هم مستفید </w:t>
      </w:r>
      <w:r>
        <w:rPr>
          <w:color w:val="000000"/>
          <w:rtl/>
        </w:rPr>
        <w:t xml:space="preserve">شونده پابند باشد و ساختمان تکمیل سرد خانه خانه  را به مدت دو ماه  پس از دریافت </w:t>
      </w:r>
      <w:r>
        <w:rPr>
          <w:lang w:bidi="fa-IR"/>
          <w:color w:val="000000"/>
          <w:rtl/>
        </w:rPr>
        <w:t xml:space="preserve"> اولین قسط</w:t>
      </w:r>
      <w:r>
        <w:rPr>
          <w:color w:val="000000"/>
          <w:rtl/>
        </w:rPr>
        <w:t xml:space="preserve"> پول، تحویل دهد.</w:t>
      </w:r>
    </w:p>
    <w:p>
      <w:pPr>
        <w:ind w:right="1440"/>
        <w:bidi/>
        <w:rPr>
          <w:color w:val="000000"/>
          <w:rtl/>
        </w:rPr>
      </w:pPr>
    </w:p>
    <w:p>
      <w:pPr>
        <w:pStyle w:val="ListParagraph"/>
        <w:ind w:right="1440"/>
        <w:bidi/>
        <w:contextualSpacing w:val="off"/>
        <w:numPr>
          <w:ilvl w:val="1"/>
          <w:numId w:val="9"/>
        </w:numPr>
        <w:spacing w:after="0" w:line="240" w:lineRule="auto"/>
        <w:rPr>
          <w:color w:val="000000"/>
          <w:rtl/>
        </w:rPr>
      </w:pPr>
      <w:r>
        <w:rPr>
          <w:lang w:bidi="ps-AF"/>
          <w:color w:val="000000"/>
          <w:rtl/>
        </w:rPr>
        <w:t xml:space="preserve">اینجانب که شهرتم در ذیل ذکر </w:t>
      </w:r>
      <w:r>
        <w:rPr>
          <w:lang w:bidi="fa-IR"/>
          <w:color w:val="000000"/>
          <w:rtl/>
        </w:rPr>
        <w:t>گ</w:t>
      </w:r>
      <w:r>
        <w:rPr>
          <w:lang w:bidi="ps-AF"/>
          <w:color w:val="000000"/>
          <w:rtl/>
        </w:rPr>
        <w:t xml:space="preserve">ردیده است  تعهد میسپارم که از تمام امور سرد خانه مراقبت جدی مینایم، و هر </w:t>
      </w:r>
      <w:r>
        <w:rPr>
          <w:lang w:bidi="fa-IR"/>
          <w:color w:val="000000"/>
          <w:rtl/>
        </w:rPr>
        <w:t>گ</w:t>
      </w:r>
      <w:r>
        <w:rPr>
          <w:lang w:bidi="ps-AF"/>
          <w:color w:val="000000"/>
          <w:rtl/>
        </w:rPr>
        <w:t xml:space="preserve">ز از سرد خانه خانه که از پول دولت برایم اعما ر </w:t>
      </w:r>
      <w:r>
        <w:rPr>
          <w:lang w:bidi="fa-IR"/>
          <w:color w:val="000000"/>
          <w:rtl/>
        </w:rPr>
        <w:t>گ</w:t>
      </w:r>
      <w:r>
        <w:rPr>
          <w:lang w:bidi="ps-AF"/>
          <w:color w:val="000000"/>
          <w:rtl/>
        </w:rPr>
        <w:t>ردیده است، به مقاصد دی</w:t>
      </w:r>
      <w:r>
        <w:rPr>
          <w:lang w:bidi="fa-IR"/>
          <w:color w:val="000000"/>
          <w:rtl/>
        </w:rPr>
        <w:t>گ</w:t>
      </w:r>
      <w:r>
        <w:rPr>
          <w:lang w:bidi="ps-AF"/>
          <w:color w:val="000000"/>
          <w:rtl/>
        </w:rPr>
        <w:t>ر استفاده نه مینمایم، و آنرا تخریب نم</w:t>
      </w:r>
      <w:r>
        <w:rPr>
          <w:lang w:bidi="fa-IR"/>
          <w:color w:val="000000"/>
          <w:rtl/>
        </w:rPr>
        <w:t>ی</w:t>
      </w:r>
      <w:r>
        <w:rPr>
          <w:lang w:bidi="ps-AF"/>
          <w:color w:val="000000"/>
          <w:rtl/>
        </w:rPr>
        <w:t>کینم. در غیر آن در مقابل قانون مسول و جواب ده بوده و پول مصرف شده دولت را بدون هیچ نوع عذر به عواید دولت واریز مینمایم</w:t>
      </w:r>
    </w:p>
    <w:p>
      <w:pPr>
        <w:ind w:right="1440"/>
        <w:bidi/>
        <w:rPr>
          <w:color w:val="000000"/>
        </w:rPr>
      </w:pPr>
    </w:p>
    <w:p>
      <w:pPr>
        <w:jc w:val="center"/>
        <w:spacing w:line="360" w:lineRule="auto"/>
        <w:rPr>
          <w:color w:val="000000"/>
          <w:spacing w:val="-2"/>
        </w:rPr>
      </w:pPr>
      <w:r>
        <w:rPr>
          <w:b/>
          <w:bCs/>
          <w:color w:val="000000"/>
          <w:spacing w:val="-2"/>
        </w:rPr>
        <w:t xml:space="preserve">FOR AND ON BEHALF OF Cold Storage OWNER &amp; </w:t>
      </w:r>
      <w:r>
        <w:rPr>
          <w:b/>
          <w:color w:val="000000"/>
        </w:rPr>
        <w:t>CDC, NHLP, DAIL</w:t>
      </w:r>
    </w:p>
    <w:p>
      <w:pPr>
        <w:rPr>
          <w:lang w:bidi="fa-IR"/>
          <w:color w:val="000000"/>
          <w:spacing w:val="-2"/>
          <w:rtl/>
        </w:rPr>
      </w:pPr>
      <w:r>
        <w:rPr>
          <w:lang w:val="en-GB"/>
          <w:b/>
          <w:color w:val="000000"/>
          <w:spacing w:val="-2"/>
        </w:rPr>
        <w:t>Cold Storage</w:t>
      </w:r>
      <w:r>
        <w:rPr>
          <w:b/>
          <w:color w:val="000000"/>
          <w:spacing w:val="-2"/>
        </w:rPr>
        <w:t xml:space="preserve"> Owner</w:t>
      </w:r>
      <w:r>
        <w:rPr>
          <w:b/>
          <w:color w:val="000000"/>
          <w:spacing w:val="-2"/>
        </w:rPr>
        <w:tab/>
      </w:r>
      <w:r>
        <w:rPr>
          <w:color w:val="000000"/>
          <w:spacing w:val="-2"/>
        </w:rPr>
        <w:t xml:space="preserve">                                                       </w:t>
      </w:r>
      <w:r>
        <w:rPr>
          <w:b/>
          <w:color w:val="000000"/>
          <w:spacing w:val="-2"/>
        </w:rPr>
        <w:t xml:space="preserve">Director </w:t>
      </w:r>
      <w:r>
        <w:rPr>
          <w:lang w:bidi="fa-IR"/>
          <w:b/>
          <w:color w:val="000000"/>
          <w:spacing w:val="-2"/>
          <w:rtl/>
        </w:rPr>
        <w:t>رییس شورا</w:t>
      </w:r>
    </w:p>
    <w:p>
      <w:pPr>
        <w:spacing w:line="480" w:lineRule="auto"/>
        <w:rPr>
          <w:b/>
          <w:color w:val="000000"/>
          <w:spacing w:val="-2"/>
        </w:rPr>
      </w:pPr>
      <w:r>
        <w:rPr>
          <w:color w:val="000000"/>
          <w:spacing w:val="-2"/>
        </w:rPr>
        <w:tab/>
      </w:r>
      <w:r>
        <w:rPr>
          <w:color w:val="000000"/>
          <w:spacing w:val="-2"/>
        </w:rPr>
        <w:t xml:space="preserve"> </w:t>
      </w:r>
      <w:r>
        <w:rPr>
          <w:color w:val="000000"/>
          <w:spacing w:val="-2"/>
        </w:rPr>
        <w:tab/>
      </w:r>
      <w:r>
        <w:rPr>
          <w:color w:val="000000"/>
          <w:spacing w:val="-2"/>
        </w:rPr>
        <w:t xml:space="preserve">          </w:t>
      </w:r>
      <w:r>
        <w:rPr>
          <w:color w:val="000000"/>
          <w:spacing w:val="-2"/>
        </w:rPr>
        <w:tab/>
      </w:r>
      <w:r>
        <w:rPr>
          <w:color w:val="000000"/>
          <w:spacing w:val="-2"/>
        </w:rPr>
        <w:t xml:space="preserve">                                                       </w:t>
      </w:r>
      <w:r>
        <w:rPr>
          <w:b/>
          <w:color w:val="000000"/>
          <w:spacing w:val="-2"/>
        </w:rPr>
        <w:t xml:space="preserve">Community Development Council                  </w:t>
      </w:r>
    </w:p>
    <w:p>
      <w:pPr>
        <w:spacing w:line="480" w:lineRule="auto"/>
        <w:rPr>
          <w:color w:val="000000"/>
          <w:spacing w:val="-2"/>
        </w:rPr>
      </w:pPr>
      <w:r>
        <w:rPr>
          <w:color w:val="000000"/>
          <w:spacing w:val="-2"/>
        </w:rPr>
        <w:t>Name…………………                                                         Name……………….                                                                   Sign………………………                                                     Sign &amp; stump…………………</w:t>
      </w:r>
    </w:p>
    <w:p>
      <w:pPr>
        <w:spacing w:line="480" w:lineRule="auto"/>
        <w:rPr>
          <w:lang w:val="en-GB" w:bidi="ps-AF"/>
          <w:b/>
          <w:color w:val="000000"/>
          <w:spacing w:val="-2"/>
        </w:rPr>
      </w:pPr>
      <w:r>
        <w:rPr>
          <w:b/>
          <w:color w:val="000000"/>
          <w:spacing w:val="-2"/>
        </w:rPr>
        <w:t xml:space="preserve">NHLP Regional Coordinator/ </w:t>
      </w:r>
      <w:r>
        <w:rPr>
          <w:lang w:val="en-GB" w:bidi="ps-AF"/>
          <w:b/>
          <w:color w:val="000000"/>
          <w:spacing w:val="-2"/>
        </w:rPr>
        <w:t>Provincial Coordinator</w:t>
      </w:r>
    </w:p>
    <w:p>
      <w:pPr>
        <w:spacing w:line="480" w:lineRule="auto"/>
        <w:rPr>
          <w:color w:val="000000"/>
          <w:spacing w:val="-2"/>
        </w:rPr>
      </w:pPr>
      <w:r>
        <w:rPr>
          <w:color w:val="000000"/>
          <w:spacing w:val="-2"/>
        </w:rPr>
        <w:t>Name………………….</w:t>
      </w:r>
    </w:p>
    <w:p>
      <w:pPr>
        <w:spacing w:line="480" w:lineRule="auto"/>
        <w:rPr>
          <w:color w:val="000000"/>
          <w:spacing w:val="-2"/>
        </w:rPr>
      </w:pPr>
      <w:r>
        <w:rPr>
          <w:color w:val="000000"/>
          <w:spacing w:val="-2"/>
        </w:rPr>
        <w:t>Sign………………………</w:t>
      </w:r>
    </w:p>
    <w:p>
      <w:pPr>
        <w:jc w:val="center"/>
        <w:spacing w:line="480" w:lineRule="auto"/>
        <w:rPr>
          <w:lang w:bidi="fa-IR"/>
          <w:b/>
          <w:color w:val="000000"/>
          <w:spacing w:val="-2"/>
        </w:rPr>
      </w:pPr>
      <w:r>
        <w:rPr>
          <w:lang w:bidi="fa-IR"/>
          <w:b/>
          <w:color w:val="000000"/>
          <w:spacing w:val="-2"/>
        </w:rPr>
        <w:t>DAIL Directorate:</w:t>
      </w:r>
    </w:p>
    <w:p>
      <w:pPr>
        <w:jc w:val="center"/>
        <w:spacing w:line="480" w:lineRule="auto"/>
        <w:rPr>
          <w:lang w:bidi="fa-IR"/>
          <w:color w:val="000000"/>
          <w:spacing w:val="-2"/>
        </w:rPr>
      </w:pPr>
      <w:r>
        <w:rPr>
          <w:lang w:bidi="fa-IR"/>
          <w:color w:val="000000"/>
          <w:spacing w:val="-2"/>
        </w:rPr>
        <w:t>Name …………………........</w:t>
      </w:r>
    </w:p>
    <w:p>
      <w:pPr>
        <w:jc w:val="center"/>
        <w:spacing w:line="480" w:lineRule="auto"/>
        <w:rPr>
          <w:lang w:bidi="ps-AF"/>
          <w:rFonts w:hint="cs"/>
          <w:color w:val="000000"/>
          <w:spacing w:val="-2"/>
          <w:rtl/>
        </w:rPr>
      </w:pPr>
      <w:r>
        <w:rPr>
          <w:lang w:bidi="fa-IR"/>
          <w:color w:val="000000"/>
          <w:spacing w:val="-2"/>
        </w:rPr>
        <w:t>Sign &amp; stump…………………………….</w:t>
      </w:r>
    </w:p>
    <w:p>
      <w:pPr>
        <w:jc w:val="center"/>
        <w:spacing w:line="480" w:lineRule="auto"/>
        <w:rPr>
          <w:lang w:bidi="ps-AF"/>
          <w:rFonts w:hint="cs"/>
          <w:color w:val="000000"/>
          <w:spacing w:val="-2"/>
          <w:rtl/>
        </w:rPr>
      </w:pPr>
    </w:p>
    <w:p>
      <w:pPr>
        <w:bidi/>
        <w:spacing w:line="360" w:lineRule="auto"/>
        <w:rPr>
          <w:lang w:bidi="ps-AF"/>
          <w:b/>
          <w:u w:val="single" w:color="auto"/>
        </w:rPr>
      </w:pPr>
      <w:r>
        <w:rPr>
          <w:lang w:bidi="ps-AF"/>
          <w:bCs/>
          <w:u w:val="single" w:color="auto"/>
          <w:rtl/>
        </w:rPr>
        <w:t>معیارهای برای ساختن سرد خانه</w:t>
      </w:r>
      <w:r>
        <w:rPr>
          <w:lang w:bidi="ps-AF"/>
          <w:b/>
          <w:u w:val="single" w:color="auto"/>
          <w:rtl/>
        </w:rPr>
        <w:t>:</w:t>
      </w:r>
    </w:p>
    <w:p>
      <w:pPr>
        <w:pStyle w:val="ListParagraph"/>
        <w:bidi/>
        <w:numPr>
          <w:ilvl w:val="0"/>
          <w:numId w:val="10"/>
        </w:numPr>
        <w:spacing w:line="360" w:lineRule="auto"/>
        <w:rPr>
          <w:rStyle w:val="tlid-translation"/>
          <w:rFonts w:ascii="Times New Roman" w:hAnsi="Times New Roman" w:cs="Times New Roman"/>
          <w:sz w:val="24"/>
          <w:szCs w:val="24"/>
        </w:rPr>
      </w:pPr>
      <w:r>
        <w:rPr>
          <w:lang w:bidi="fa-IR"/>
          <w:rFonts w:ascii="Times New Roman" w:hAnsi="Times New Roman" w:cs="Times New Roman"/>
          <w:sz w:val="24"/>
          <w:szCs w:val="24"/>
          <w:rtl/>
        </w:rPr>
        <w:t>م</w:t>
      </w:r>
      <w:r>
        <w:rPr>
          <w:rStyle w:val="tlid-translation"/>
          <w:rFonts w:ascii="Times New Roman" w:hAnsi="Times New Roman" w:cs="Times New Roman"/>
          <w:sz w:val="24"/>
          <w:szCs w:val="24"/>
          <w:rtl/>
        </w:rPr>
        <w:t>ستفید شونده حد ااقل دارای 5 جریب باغ باشد تا برایش سردخانه ساخته شود.</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حد اقل</w:t>
      </w:r>
      <w:r>
        <w:rPr>
          <w:rStyle w:val="tlid-translation"/>
          <w:rFonts w:ascii="Times New Roman" w:hAnsi="Times New Roman" w:cs="Times New Roman" w:hint="cs"/>
          <w:sz w:val="24"/>
          <w:szCs w:val="24"/>
          <w:rtl/>
        </w:rPr>
        <w:t xml:space="preserve"> </w:t>
      </w:r>
      <w:r>
        <w:rPr>
          <w:rStyle w:val="tlid-translation"/>
          <w:lang w:bidi="ps-AF"/>
          <w:rFonts w:ascii="Times New Roman" w:hAnsi="Times New Roman" w:cs="Times New Roman" w:hint="cs"/>
          <w:sz w:val="24"/>
          <w:szCs w:val="24"/>
          <w:rtl/>
        </w:rPr>
        <w:t xml:space="preserve"> </w:t>
      </w:r>
      <w:r>
        <w:rPr>
          <w:rStyle w:val="tlid-translation"/>
          <w:rFonts w:ascii="Times New Roman" w:hAnsi="Times New Roman" w:cs="Times New Roman" w:hint="cs"/>
          <w:sz w:val="24"/>
          <w:szCs w:val="24"/>
          <w:rtl/>
        </w:rPr>
        <w:t>0.3</w:t>
      </w:r>
      <w:r>
        <w:rPr>
          <w:rStyle w:val="tlid-translation"/>
          <w:lang w:bidi="ps-AF"/>
          <w:rFonts w:ascii="Times New Roman" w:hAnsi="Times New Roman" w:cs="Times New Roman" w:hint="cs"/>
          <w:sz w:val="24"/>
          <w:szCs w:val="24"/>
          <w:rtl/>
        </w:rPr>
        <w:t xml:space="preserve"> جریب </w:t>
      </w:r>
      <w:r>
        <w:rPr>
          <w:rStyle w:val="tlid-translation"/>
          <w:rFonts w:ascii="Times New Roman" w:hAnsi="Times New Roman" w:cs="Times New Roman"/>
          <w:sz w:val="24"/>
          <w:szCs w:val="24"/>
          <w:rtl/>
        </w:rPr>
        <w:t>زمین باید مستفید شونده داشته باشد تا سردخانه درآن اعمار شود. زمین باید بدون دعوا باشد و مالکیت خود شخص باشد.</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چون یکی از اولیت های ذخیره این سردخانه سیب است پس در جاهاییکه تولید سیب بیشتر باشد باید اولیت داده شود.</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ولایاتی چون کابل، پروان، کاپیسا، پنجشیر، بامیان، میدان وردگ، لوگر، پکتیا، بلخ و سایر ولایاتی که تولید سیب در آن به اندازه کافی موجود باشد، این سردخانه ساخته شود.</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مستفید شونده باید متعهد به انجام کار اعمار این سردخانه در مدت کمتر از دو ماه باشد</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اعمار باید به صورت طراحی شده توسط</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ساخته شود</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(هر نوآوری و تغییر باید پس از توافق</w:t>
      </w:r>
      <w:r>
        <w:rPr>
          <w:rStyle w:val="tlid-translation"/>
          <w:rFonts w:ascii="Times New Roman" w:hAnsi="Times New Roman" w:cs="Times New Roman"/>
          <w:sz w:val="24"/>
          <w:szCs w:val="24"/>
        </w:rPr>
        <w:t xml:space="preserve"> MAIL </w:t>
      </w:r>
      <w:r>
        <w:rPr>
          <w:rStyle w:val="tlid-translation"/>
          <w:rFonts w:ascii="Times New Roman" w:hAnsi="Times New Roman" w:cs="Times New Roman"/>
          <w:sz w:val="24"/>
          <w:szCs w:val="24"/>
          <w:rtl/>
        </w:rPr>
        <w:t>ساخته شود).</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 xml:space="preserve">یک تفاهم نامه سه جانبه همرای مستفید شونده منتخب امضاء خواهد شد(بین مستفید شونده، دایرکتر دیل، رئیس شورای انکشافی محل و رئیس زون و ولایتی </w:t>
      </w:r>
      <w:r>
        <w:rPr>
          <w:rStyle w:val="tlid-translation"/>
          <w:rFonts w:ascii="Times New Roman" w:hAnsi="Times New Roman" w:cs="Times New Roman"/>
          <w:sz w:val="24"/>
          <w:szCs w:val="24"/>
        </w:rPr>
        <w:t>NHLP</w:t>
      </w:r>
      <w:r>
        <w:rPr>
          <w:rStyle w:val="tlid-translation"/>
          <w:rFonts w:ascii="Times New Roman" w:hAnsi="Times New Roman" w:cs="Times New Roman"/>
          <w:sz w:val="24"/>
          <w:szCs w:val="24"/>
          <w:rtl/>
        </w:rPr>
        <w:t xml:space="preserve"> و </w:t>
      </w:r>
      <w:r>
        <w:rPr>
          <w:rStyle w:val="tlid-translation"/>
          <w:rFonts w:ascii="Times New Roman" w:hAnsi="Times New Roman" w:cs="Times New Roman"/>
          <w:sz w:val="24"/>
          <w:szCs w:val="24"/>
        </w:rPr>
        <w:t>MAIL</w:t>
      </w:r>
      <w:r>
        <w:rPr>
          <w:rStyle w:val="tlid-translation"/>
          <w:rFonts w:ascii="Times New Roman" w:hAnsi="Times New Roman" w:cs="Times New Roman"/>
          <w:sz w:val="24"/>
          <w:szCs w:val="24"/>
          <w:rtl/>
        </w:rPr>
        <w:t>).</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مستفید شونده باید در مورد هر گونه پیوند ارزش افزوده و نوآوری در با امکانات به</w:t>
      </w:r>
      <w:r>
        <w:rPr>
          <w:rStyle w:val="tlid-translation"/>
          <w:rFonts w:ascii="Times New Roman" w:hAnsi="Times New Roman" w:cs="Times New Roman"/>
          <w:sz w:val="24"/>
          <w:szCs w:val="24"/>
        </w:rPr>
        <w:t xml:space="preserve"> NHLP / MAIL </w:t>
      </w:r>
      <w:r>
        <w:rPr>
          <w:rStyle w:val="tlid-translation"/>
          <w:rFonts w:ascii="Times New Roman" w:hAnsi="Times New Roman" w:cs="Times New Roman"/>
          <w:sz w:val="24"/>
          <w:szCs w:val="24"/>
          <w:rtl/>
        </w:rPr>
        <w:t>گزارش دهد</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تمام قوانین و مقررات تفاهم نامه قابل قبول واجرا ګردد توسط شریک مربوطه</w:t>
      </w:r>
    </w:p>
    <w:p>
      <w:pPr>
        <w:pStyle w:val="ListParagraph"/>
        <w:bidi/>
        <w:numPr>
          <w:ilvl w:val="0"/>
          <w:numId w:val="10"/>
        </w:numPr>
        <w:spacing w:line="360" w:lineRule="auto"/>
        <w:rPr>
          <w:rStyle w:val="tlid-translation"/>
          <w:rFonts w:ascii="Times New Roman" w:hAnsi="Times New Roman" w:cs="Times New Roman"/>
          <w:sz w:val="24"/>
          <w:szCs w:val="24"/>
        </w:rPr>
      </w:pPr>
      <w:r>
        <w:rPr>
          <w:rStyle w:val="tlid-translation"/>
          <w:rFonts w:ascii="Times New Roman" w:hAnsi="Times New Roman" w:cs="Times New Roman"/>
          <w:sz w:val="24"/>
          <w:szCs w:val="24"/>
          <w:rtl/>
        </w:rPr>
        <w:t>مستفید شونده سرد خانه باید 10% در صد از هزینه کل بپردازد</w:t>
      </w:r>
    </w:p>
    <w:p>
      <w:pPr>
        <w:pStyle w:val="ListParagraph"/>
        <w:bidi/>
        <w:numPr>
          <w:ilvl w:val="0"/>
          <w:numId w:val="10"/>
        </w:numPr>
        <w:spacing w:line="360" w:lineRule="auto"/>
        <w:rPr>
          <w:rFonts w:ascii="Times New Roman" w:hAnsi="Times New Roman" w:cs="Times New Roman"/>
          <w:sz w:val="24"/>
          <w:szCs w:val="24"/>
        </w:rPr>
      </w:pPr>
      <w:r>
        <w:rPr>
          <w:rStyle w:val="tlid-translation"/>
          <w:lang w:bidi="ps-AF"/>
          <w:rFonts w:ascii="Times New Roman" w:hAnsi="Times New Roman" w:cs="Times New Roman"/>
          <w:sz w:val="24"/>
          <w:szCs w:val="24"/>
          <w:rtl/>
        </w:rPr>
        <w:t>تفاهم نامه، طراحی اسناد</w:t>
      </w:r>
      <w:r>
        <w:rPr>
          <w:rStyle w:val="tlid-translation"/>
          <w:rFonts w:ascii="Times New Roman" w:hAnsi="Times New Roman" w:cs="Times New Roman"/>
          <w:sz w:val="24"/>
          <w:szCs w:val="24"/>
          <w:rtl/>
        </w:rPr>
        <w:t xml:space="preserve"> </w:t>
      </w:r>
      <w:r>
        <w:rPr>
          <w:rStyle w:val="tlid-translation"/>
          <w:lang w:bidi="ps-AF"/>
          <w:rFonts w:ascii="Times New Roman" w:hAnsi="Times New Roman" w:cs="Times New Roman"/>
          <w:sz w:val="24"/>
          <w:szCs w:val="24"/>
          <w:rtl/>
        </w:rPr>
        <w:t>و احجام کاری</w:t>
      </w:r>
      <w:r>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tl/>
        </w:rPr>
        <w:t>اسناد اجباری برای اجرای پروژه است</w:t>
      </w:r>
      <w:r>
        <w:rPr>
          <w:rStyle w:val="tlid-translation"/>
          <w:rFonts w:ascii="Times New Roman" w:hAnsi="Times New Roman" w:cs="Times New Roman"/>
          <w:sz w:val="24"/>
          <w:szCs w:val="24"/>
        </w:rPr>
        <w:t>.</w:t>
      </w:r>
    </w:p>
    <w:p>
      <w:pPr>
        <w:pStyle w:val="ListParagraph"/>
        <w:bidi/>
        <w:numPr>
          <w:ilvl w:val="0"/>
          <w:numId w:val="10"/>
        </w:numPr>
        <w:spacing w:line="360" w:lineRule="auto"/>
        <w:rPr>
          <w:rFonts w:ascii="Times New Roman" w:hAnsi="Times New Roman" w:cs="Times New Roman"/>
          <w:sz w:val="24"/>
          <w:szCs w:val="24"/>
        </w:rPr>
      </w:pPr>
      <w:r>
        <w:rPr>
          <w:rStyle w:val="tlid-translation"/>
          <w:lang w:bidi="ps-AF"/>
          <w:rFonts w:ascii="Times New Roman" w:hAnsi="Times New Roman" w:cs="Times New Roman"/>
          <w:sz w:val="24"/>
          <w:szCs w:val="24"/>
          <w:rtl/>
        </w:rPr>
        <w:t xml:space="preserve">مستفید شونده باید ذهنیت تجارتی داشته باشد و </w:t>
      </w:r>
      <w:r>
        <w:rPr>
          <w:rStyle w:val="tlid-translation"/>
          <w:rFonts w:ascii="Times New Roman" w:hAnsi="Times New Roman" w:cs="Times New Roman"/>
          <w:sz w:val="24"/>
          <w:szCs w:val="24"/>
          <w:rtl/>
        </w:rPr>
        <w:t xml:space="preserve"> باید به طور مرتب از بازار های سبزیجات بازدید کند و با </w:t>
      </w:r>
      <w:r>
        <w:rPr>
          <w:rStyle w:val="tlid-translation"/>
          <w:lang w:bidi="ps-AF"/>
          <w:rFonts w:ascii="Times New Roman" w:hAnsi="Times New Roman" w:cs="Times New Roman"/>
          <w:sz w:val="24"/>
          <w:szCs w:val="24"/>
          <w:rtl/>
        </w:rPr>
        <w:t>تجاران</w:t>
      </w:r>
      <w:r>
        <w:rPr>
          <w:rStyle w:val="tlid-translation"/>
          <w:rFonts w:ascii="Times New Roman" w:hAnsi="Times New Roman" w:cs="Times New Roman"/>
          <w:sz w:val="24"/>
          <w:szCs w:val="24"/>
          <w:rtl/>
        </w:rPr>
        <w:t xml:space="preserve"> تماس بگیرد تا تقاضا، عرضه و قیمت محصول ذخیره شده یعنی پیاز را </w:t>
      </w:r>
      <w:r>
        <w:rPr>
          <w:rStyle w:val="tlid-translation"/>
          <w:lang w:bidi="ps-AF"/>
          <w:rFonts w:ascii="Times New Roman" w:hAnsi="Times New Roman" w:cs="Times New Roman"/>
          <w:sz w:val="24"/>
          <w:szCs w:val="24"/>
          <w:rtl/>
        </w:rPr>
        <w:t>بداند</w:t>
      </w:r>
    </w:p>
    <w:p>
      <w:pPr>
        <w:pStyle w:val="ListParagraph"/>
        <w:bidi/>
        <w:numPr>
          <w:ilvl w:val="0"/>
          <w:numId w:val="10"/>
        </w:numPr>
        <w:spacing w:line="360" w:lineRule="auto"/>
        <w:rPr>
          <w:rFonts w:ascii="Times New Roman" w:hAnsi="Times New Roman" w:cs="Times New Roman"/>
          <w:sz w:val="24"/>
          <w:szCs w:val="24"/>
        </w:rPr>
      </w:pPr>
      <w:r>
        <w:rPr>
          <w:rStyle w:val="tlid-translation"/>
          <w:lang w:bidi="ps-AF"/>
          <w:rFonts w:ascii="Times New Roman" w:hAnsi="Times New Roman" w:cs="Times New Roman"/>
          <w:sz w:val="24"/>
          <w:szCs w:val="24"/>
          <w:rtl/>
        </w:rPr>
        <w:t xml:space="preserve">مستفید شونده باید ذهنیت تجارتی داشته باشد و </w:t>
      </w:r>
      <w:r>
        <w:rPr>
          <w:rStyle w:val="tlid-translation"/>
          <w:rFonts w:ascii="Times New Roman" w:hAnsi="Times New Roman" w:cs="Times New Roman"/>
          <w:sz w:val="24"/>
          <w:szCs w:val="24"/>
          <w:rtl/>
        </w:rPr>
        <w:t xml:space="preserve"> باید به طور مرتب از بازار های سبزیجات</w:t>
      </w:r>
      <w:r>
        <w:rPr>
          <w:rStyle w:val="tlid-translation"/>
          <w:lang w:bidi="ps-AF"/>
          <w:rFonts w:ascii="Times New Roman" w:hAnsi="Times New Roman" w:cs="Times New Roman"/>
          <w:sz w:val="24"/>
          <w:szCs w:val="24"/>
          <w:rtl/>
        </w:rPr>
        <w:t xml:space="preserve"> و میوه جات</w:t>
      </w:r>
      <w:r>
        <w:rPr>
          <w:rStyle w:val="tlid-translation"/>
          <w:rFonts w:ascii="Times New Roman" w:hAnsi="Times New Roman" w:cs="Times New Roman"/>
          <w:sz w:val="24"/>
          <w:szCs w:val="24"/>
          <w:rtl/>
        </w:rPr>
        <w:t xml:space="preserve"> بازدید کند و با </w:t>
      </w:r>
      <w:r>
        <w:rPr>
          <w:rStyle w:val="tlid-translation"/>
          <w:lang w:bidi="ps-AF"/>
          <w:rFonts w:ascii="Times New Roman" w:hAnsi="Times New Roman" w:cs="Times New Roman"/>
          <w:sz w:val="24"/>
          <w:szCs w:val="24"/>
          <w:rtl/>
        </w:rPr>
        <w:t>تجاران</w:t>
      </w:r>
      <w:r>
        <w:rPr>
          <w:rStyle w:val="tlid-translation"/>
          <w:rFonts w:ascii="Times New Roman" w:hAnsi="Times New Roman" w:cs="Times New Roman"/>
          <w:sz w:val="24"/>
          <w:szCs w:val="24"/>
          <w:rtl/>
        </w:rPr>
        <w:t xml:space="preserve"> تماس بگیرد تا تقاضا، عرضه و قیمت محصول ذخیره شده یعنی </w:t>
      </w:r>
      <w:r>
        <w:rPr>
          <w:rStyle w:val="tlid-translation"/>
          <w:lang w:bidi="ps-AF"/>
          <w:rFonts w:ascii="Times New Roman" w:hAnsi="Times New Roman" w:cs="Times New Roman"/>
          <w:sz w:val="24"/>
          <w:szCs w:val="24"/>
          <w:rtl/>
        </w:rPr>
        <w:t xml:space="preserve">میوه تازه </w:t>
      </w:r>
      <w:r>
        <w:rPr>
          <w:rStyle w:val="tlid-translation"/>
          <w:rFonts w:ascii="Times New Roman" w:hAnsi="Times New Roman" w:cs="Times New Roman"/>
          <w:sz w:val="24"/>
          <w:szCs w:val="24"/>
          <w:rtl/>
        </w:rPr>
        <w:t xml:space="preserve"> را </w:t>
      </w:r>
      <w:r>
        <w:rPr>
          <w:rStyle w:val="tlid-translation"/>
          <w:lang w:bidi="ps-AF"/>
          <w:rFonts w:ascii="Times New Roman" w:hAnsi="Times New Roman" w:cs="Times New Roman"/>
          <w:sz w:val="24"/>
          <w:szCs w:val="24"/>
          <w:rtl/>
        </w:rPr>
        <w:t>بداند</w:t>
      </w:r>
    </w:p>
    <w:p>
      <w:pPr>
        <w:pStyle w:val="ListParagraph"/>
        <w:bidi/>
        <w:numPr>
          <w:ilvl w:val="0"/>
          <w:numId w:val="10"/>
        </w:numPr>
        <w:spacing w:line="360" w:lineRule="auto"/>
        <w:rPr>
          <w:rStyle w:val="tlid-translation"/>
          <w:lang w:bidi="ps-AF"/>
          <w:rFonts w:ascii="Times New Roman" w:hAnsi="Times New Roman" w:cs="Times New Roman"/>
          <w:b/>
          <w:sz w:val="24"/>
          <w:szCs w:val="24"/>
        </w:rPr>
      </w:pPr>
      <w:r>
        <w:rPr>
          <w:rStyle w:val="tlid-translation"/>
          <w:lang w:bidi="ps-AF"/>
          <w:rFonts w:ascii="Times New Roman" w:hAnsi="Times New Roman" w:cs="Times New Roman"/>
          <w:sz w:val="24"/>
          <w:szCs w:val="24"/>
          <w:rtl/>
        </w:rPr>
        <w:t>مستفید شونده</w:t>
      </w:r>
      <w:r>
        <w:rPr>
          <w:rStyle w:val="tlid-translation"/>
          <w:rFonts w:ascii="Times New Roman" w:hAnsi="Times New Roman" w:cs="Times New Roman"/>
          <w:sz w:val="24"/>
          <w:szCs w:val="24"/>
          <w:rtl/>
        </w:rPr>
        <w:t xml:space="preserve"> باید حمایت کننده و پاسخگو باشد</w:t>
      </w:r>
      <w:r>
        <w:rPr>
          <w:rStyle w:val="tlid-translation"/>
          <w:lang w:bidi="ps-AF"/>
          <w:rFonts w:ascii="Times New Roman" w:hAnsi="Times New Roman" w:cs="Times New Roman"/>
          <w:sz w:val="24"/>
          <w:szCs w:val="24"/>
          <w:rtl/>
        </w:rPr>
        <w:t xml:space="preserve"> به تمام جوانب ذیدخل در هر زمان که لازم باشد</w:t>
      </w: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
          <w:sz w:val="24"/>
          <w:szCs w:val="24"/>
          <w:rtl/>
        </w:rPr>
      </w:pPr>
    </w:p>
    <w:p>
      <w:pPr>
        <w:pStyle w:val="ListParagraph"/>
        <w:bidi/>
        <w:spacing w:line="480" w:lineRule="auto"/>
        <w:rPr>
          <w:lang w:bidi="ps-AF"/>
          <w:rFonts w:ascii="Times New Roman" w:hAnsi="Times New Roman" w:cs="Times New Roman"/>
          <w:bCs/>
          <w:sz w:val="24"/>
          <w:szCs w:val="24"/>
          <w:u w:val="single" w:color="auto"/>
          <w:rtl/>
        </w:rPr>
      </w:pPr>
      <w:r>
        <w:rPr>
          <w:lang w:bidi="ps-AF"/>
          <w:rFonts w:ascii="Times New Roman" w:hAnsi="Times New Roman" w:cs="Times New Roman"/>
          <w:bCs/>
          <w:sz w:val="24"/>
          <w:szCs w:val="24"/>
          <w:u w:val="single" w:color="auto"/>
          <w:rtl/>
        </w:rPr>
        <w:t>قرارداد و معیارهای برای نصب خشکن سولری</w:t>
      </w:r>
    </w:p>
    <w:p>
      <w:pPr>
        <w:pStyle w:val="ListParagraph"/>
        <w:bidi/>
        <w:spacing w:line="480" w:lineRule="auto"/>
        <w:rPr>
          <w:lang w:bidi="ps-AF"/>
          <w:rFonts w:ascii="Times New Roman" w:hAnsi="Times New Roman" w:cs="Times New Roman"/>
          <w:bCs/>
          <w:sz w:val="24"/>
          <w:szCs w:val="24"/>
          <w:u w:val="single" w:color="auto"/>
          <w:rtl/>
        </w:rPr>
      </w:pPr>
      <w:r>
        <w:rPr>
          <w:lang w:bidi="ps-AF"/>
          <w:rFonts w:ascii="Times New Roman" w:hAnsi="Times New Roman" w:cs="Times New Roman"/>
          <w:bCs/>
          <w:sz w:val="24"/>
          <w:szCs w:val="24"/>
          <w:u w:val="single" w:color="auto"/>
          <w:rtl/>
        </w:rPr>
        <w:t xml:space="preserve">قرارداد نصب خشکن سولری </w:t>
      </w:r>
    </w:p>
    <w:p>
      <w:pPr>
        <w:pStyle w:val="Heading1"/>
        <w:rPr>
          <w:lang w:bidi="fa-I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behindDoc="0" locked="0" layoutInCell="1" simplePos="0" relativeHeight="251665408" allowOverlap="1" hidden="0">
                <wp:simplePos x="0" y="0"/>
                <wp:positionH relativeFrom="column">
                  <wp:posOffset>1304290</wp:posOffset>
                </wp:positionH>
                <wp:positionV relativeFrom="paragraph">
                  <wp:posOffset>-90170</wp:posOffset>
                </wp:positionV>
                <wp:extent cx="2085975" cy="447675"/>
                <wp:effectExtent l="4762" t="4762" r="4762" b="4762"/>
                <wp:wrapNone/>
                <wp:docPr id="1045" name="shape1045" hidden="0"/>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rgbClr val="ffffff"/>
                        </a:solidFill>
                        <a:ln>
                          <a:solidFill>
                            <a:srgbClr val="ffffff"/>
                          </a:solidFill>
                          <a:miter lim="800000"/>
                        </a:ln>
                      </wps:spPr>
                      <wps:txbx>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wps:txbx>
                      <wps:bodyPr rot="0" vert="horz" wrap="square" lIns="91440" tIns="45720" rIns="91440" bIns="45720" anchor="t" upright="1">
                        <a:noAutofit/>
                      </wps:bodyPr>
                    </wps:wsp>
                  </a:graphicData>
                </a:graphic>
              </wp:anchor>
            </w:drawing>
          </mc:Choice>
          <mc:Fallback>
            <w:pict>
              <v:rect id="1045" style="position:absolute;margin-left:102.7pt;margin-top:-7.1pt;width:164.25pt;height:35.25pt;mso-wrap-style:infront;mso-position-horizontal-relative:column;mso-position-vertical-relative:line;v-text-anchor:top;z-index:251665408" o:allowincell="t" filled="t" fillcolor="#ffffff" stroked="t" strokecolor="#ffffff" strokeweight="0.75pt">
                <v:textbox inset="2.5mm,1.3mm,2.5mm,1.3mm">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v:textbox>
                <v:stroke/>
              </v:rect>
            </w:pict>
          </mc:Fallback>
        </mc:AlternateContent>
      </w:r>
      <w:r>
        <w:rPr>
          <w:rFonts w:ascii="Times New Roman" w:hAnsi="Times New Roman" w:cs="Times New Roman"/>
          <w:noProof/>
          <w:sz w:val="24"/>
          <w:szCs w:val="24"/>
        </w:rPr>
        <mc:AlternateContent>
          <mc:Choice Requires="wps">
            <w:drawing>
              <wp:anchor distT="0" distB="0" distL="114300" distR="114300" behindDoc="0" locked="0" layoutInCell="1" simplePos="0" relativeHeight="251664384" allowOverlap="1" hidden="0">
                <wp:simplePos x="0" y="0"/>
                <wp:positionH relativeFrom="column">
                  <wp:posOffset>3536036</wp:posOffset>
                </wp:positionH>
                <wp:positionV relativeFrom="paragraph">
                  <wp:posOffset>-109220</wp:posOffset>
                </wp:positionV>
                <wp:extent cx="1762125" cy="502285"/>
                <wp:effectExtent l="4762" t="4762" r="4762" b="4762"/>
                <wp:wrapNone/>
                <wp:docPr id="1046" name="shape1046" hidden="0"/>
                <wp:cNvGraphicFramePr/>
                <a:graphic xmlns:a="http://schemas.openxmlformats.org/drawingml/2006/main">
                  <a:graphicData uri="http://schemas.microsoft.com/office/word/2010/wordprocessingShape">
                    <wps:wsp>
                      <wps:cNvSpPr>
                        <a:spLocks/>
                      </wps:cNvSpPr>
                      <wps:spPr>
                        <a:xfrm>
                          <a:off x="0" y="0"/>
                          <a:ext cx="1762125" cy="502285"/>
                        </a:xfrm>
                        <a:prstGeom prst="rect">
                          <a:avLst/>
                        </a:prstGeom>
                        <a:solidFill>
                          <a:srgbClr val="ffffff"/>
                        </a:solidFill>
                        <a:ln>
                          <a:solidFill>
                            <a:srgbClr val="ffffff"/>
                          </a:solidFill>
                          <a:miter lim="800000"/>
                        </a:ln>
                      </wps:spPr>
                      <wps:txbx>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wps:txbx>
                      <wps:bodyPr rot="0" vert="horz" wrap="square" lIns="91440" tIns="45720" rIns="91440" bIns="45720" anchor="t" upright="1">
                        <a:noAutofit/>
                      </wps:bodyPr>
                    </wps:wsp>
                  </a:graphicData>
                </a:graphic>
              </wp:anchor>
            </w:drawing>
          </mc:Choice>
          <mc:Fallback>
            <w:pict>
              <v:rect id="1046" style="position:absolute;margin-left:278.428pt;margin-top:-8.6pt;width:138.75pt;height:39.55pt;mso-wrap-style:infront;mso-position-horizontal-relative:column;mso-position-vertical-relative:line;v-text-anchor:top;z-index:251664384" o:allowincell="t" filled="t" fillcolor="#ffffff" stroked="t" strokecolor="#ffffff" strokeweight="0.75pt">
                <v:textbox inset="2.5mm,1.3mm,2.5mm,1.3mm">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v:textbox>
                <v:stroke/>
              </v:rect>
            </w:pict>
          </mc:Fallback>
        </mc:AlternateContent>
      </w:r>
      <w:r>
        <w:rPr>
          <w:rFonts w:ascii="Times New Roman" w:hAnsi="Times New Roman" w:cs="Times New Roman"/>
          <w:noProof/>
          <w:sz w:val="24"/>
          <w:szCs w:val="24"/>
        </w:rPr>
        <mc:AlternateContent>
          <mc:Choice Requires="wps">
            <w:drawing>
              <wp:anchor distT="0" distB="0" distL="114300" distR="114300" behindDoc="0" locked="0" layoutInCell="1" simplePos="0" relativeHeight="251661312" allowOverlap="1" hidden="0">
                <wp:simplePos x="0" y="0"/>
                <wp:positionH relativeFrom="column">
                  <wp:posOffset>246752</wp:posOffset>
                </wp:positionH>
                <wp:positionV relativeFrom="paragraph">
                  <wp:posOffset>-284480</wp:posOffset>
                </wp:positionV>
                <wp:extent cx="908685" cy="908050"/>
                <wp:effectExtent l="0" t="0" r="0" b="0"/>
                <wp:wrapNone/>
                <wp:docPr id="1047" name="shape1047" hidden="0"/>
                <wp:cNvGraphicFramePr/>
                <a:graphic xmlns:a="http://schemas.openxmlformats.org/drawingml/2006/main">
                  <a:graphicData uri="http://schemas.microsoft.com/office/word/2010/wordprocessingShape">
                    <wps:wsp>
                      <wps:cNvSpPr>
                        <a:spLocks/>
                      </wps:cNvSpPr>
                      <wps:spPr>
                        <a:xfrm>
                          <a:off x="0" y="0"/>
                          <a:ext cx="908685" cy="908050"/>
                        </a:xfrm>
                        <a:prstGeom prst="rect">
                          <a:avLst/>
                        </a:prstGeom>
                        <a:blipFill dpi="0" rotWithShape="1">
                          <a:blip r:embed="rId1">
                            <a:alphaModFix amt="100000"/>
                          </a:blip>
                          <a:srcRect/>
                          <a:stretch>
                            <a:fillRect l="0" t="0" r="0" b="0"/>
                          </a:stretch>
                        </a:blipFill>
                        <a:ln>
                          <a:noFill/>
                        </a:ln>
                      </wps:spPr>
                      <wps:bodyPr rot="0" vert="horz" wrap="square" lIns="91440" tIns="45720" rIns="91440" bIns="45720" anchor="t" upright="1">
                        <a:noAutofit/>
                      </wps:bodyPr>
                    </wps:wsp>
                  </a:graphicData>
                </a:graphic>
              </wp:anchor>
            </w:drawing>
          </mc:Choice>
          <mc:Fallback>
            <w:pict>
              <v:rect id="1047" style="position:absolute;margin-left:19.4293pt;margin-top:-22.4pt;width:71.55pt;height:71.5pt;mso-wrap-style:infront;mso-position-horizontal-relative:column;mso-position-vertical-relative:line;v-text-anchor:top;z-index:251661312" o:allowincell="t" filled="t" fillcolor="#ffffff" stroked="f">
                <v:fill r:id="rId1" o:title="" opacity="1.00" type="frame"/>
                <v:stroke joinstyle="round"/>
              </v:rect>
            </w:pict>
          </mc:Fallback>
        </mc:AlternateContent>
      </w:r>
      <w:r>
        <w:rPr>
          <w:rFonts w:ascii="Times New Roman" w:hAnsi="Times New Roman" w:cs="Times New Roman"/>
          <w:noProof/>
          <w:sz w:val="24"/>
          <w:szCs w:val="24"/>
        </w:rPr>
        <w:drawing>
          <wp:anchor distT="0" distB="0" distL="114300" distR="114300" behindDoc="1" locked="0" layoutInCell="1" simplePos="0" relativeHeight="251663360" allowOverlap="1" hidden="0">
            <wp:simplePos x="0" y="0"/>
            <wp:positionH relativeFrom="column">
              <wp:posOffset>5428723</wp:posOffset>
            </wp:positionH>
            <wp:positionV relativeFrom="paragraph">
              <wp:posOffset>-276225</wp:posOffset>
            </wp:positionV>
            <wp:extent cx="904875" cy="914400"/>
            <wp:effectExtent l="0" t="0" r="0" b="0"/>
            <wp:wrapNone/>
            <wp:docPr id="1048" name="shape104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904875" cy="914400"/>
                    </a:xfrm>
                    <a:prstGeom prst="rect"/>
                    <a:noFill/>
                    <a:ln>
                      <a:noFill/>
                      <a:miter lim="800000"/>
                    </a:ln>
                  </pic:spPr>
                </pic:pic>
              </a:graphicData>
            </a:graphic>
          </wp:anchor>
        </w:drawing>
      </w:r>
    </w:p>
    <w:p>
      <w:pPr>
        <w:outlineLvl w:val="0"/>
        <w:rPr>
          <w:lang w:bidi="fa-IR"/>
          <w:b/>
          <w:bCs/>
          <w:rtl/>
        </w:rPr>
      </w:pPr>
    </w:p>
    <w:p>
      <w:pPr>
        <w:outlineLvl w:val="0"/>
        <w:jc w:val="center"/>
        <w:rPr>
          <w:lang w:bidi="fa-IR"/>
        </w:rPr>
      </w:pPr>
    </w:p>
    <w:p>
      <w:pPr>
        <w:outlineLvl w:val="0"/>
        <w:jc w:val="center"/>
        <w:rPr>
          <w:lang w:bidi="fa-IR"/>
          <w:b/>
          <w:bCs/>
          <w:rtl/>
        </w:rPr>
      </w:pPr>
    </w:p>
    <w:p>
      <w:pPr>
        <w:outlineLvl w:val="0"/>
        <w:jc w:val="center"/>
        <w:rPr>
          <w:lang w:bidi="fa-IR"/>
          <w:b/>
          <w:bCs/>
        </w:rPr>
      </w:pPr>
      <w:r>
        <w:rPr>
          <w:lang w:bidi="fa-IR"/>
          <w:b/>
          <w:bCs/>
        </w:rPr>
        <w:t xml:space="preserve">Islamic Republic of Afghanistan </w:t>
      </w:r>
    </w:p>
    <w:p>
      <w:pPr>
        <w:outlineLvl w:val="0"/>
        <w:jc w:val="center"/>
        <w:rPr>
          <w:lang w:bidi="fa-IR"/>
          <w:b/>
          <w:bCs/>
          <w:rtl/>
        </w:rPr>
      </w:pPr>
      <w:r>
        <w:rPr>
          <w:lang w:bidi="fa-IR"/>
          <w:b/>
          <w:bCs/>
        </w:rPr>
        <w:t xml:space="preserve">Ministry of Agriculture, Irrigation and Livestock </w:t>
      </w:r>
    </w:p>
    <w:p>
      <w:pPr>
        <w:rPr>
          <w:lang w:bidi="fa-IR"/>
          <w:bCs/>
          <w:color w:val="000000"/>
        </w:rPr>
      </w:pPr>
    </w:p>
    <w:p>
      <w:pPr>
        <w:rPr>
          <w:lang w:bidi="fa-IR"/>
          <w:bCs/>
          <w:color w:val="000000"/>
          <w:rtl/>
        </w:rPr>
      </w:pPr>
    </w:p>
    <w:p>
      <w:pPr>
        <w:pStyle w:val="Title"/>
        <w:rPr>
          <w:lang w:bidi="prs-AF"/>
          <w:rFonts w:ascii="Times New Roman" w:hAnsi="Times New Roman"/>
          <w:i w:val="0"/>
          <w:iCs w:val="0"/>
          <w:color w:val="000000"/>
          <w:szCs w:val="24"/>
        </w:rPr>
      </w:pPr>
      <w:r>
        <w:rPr>
          <w:rFonts w:ascii="Times New Roman" w:hAnsi="Times New Roman"/>
          <w:i w:val="0"/>
          <w:iCs w:val="0"/>
          <w:color w:val="000000"/>
          <w:szCs w:val="24"/>
        </w:rPr>
        <w:t xml:space="preserve">Trilateral Memorandum of Understanding (MoU) for Establishment of </w:t>
      </w:r>
      <w:r>
        <w:rPr>
          <w:lang w:bidi="prs-AF"/>
          <w:rFonts w:ascii="Times New Roman" w:hAnsi="Times New Roman"/>
          <w:i w:val="0"/>
          <w:iCs w:val="0"/>
          <w:color w:val="000000"/>
          <w:szCs w:val="24"/>
        </w:rPr>
        <w:t>Solar Drier Unit</w:t>
      </w:r>
    </w:p>
    <w:p>
      <w:pPr>
        <w:pStyle w:val="Title"/>
        <w:rPr>
          <w:rFonts w:ascii="Times New Roman" w:hAnsi="Times New Roman"/>
          <w:i w:val="0"/>
          <w:iCs w:val="0"/>
          <w:color w:val="000000"/>
          <w:szCs w:val="24"/>
          <w:rtl/>
        </w:rPr>
      </w:pPr>
    </w:p>
    <w:p>
      <w:pPr>
        <w:pStyle w:val="Title"/>
        <w:rPr>
          <w:lang w:bidi="fa-IR"/>
          <w:rFonts w:ascii="Times New Roman" w:hAnsi="Times New Roman"/>
          <w:b w:val="0"/>
          <w:bCs/>
          <w:iCs w:val="0"/>
          <w:color w:val="000000"/>
          <w:szCs w:val="24"/>
          <w:u w:val="none" w:color="auto"/>
          <w:rtl/>
        </w:rPr>
      </w:pPr>
      <w:r>
        <w:rPr>
          <w:rFonts w:ascii="Times New Roman" w:hAnsi="Times New Roman"/>
          <w:iCs w:val="0"/>
          <w:color w:val="000000"/>
          <w:szCs w:val="24"/>
          <w:u w:val="none" w:color="auto"/>
        </w:rPr>
        <w:t xml:space="preserve">BETWEEN </w:t>
      </w:r>
    </w:p>
    <w:p>
      <w:pPr>
        <w:pStyle w:val="Title"/>
        <w:rPr>
          <w:rFonts w:ascii="Times New Roman" w:hAnsi="Times New Roman"/>
          <w:i w:val="0"/>
          <w:iCs w:val="0"/>
          <w:color w:val="000000"/>
          <w:szCs w:val="24"/>
          <w:u w:val="none" w:color="auto"/>
        </w:rPr>
      </w:pPr>
      <w:r>
        <w:rPr>
          <w:rFonts w:ascii="Times New Roman" w:hAnsi="Times New Roman"/>
          <w:i w:val="0"/>
          <w:iCs w:val="0"/>
          <w:color w:val="000000"/>
          <w:szCs w:val="24"/>
          <w:u w:val="none" w:color="auto"/>
        </w:rPr>
        <w:t>Ministry of Agriculture, Irrigation and Livestock (MAIL), Afghanistan</w:t>
      </w:r>
    </w:p>
    <w:p>
      <w:pPr>
        <w:pStyle w:val="Title"/>
        <w:rPr>
          <w:rFonts w:ascii="Times New Roman" w:hAnsi="Times New Roman"/>
          <w:iCs w:val="0"/>
          <w:color w:val="000000"/>
          <w:szCs w:val="24"/>
          <w:u w:val="none" w:color="auto"/>
        </w:rPr>
      </w:pPr>
      <w:r>
        <w:rPr>
          <w:rFonts w:ascii="Times New Roman" w:hAnsi="Times New Roman"/>
          <w:iCs w:val="0"/>
          <w:color w:val="000000"/>
          <w:szCs w:val="24"/>
          <w:u w:val="none" w:color="auto"/>
        </w:rPr>
        <w:t xml:space="preserve">AND </w:t>
      </w:r>
    </w:p>
    <w:p>
      <w:pPr>
        <w:pStyle w:val="Title"/>
        <w:rPr>
          <w:rFonts w:ascii="Times New Roman" w:hAnsi="Times New Roman"/>
          <w:iCs w:val="0"/>
          <w:color w:val="000000"/>
          <w:szCs w:val="24"/>
          <w:u w:val="none" w:color="auto"/>
          <w:rtl/>
        </w:rPr>
      </w:pPr>
      <w:r>
        <w:rPr>
          <w:rFonts w:ascii="Times New Roman" w:hAnsi="Times New Roman"/>
          <w:i w:val="0"/>
          <w:color w:val="000000"/>
          <w:szCs w:val="24"/>
          <w:u w:val="none" w:color="auto"/>
        </w:rPr>
        <w:t>Community Development Councils (CDCs) Afghanistan ……………………….and Farmer beneficiaries</w:t>
      </w:r>
    </w:p>
    <w:p>
      <w:pPr>
        <w:jc w:val="center"/>
        <w:rPr>
          <w:b/>
          <w:color w:val="000000"/>
          <w:spacing w:val="-2"/>
        </w:rPr>
      </w:pPr>
    </w:p>
    <w:p>
      <w:pPr>
        <w:jc w:val="center"/>
        <w:rPr>
          <w:b/>
          <w:color w:val="000000"/>
          <w:spacing w:val="-2"/>
          <w:rtl/>
        </w:rPr>
      </w:pPr>
    </w:p>
    <w:p>
      <w:pPr>
        <w:bidi/>
        <w:jc w:val="center"/>
        <w:rPr>
          <w:lang w:bidi="ps-AF"/>
          <w:bCs/>
          <w:color w:val="000000"/>
          <w:spacing w:val="-2"/>
        </w:rPr>
      </w:pPr>
      <w:r>
        <w:rPr>
          <w:bCs/>
          <w:color w:val="000000"/>
          <w:spacing w:val="-2"/>
          <w:rtl/>
        </w:rPr>
        <w:t>تفاهم نامه سه جانبه (</w:t>
      </w:r>
      <w:r>
        <w:rPr>
          <w:bCs/>
          <w:color w:val="000000"/>
          <w:spacing w:val="-2"/>
        </w:rPr>
        <w:t>MoU</w:t>
      </w:r>
      <w:r>
        <w:rPr>
          <w:lang w:bidi="fa-IR"/>
          <w:bCs/>
          <w:color w:val="000000"/>
          <w:spacing w:val="-2"/>
          <w:rtl/>
        </w:rPr>
        <w:t xml:space="preserve"> ) برای </w:t>
      </w:r>
      <w:r>
        <w:rPr>
          <w:lang w:bidi="ps-AF"/>
          <w:bCs/>
          <w:color w:val="000000"/>
          <w:spacing w:val="-2"/>
          <w:rtl/>
        </w:rPr>
        <w:t>نصب</w:t>
      </w:r>
      <w:r>
        <w:rPr>
          <w:lang w:bidi="ps-AF"/>
          <w:bCs/>
          <w:color w:val="000000"/>
          <w:spacing w:val="-2"/>
        </w:rPr>
        <w:t xml:space="preserve"> </w:t>
      </w:r>
      <w:r>
        <w:rPr>
          <w:lang w:bidi="prs-AF"/>
          <w:rFonts w:hint="cs"/>
          <w:bCs/>
          <w:color w:val="000000"/>
          <w:spacing w:val="-2"/>
          <w:rtl/>
        </w:rPr>
        <w:t>واحد</w:t>
      </w:r>
      <w:r>
        <w:rPr>
          <w:lang w:bidi="ps-AF"/>
          <w:bCs/>
          <w:color w:val="000000"/>
          <w:spacing w:val="-2"/>
          <w:rtl/>
        </w:rPr>
        <w:t xml:space="preserve"> خشکن خورشیدی  در قریه .................................... ولسوالی ........................ ولایت ........................</w:t>
      </w:r>
    </w:p>
    <w:p>
      <w:pPr>
        <w:bidi/>
        <w:jc w:val="center"/>
        <w:rPr>
          <w:lang w:bidi="ps-AF"/>
          <w:bCs/>
          <w:color w:val="000000"/>
          <w:spacing w:val="-2"/>
        </w:rPr>
      </w:pPr>
    </w:p>
    <w:p>
      <w:pPr>
        <w:bidi/>
        <w:jc w:val="center"/>
        <w:rPr>
          <w:lang w:bidi="fa-IR"/>
          <w:b/>
          <w:color w:val="000000"/>
          <w:spacing w:val="-2"/>
        </w:rPr>
      </w:pPr>
      <w:r>
        <w:rPr>
          <w:lang w:bidi="fa-IR"/>
          <w:b/>
          <w:color w:val="000000"/>
          <w:spacing w:val="-2"/>
          <w:rtl/>
        </w:rPr>
        <w:t>میان</w:t>
      </w:r>
    </w:p>
    <w:p>
      <w:pPr>
        <w:bidi/>
        <w:jc w:val="center"/>
        <w:rPr>
          <w:lang w:bidi="fa-IR"/>
          <w:bCs/>
          <w:i/>
          <w:iCs/>
          <w:color w:val="000000"/>
          <w:spacing w:val="-2"/>
        </w:rPr>
      </w:pPr>
    </w:p>
    <w:p>
      <w:pPr>
        <w:bidi/>
        <w:jc w:val="center"/>
        <w:rPr>
          <w:lang w:bidi="ps-AF"/>
          <w:b/>
          <w:color w:val="000000"/>
          <w:spacing w:val="-2"/>
        </w:rPr>
      </w:pPr>
      <w:r>
        <w:rPr>
          <w:lang w:bidi="fa-IR"/>
          <w:b/>
          <w:color w:val="000000"/>
          <w:spacing w:val="-2"/>
          <w:rtl/>
        </w:rPr>
        <w:t xml:space="preserve">پروژه ملی باغداری و مالداری </w:t>
      </w:r>
      <w:r>
        <w:rPr>
          <w:lang w:bidi="ps-AF"/>
          <w:b/>
          <w:color w:val="000000"/>
          <w:spacing w:val="-2"/>
          <w:rtl/>
        </w:rPr>
        <w:t xml:space="preserve">، </w:t>
      </w:r>
      <w:r>
        <w:rPr>
          <w:lang w:bidi="fa-IR"/>
          <w:b/>
          <w:color w:val="000000"/>
          <w:spacing w:val="-2"/>
          <w:rtl/>
        </w:rPr>
        <w:t>وزارت زراعت, آبیاری و مالداری,</w:t>
      </w:r>
      <w:r>
        <w:rPr>
          <w:lang w:bidi="ps-AF"/>
          <w:b/>
          <w:color w:val="000000"/>
          <w:spacing w:val="-2"/>
          <w:rtl/>
        </w:rPr>
        <w:t xml:space="preserve"> جمهوری اسلامی افغانستان </w:t>
      </w:r>
    </w:p>
    <w:p>
      <w:pPr>
        <w:bidi/>
        <w:jc w:val="center"/>
        <w:rPr>
          <w:lang w:bidi="fa-IR"/>
          <w:b/>
          <w:color w:val="000000"/>
          <w:spacing w:val="-2"/>
        </w:rPr>
      </w:pPr>
    </w:p>
    <w:p>
      <w:pPr>
        <w:bidi/>
        <w:jc w:val="center"/>
        <w:rPr>
          <w:lang w:bidi="fa-IR"/>
          <w:b/>
          <w:i/>
          <w:iCs/>
          <w:color w:val="000000"/>
          <w:spacing w:val="-2"/>
        </w:rPr>
      </w:pPr>
      <w:r>
        <w:rPr>
          <w:lang w:bidi="fa-IR"/>
          <w:b/>
          <w:i/>
          <w:iCs/>
          <w:color w:val="000000"/>
          <w:spacing w:val="-2"/>
          <w:rtl/>
        </w:rPr>
        <w:t>و</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شورای انکشافی اجتماعی</w:t>
      </w:r>
      <w:r>
        <w:rPr>
          <w:lang w:bidi="fa-IR"/>
          <w:bCs/>
          <w:color w:val="000000"/>
          <w:spacing w:val="-2"/>
        </w:rPr>
        <w:t xml:space="preserve">CDC) </w:t>
      </w:r>
      <w:r>
        <w:rPr>
          <w:lang w:bidi="fa-IR"/>
          <w:b/>
          <w:color w:val="000000"/>
          <w:spacing w:val="-2"/>
          <w:rtl/>
        </w:rPr>
        <w:t xml:space="preserve">) </w:t>
      </w:r>
      <w:r>
        <w:rPr>
          <w:lang w:bidi="fa-IR"/>
          <w:b/>
          <w:color w:val="000000"/>
          <w:spacing w:val="-2"/>
        </w:rPr>
        <w:t>…………………..…………………………………:</w:t>
      </w:r>
      <w:r>
        <w:rPr>
          <w:lang w:bidi="fa-IR"/>
          <w:bCs/>
          <w:color w:val="000000"/>
          <w:spacing w:val="-2"/>
          <w:rtl/>
        </w:rPr>
        <w:t>و باغداران مستفید شونده</w:t>
      </w:r>
    </w:p>
    <w:p>
      <w:pPr>
        <w:bidi/>
        <w:jc w:val="center"/>
        <w:rPr>
          <w:lang w:bidi="fa-IR"/>
          <w:bCs/>
          <w:color w:val="000000"/>
          <w:spacing w:val="-2"/>
        </w:rPr>
      </w:pPr>
    </w:p>
    <w:p>
      <w:pPr>
        <w:bidi/>
        <w:jc w:val="center"/>
        <w:rPr>
          <w:lang w:bidi="fa-IR"/>
          <w:bCs/>
          <w:color w:val="000000"/>
          <w:spacing w:val="-2"/>
        </w:rPr>
      </w:pPr>
    </w:p>
    <w:p>
      <w:pPr>
        <w:rPr>
          <w:lang w:bidi="fa-IR"/>
          <w:b/>
          <w:color w:val="000000"/>
          <w:spacing w:val="-2"/>
        </w:rPr>
      </w:pPr>
      <w:r>
        <w:rPr>
          <w:lang w:bidi="ps-AF"/>
          <w:b/>
          <w:color w:val="000000"/>
          <w:spacing w:val="-2"/>
        </w:rPr>
        <w:t xml:space="preserve">MAIL /CDCs - ………………………. </w:t>
      </w:r>
      <w:r>
        <w:rPr>
          <w:lang w:bidi="fa-IR"/>
          <w:b/>
          <w:color w:val="000000"/>
          <w:spacing w:val="-2"/>
          <w:rtl/>
        </w:rPr>
        <w:t xml:space="preserve">تحت قرارداد نمبر:                                                        </w:t>
      </w:r>
    </w:p>
    <w:p>
      <w:pPr>
        <w:rPr>
          <w:lang w:bidi="ps-AF"/>
          <w:b/>
          <w:color w:val="000000"/>
          <w:spacing w:val="-2"/>
          <w:rtl/>
        </w:rPr>
      </w:pPr>
    </w:p>
    <w:p>
      <w:pPr>
        <w:rPr>
          <w:lang w:bidi="fa-IR"/>
          <w:bCs/>
          <w:color w:val="000000"/>
          <w:spacing w:val="-2"/>
        </w:rPr>
      </w:pPr>
    </w:p>
    <w:p>
      <w:pPr>
        <w:rPr>
          <w:lang w:val="en-GB" w:bidi="ps-AF"/>
          <w:bCs/>
          <w:color w:val="000000"/>
          <w:spacing w:val="-2"/>
          <w:rtl/>
        </w:rPr>
      </w:pPr>
      <w:r>
        <w:rPr>
          <w:lang w:val="en-GB" w:bidi="fa-IR"/>
          <w:bCs/>
          <w:color w:val="000000"/>
          <w:spacing w:val="-2"/>
        </w:rPr>
        <w:t xml:space="preserve">Contract duration: </w:t>
      </w:r>
      <w:r>
        <w:rPr>
          <w:lang w:val="en-GB" w:bidi="ps-AF"/>
          <w:bCs/>
          <w:color w:val="000000"/>
          <w:spacing w:val="-2"/>
        </w:rPr>
        <w:t>May 10</w:t>
      </w:r>
      <w:r>
        <w:rPr>
          <w:lang w:val="en-GB" w:bidi="fa-IR"/>
          <w:bCs/>
          <w:color w:val="000000"/>
          <w:spacing w:val="-2"/>
        </w:rPr>
        <w:t>, 2020 to July 30, 2020:</w:t>
      </w:r>
      <w:r>
        <w:rPr>
          <w:lang w:val="en-GB" w:bidi="ps-AF"/>
          <w:bCs/>
          <w:color w:val="000000"/>
          <w:spacing w:val="-2"/>
          <w:rtl/>
        </w:rPr>
        <w:t xml:space="preserve"> معیاد قرارداد: 10 </w:t>
      </w:r>
      <w:r>
        <w:rPr>
          <w:lang w:val="en-GB" w:bidi="fa-IR"/>
          <w:rFonts w:hint="cs"/>
          <w:bCs/>
          <w:color w:val="000000"/>
          <w:spacing w:val="-2"/>
          <w:rtl/>
        </w:rPr>
        <w:t xml:space="preserve">می الی </w:t>
      </w:r>
      <w:r>
        <w:rPr>
          <w:lang w:val="en-GB" w:bidi="ps-AF"/>
          <w:rFonts w:hint="cs"/>
          <w:bCs/>
          <w:color w:val="000000"/>
          <w:spacing w:val="-2"/>
          <w:rtl/>
        </w:rPr>
        <w:t>30</w:t>
      </w:r>
      <w:r>
        <w:rPr>
          <w:lang w:val="en-GB" w:bidi="ps-AF"/>
          <w:bCs/>
          <w:color w:val="000000"/>
          <w:spacing w:val="-2"/>
          <w:rtl/>
        </w:rPr>
        <w:t xml:space="preserve"> جولای 2020                     </w:t>
      </w:r>
    </w:p>
    <w:tbl>
      <w:tblPr>
        <w:tblStyle w:val="TableGrid"/>
        <w:tblpPr w:leftFromText="180" w:rightFromText="180" w:vertAnchor="text" w:tblpY="-65"/>
        <w:tblW w:w="10548" w:type="dxa"/>
        <w:tblBorders>
          <w:top w:val="none"/>
          <w:left w:val="none"/>
          <w:bottom w:val="none"/>
          <w:right w:val="none"/>
          <w:insideH w:val="none"/>
          <w:insideV w:val="none"/>
        </w:tblBorders>
        <w:tblLook w:val="04A0" w:firstRow="1" w:lastRow="0" w:firstColumn="1" w:lastColumn="0" w:noHBand="0" w:noVBand="1"/>
      </w:tblPr>
      <w:tblGrid>
        <w:gridCol w:w="1690"/>
        <w:gridCol w:w="3458"/>
        <w:gridCol w:w="2700"/>
        <w:gridCol w:w="2700"/>
      </w:tblGrid>
      <w:tr>
        <w:trPr>
          <w:trHeight w:val="611" w:hRule="atLeast"/>
        </w:trPr>
        <w:tc>
          <w:tcPr>
            <w:tcW w:w="1690" w:type="dxa"/>
          </w:tcPr>
          <w:p>
            <w:pPr>
              <w:spacing w:line="398" w:lineRule="exact"/>
            </w:pPr>
            <w:r>
              <w:t xml:space="preserve">Name of CDC:      </w:t>
            </w:r>
          </w:p>
        </w:tc>
        <w:tc>
          <w:tcPr>
            <w:tcW w:w="3458" w:type="dxa"/>
          </w:tcPr>
          <w:p>
            <w:pPr>
              <w:spacing w:line="398" w:lineRule="exact"/>
            </w:pPr>
            <w:r>
              <w:t>…………………………</w:t>
            </w:r>
          </w:p>
        </w:tc>
        <w:tc>
          <w:tcPr>
            <w:tcW w:w="2700" w:type="dxa"/>
          </w:tcPr>
          <w:p>
            <w:pPr>
              <w:spacing w:line="398" w:lineRule="exact"/>
            </w:pPr>
            <w:r>
              <w:t>CDC Registration No:</w:t>
            </w:r>
          </w:p>
        </w:tc>
        <w:tc>
          <w:tcPr>
            <w:tcW w:w="2700" w:type="dxa"/>
          </w:tcPr>
          <w:p>
            <w:pPr>
              <w:spacing w:line="398" w:lineRule="exact"/>
            </w:pPr>
            <w:r>
              <w:t>…………………………</w:t>
            </w:r>
          </w:p>
        </w:tc>
      </w:tr>
      <w:tr>
        <w:trPr>
          <w:trHeight w:val="710" w:hRule="atLeast"/>
        </w:trPr>
        <w:tc>
          <w:tcPr>
            <w:tcW w:w="1690" w:type="dxa"/>
          </w:tcPr>
          <w:p>
            <w:pPr>
              <w:spacing w:line="398" w:lineRule="exact"/>
            </w:pPr>
            <w:r>
              <w:t>GPS Point: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1690" w:type="dxa"/>
          </w:tcPr>
          <w:p>
            <w:pPr>
              <w:spacing w:line="398" w:lineRule="exact"/>
            </w:pPr>
            <w:r>
              <w:t>Bank Account: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5148" w:type="dxa"/>
            <w:gridSpan w:val="2"/>
          </w:tcPr>
          <w:p>
            <w:pPr>
              <w:spacing w:line="398" w:lineRule="exact"/>
            </w:pPr>
            <w:r>
              <w:t xml:space="preserve">Contract No: </w:t>
            </w:r>
            <w:r>
              <w:rPr>
                <w:rFonts w:eastAsia="Arial"/>
                <w:bCs/>
              </w:rPr>
              <w:t>MAIL/CDCs……………</w:t>
            </w:r>
          </w:p>
        </w:tc>
        <w:tc>
          <w:tcPr>
            <w:tcW w:w="2700" w:type="dxa"/>
          </w:tcPr>
          <w:p>
            <w:pPr>
              <w:spacing w:line="398" w:lineRule="exact"/>
            </w:pPr>
            <w:r>
              <w:t>Name Of Structure:</w:t>
            </w:r>
          </w:p>
        </w:tc>
        <w:tc>
          <w:tcPr>
            <w:tcW w:w="2700" w:type="dxa"/>
          </w:tcPr>
          <w:p>
            <w:pPr>
              <w:spacing w:line="398" w:lineRule="exact"/>
            </w:pPr>
            <w:r>
              <w:t>…………………………</w:t>
            </w:r>
          </w:p>
        </w:tc>
      </w:tr>
    </w:tbl>
    <w:p>
      <w:pPr>
        <w:pStyle w:val="ListParagraph"/>
        <w:contextualSpacing w:val="off"/>
        <w:jc w:val="both"/>
        <w:numPr>
          <w:ilvl w:val="0"/>
          <w:numId w:val="11"/>
        </w:numPr>
        <w:spacing w:after="0" w:line="240" w:lineRule="auto"/>
        <w:rPr>
          <w:rFonts w:ascii="Times New Roman" w:hAnsi="Times New Roman" w:cs="Times New Roman"/>
          <w:b/>
          <w:color w:val="000000"/>
          <w:sz w:val="24"/>
          <w:szCs w:val="24"/>
          <w:spacing w:val="-2"/>
        </w:rPr>
      </w:pPr>
      <w:r>
        <w:rPr>
          <w:rFonts w:ascii="Times New Roman" w:hAnsi="Times New Roman" w:cs="Times New Roman"/>
          <w:b/>
          <w:color w:val="000000"/>
          <w:sz w:val="24"/>
          <w:szCs w:val="24"/>
          <w:spacing w:val="-2"/>
        </w:rPr>
        <w:t>Scope of MoU</w:t>
      </w:r>
      <w:r>
        <w:rPr>
          <w:rFonts w:ascii="Times New Roman" w:hAnsi="Times New Roman" w:cs="Times New Roman"/>
          <w:bCs/>
          <w:color w:val="000000"/>
          <w:sz w:val="24"/>
          <w:szCs w:val="24"/>
          <w:spacing w:val="-2"/>
          <w:rtl/>
        </w:rPr>
        <w:t xml:space="preserve"> 1. هدف </w:t>
      </w:r>
      <w:r>
        <w:rPr>
          <w:lang w:bidi="ps-AF"/>
          <w:rFonts w:ascii="Times New Roman" w:hAnsi="Times New Roman" w:cs="Times New Roman"/>
          <w:bCs/>
          <w:color w:val="000000"/>
          <w:sz w:val="24"/>
          <w:szCs w:val="24"/>
          <w:spacing w:val="-2"/>
          <w:rtl/>
        </w:rPr>
        <w:t xml:space="preserve">قرارداد </w:t>
      </w:r>
      <w:r>
        <w:rPr>
          <w:rFonts w:ascii="Times New Roman" w:hAnsi="Times New Roman" w:cs="Times New Roman"/>
          <w:bCs/>
          <w:color w:val="000000"/>
          <w:sz w:val="24"/>
          <w:szCs w:val="24"/>
          <w:spacing w:val="-2"/>
          <w:rtl/>
        </w:rPr>
        <w:t xml:space="preserve">        </w:t>
      </w:r>
      <w:r>
        <w:rPr>
          <w:lang w:bidi="ps-AF"/>
          <w:rFonts w:ascii="Times New Roman" w:hAnsi="Times New Roman" w:cs="Times New Roman"/>
          <w:bCs/>
          <w:color w:val="000000"/>
          <w:sz w:val="24"/>
          <w:szCs w:val="24"/>
          <w:spacing w:val="-2"/>
          <w:rtl/>
        </w:rPr>
        <w:t xml:space="preserve">                                                                             </w:t>
      </w:r>
      <w:r>
        <w:rPr>
          <w:rFonts w:ascii="Times New Roman" w:hAnsi="Times New Roman" w:cs="Times New Roman"/>
          <w:bCs/>
          <w:color w:val="000000"/>
          <w:sz w:val="24"/>
          <w:szCs w:val="24"/>
          <w:spacing w:val="-2"/>
          <w:rtl/>
        </w:rPr>
        <w:t xml:space="preserve">                                                                            </w:t>
      </w:r>
    </w:p>
    <w:p>
      <w:pPr>
        <w:ind w:left="720"/>
        <w:jc w:val="both"/>
        <w:rPr>
          <w:color w:val="000000"/>
          <w:spacing w:val="-2"/>
        </w:rPr>
      </w:pPr>
      <w:r>
        <w:rPr>
          <w:color w:val="000000"/>
          <w:spacing w:val="-2"/>
        </w:rPr>
        <w:t>This is done under the MAIL, the MoU sets out the terms and conditions; under which CDCs and MAIL agreed to conditions set in the MoU. The MoU document envisages that:</w:t>
      </w:r>
    </w:p>
    <w:p>
      <w:pPr>
        <w:jc w:val="right"/>
        <w:rPr>
          <w:color w:val="000000"/>
          <w:spacing w:val="-2"/>
          <w:rtl/>
        </w:rPr>
      </w:pPr>
      <w:r>
        <w:rPr>
          <w:color w:val="000000"/>
          <w:spacing w:val="-2"/>
          <w:rtl/>
        </w:rPr>
        <w:t xml:space="preserve">این </w:t>
      </w:r>
      <w:r>
        <w:rPr>
          <w:lang w:bidi="ps-AF"/>
          <w:bCs/>
          <w:color w:val="000000"/>
          <w:spacing w:val="-2"/>
          <w:rtl/>
        </w:rPr>
        <w:t>قرارداد</w:t>
      </w:r>
      <w:r>
        <w:rPr>
          <w:color w:val="000000"/>
          <w:spacing w:val="-2"/>
          <w:rtl/>
        </w:rPr>
        <w:t xml:space="preserve"> زیر</w:t>
      </w:r>
      <w:r>
        <w:rPr>
          <w:lang w:bidi="ps-AF"/>
          <w:rFonts w:hint="cs"/>
          <w:color w:val="000000"/>
          <w:spacing w:val="-2"/>
          <w:rtl/>
        </w:rPr>
        <w:t xml:space="preserve">تحت </w:t>
      </w:r>
      <w:r>
        <w:rPr>
          <w:color w:val="000000"/>
          <w:spacing w:val="-2"/>
          <w:rtl/>
        </w:rPr>
        <w:t xml:space="preserve"> ,و</w:t>
      </w:r>
      <w:r>
        <w:rPr>
          <w:lang w:bidi="ps-AF"/>
          <w:color w:val="000000"/>
          <w:spacing w:val="-2"/>
          <w:rtl/>
        </w:rPr>
        <w:t>زارت زراعت آبیاری و</w:t>
      </w:r>
      <w:r>
        <w:rPr>
          <w:color w:val="000000"/>
          <w:spacing w:val="-2"/>
          <w:rtl/>
        </w:rPr>
        <w:t xml:space="preserve"> مالداری عقد می گردد. </w:t>
      </w:r>
    </w:p>
    <w:p>
      <w:pPr>
        <w:bidi/>
        <w:rPr>
          <w:color w:val="000000"/>
          <w:spacing w:val="-2"/>
        </w:rPr>
      </w:pPr>
      <w:r>
        <w:rPr>
          <w:color w:val="000000"/>
          <w:spacing w:val="-2"/>
          <w:rtl/>
        </w:rPr>
        <w:t xml:space="preserve">این </w:t>
      </w:r>
      <w:r>
        <w:rPr>
          <w:lang w:bidi="ps-AF"/>
          <w:bCs/>
          <w:color w:val="000000"/>
          <w:spacing w:val="-2"/>
          <w:rtl/>
        </w:rPr>
        <w:t>قرارداد</w:t>
      </w:r>
      <w:r>
        <w:rPr>
          <w:color w:val="000000"/>
          <w:spacing w:val="-2"/>
          <w:rtl/>
        </w:rPr>
        <w:t xml:space="preserve"> شرایطی را تعین می کند که بر اساس و</w:t>
      </w:r>
      <w:r>
        <w:rPr>
          <w:lang w:bidi="ps-AF"/>
          <w:color w:val="000000"/>
          <w:spacing w:val="-2"/>
          <w:rtl/>
        </w:rPr>
        <w:t>زارت زراعت آبیاری و</w:t>
      </w:r>
      <w:r>
        <w:rPr>
          <w:color w:val="000000"/>
          <w:spacing w:val="-2"/>
          <w:rtl/>
        </w:rPr>
        <w:t xml:space="preserve"> مالداری (</w:t>
      </w:r>
      <w:r>
        <w:rPr>
          <w:lang w:val="en-GB"/>
          <w:color w:val="000000"/>
          <w:spacing w:val="-2"/>
        </w:rPr>
        <w:t>MAIL</w:t>
      </w:r>
      <w:r>
        <w:rPr>
          <w:color w:val="000000"/>
          <w:spacing w:val="-2"/>
          <w:rtl/>
        </w:rPr>
        <w:t xml:space="preserve"> ) و شوراهای </w:t>
      </w:r>
    </w:p>
    <w:p>
      <w:pPr>
        <w:bidi/>
        <w:rPr>
          <w:lang w:bidi="fa-IR"/>
          <w:color w:val="000000"/>
          <w:spacing w:val="-2"/>
          <w:rtl/>
        </w:rPr>
      </w:pPr>
      <w:r>
        <w:rPr>
          <w:lang w:bidi="fa-IR"/>
          <w:color w:val="000000"/>
          <w:spacing w:val="-2"/>
          <w:rtl/>
        </w:rPr>
        <w:t>انکشافی (</w:t>
      </w:r>
      <w:r>
        <w:rPr>
          <w:lang w:bidi="fa-IR"/>
          <w:color w:val="000000"/>
          <w:spacing w:val="-2"/>
        </w:rPr>
        <w:t>(CDCs</w:t>
      </w:r>
      <w:r>
        <w:rPr>
          <w:lang w:bidi="fa-IR"/>
          <w:color w:val="000000"/>
          <w:spacing w:val="-2"/>
          <w:rtl/>
        </w:rPr>
        <w:t xml:space="preserve"> به شرایط مندرج دراین تفاهم نامه موافقت نموده و به تفاهم می رسند. ملاک این </w:t>
      </w:r>
      <w:r>
        <w:rPr>
          <w:lang w:bidi="ps-AF"/>
          <w:bCs/>
          <w:color w:val="000000"/>
          <w:spacing w:val="-2"/>
          <w:rtl/>
        </w:rPr>
        <w:t>قرارداد</w:t>
      </w:r>
    </w:p>
    <w:p>
      <w:pPr>
        <w:bidi/>
        <w:rPr>
          <w:lang w:bidi="fa-IR"/>
          <w:color w:val="000000"/>
          <w:spacing w:val="-2"/>
          <w:rtl/>
        </w:rPr>
      </w:pPr>
      <w:r>
        <w:rPr>
          <w:lang w:bidi="fa-IR"/>
          <w:color w:val="000000"/>
          <w:spacing w:val="-2"/>
          <w:rtl/>
        </w:rPr>
        <w:t>در نظردارد که:</w:t>
      </w:r>
    </w:p>
    <w:p>
      <w:pPr>
        <w:pStyle w:val="ListParagraph"/>
        <w:contextualSpacing w:val="off"/>
        <w:jc w:val="both"/>
        <w:numPr>
          <w:ilvl w:val="0"/>
          <w:numId w:val="11"/>
        </w:numPr>
        <w:spacing w:after="0" w:line="240" w:lineRule="auto"/>
        <w:rPr>
          <w:rFonts w:ascii="Times New Roman" w:hAnsi="Times New Roman" w:cs="Times New Roman"/>
          <w:b/>
          <w:color w:val="000000"/>
          <w:sz w:val="24"/>
          <w:szCs w:val="24"/>
          <w:spacing w:val="-2"/>
        </w:rPr>
      </w:pPr>
      <w:r>
        <w:rPr>
          <w:rFonts w:ascii="Times New Roman" w:hAnsi="Times New Roman" w:cs="Times New Roman"/>
          <w:b/>
          <w:color w:val="000000"/>
          <w:sz w:val="24"/>
          <w:szCs w:val="24"/>
          <w:spacing w:val="-2"/>
        </w:rPr>
        <w:t>Duration</w:t>
      </w:r>
      <w:r>
        <w:rPr>
          <w:rFonts w:ascii="Times New Roman" w:hAnsi="Times New Roman" w:cs="Times New Roman"/>
          <w:b/>
          <w:color w:val="000000"/>
          <w:sz w:val="24"/>
          <w:szCs w:val="24"/>
          <w:spacing w:val="-2"/>
          <w:rtl/>
        </w:rPr>
        <w:t xml:space="preserve">   </w:t>
      </w:r>
      <w:r>
        <w:rPr>
          <w:rFonts w:ascii="Times New Roman" w:hAnsi="Times New Roman" w:cs="Times New Roman"/>
          <w:bCs/>
          <w:color w:val="000000"/>
          <w:sz w:val="24"/>
          <w:szCs w:val="24"/>
          <w:spacing w:val="-2"/>
          <w:rtl/>
        </w:rPr>
        <w:t xml:space="preserve">2. مدت زمان         </w:t>
      </w:r>
      <w:r>
        <w:rPr>
          <w:lang w:bidi="ps-AF"/>
          <w:rFonts w:ascii="Times New Roman" w:hAnsi="Times New Roman" w:cs="Times New Roman"/>
          <w:bCs/>
          <w:color w:val="000000"/>
          <w:sz w:val="24"/>
          <w:szCs w:val="24"/>
          <w:spacing w:val="-2"/>
          <w:rtl/>
        </w:rPr>
        <w:t xml:space="preserve">                                                                      </w:t>
      </w:r>
      <w:r>
        <w:rPr>
          <w:rFonts w:ascii="Times New Roman" w:hAnsi="Times New Roman" w:cs="Times New Roman"/>
          <w:bCs/>
          <w:color w:val="000000"/>
          <w:sz w:val="24"/>
          <w:szCs w:val="24"/>
          <w:spacing w:val="-2"/>
          <w:rtl/>
        </w:rPr>
        <w:t xml:space="preserve">                                                                                          </w:t>
      </w:r>
    </w:p>
    <w:p>
      <w:pPr>
        <w:ind w:left="720"/>
        <w:jc w:val="both"/>
        <w:rPr>
          <w:lang w:bidi="fa-IR"/>
          <w:color w:val="000000"/>
          <w:spacing w:val="-2"/>
          <w:rtl/>
        </w:rPr>
      </w:pPr>
      <w:r>
        <w:rPr>
          <w:color w:val="000000"/>
          <w:spacing w:val="-2"/>
        </w:rPr>
        <w:t xml:space="preserve">This MoU will be effective from date of signing the contract to the date of completion of the works proposed.  </w:t>
      </w:r>
    </w:p>
    <w:p>
      <w:pPr>
        <w:bidi/>
        <w:rPr>
          <w:lang w:bidi="fa-IR"/>
          <w:color w:val="000000"/>
          <w:spacing w:val="-2"/>
          <w:rtl/>
        </w:rPr>
      </w:pPr>
      <w:r>
        <w:rPr>
          <w:color w:val="000000"/>
          <w:spacing w:val="-2"/>
        </w:rPr>
        <w:t xml:space="preserve">   </w:t>
      </w:r>
      <w:r>
        <w:rPr>
          <w:lang w:bidi="fa-IR"/>
          <w:color w:val="000000"/>
          <w:spacing w:val="-2"/>
          <w:rtl/>
        </w:rPr>
        <w:t xml:space="preserve">این </w:t>
      </w:r>
      <w:r>
        <w:rPr>
          <w:lang w:bidi="ps-AF"/>
          <w:bCs/>
          <w:color w:val="000000"/>
          <w:spacing w:val="-2"/>
          <w:rtl/>
        </w:rPr>
        <w:t>قرارداد</w:t>
      </w:r>
      <w:r>
        <w:rPr>
          <w:lang w:bidi="fa-IR"/>
          <w:color w:val="000000"/>
          <w:spacing w:val="-2"/>
          <w:rtl/>
        </w:rPr>
        <w:t xml:space="preserve"> از تاریخ امضاء قرار داد شروع شده و تا ختم کار معینه ادامه دارد.</w:t>
      </w:r>
    </w:p>
    <w:p>
      <w:pPr>
        <w:bidi/>
        <w:rPr>
          <w:lang w:bidi="fa-IR"/>
          <w:b/>
          <w:bCs/>
          <w:color w:val="000000"/>
          <w:spacing w:val="-2"/>
          <w:rtl/>
        </w:rPr>
      </w:pPr>
    </w:p>
    <w:p>
      <w:pPr>
        <w:pStyle w:val="ListParagraph"/>
        <w:contextualSpacing w:val="off"/>
        <w:jc w:val="both"/>
        <w:numPr>
          <w:ilvl w:val="0"/>
          <w:numId w:val="11"/>
        </w:numPr>
        <w:spacing w:after="0" w:line="240" w:lineRule="auto"/>
        <w:rPr>
          <w:rFonts w:ascii="Times New Roman" w:hAnsi="Times New Roman" w:cs="Times New Roman"/>
          <w:b/>
          <w:color w:val="000000"/>
          <w:sz w:val="24"/>
          <w:szCs w:val="24"/>
          <w:spacing w:val="-2"/>
        </w:rPr>
      </w:pPr>
      <w:r>
        <w:rPr>
          <w:rFonts w:ascii="Times New Roman" w:hAnsi="Times New Roman" w:cs="Times New Roman"/>
          <w:b/>
          <w:color w:val="000000"/>
          <w:sz w:val="24"/>
          <w:szCs w:val="24"/>
          <w:spacing w:val="-2"/>
        </w:rPr>
        <w:t xml:space="preserve">Location </w:t>
      </w:r>
      <w:r>
        <w:rPr>
          <w:rFonts w:ascii="Times New Roman" w:hAnsi="Times New Roman" w:cs="Times New Roman"/>
          <w:bCs/>
          <w:color w:val="000000"/>
          <w:sz w:val="24"/>
          <w:szCs w:val="24"/>
          <w:spacing w:val="-2"/>
          <w:rtl/>
        </w:rPr>
        <w:t xml:space="preserve">3. موقعیت                 </w:t>
      </w:r>
      <w:r>
        <w:rPr>
          <w:lang w:bidi="ps-AF"/>
          <w:rFonts w:ascii="Times New Roman" w:hAnsi="Times New Roman" w:cs="Times New Roman"/>
          <w:bCs/>
          <w:color w:val="000000"/>
          <w:sz w:val="24"/>
          <w:szCs w:val="24"/>
          <w:spacing w:val="-2"/>
          <w:rtl/>
        </w:rPr>
        <w:t xml:space="preserve">                                                                   </w:t>
      </w:r>
      <w:r>
        <w:rPr>
          <w:rFonts w:ascii="Times New Roman" w:hAnsi="Times New Roman" w:cs="Times New Roman"/>
          <w:bCs/>
          <w:color w:val="000000"/>
          <w:sz w:val="24"/>
          <w:szCs w:val="24"/>
          <w:spacing w:val="-2"/>
          <w:rtl/>
        </w:rPr>
        <w:t xml:space="preserve">                                                                                       </w:t>
      </w:r>
    </w:p>
    <w:p>
      <w:pPr>
        <w:ind w:left="720"/>
        <w:jc w:val="both"/>
        <w:rPr>
          <w:color w:val="000000"/>
          <w:spacing w:val="-2"/>
        </w:rPr>
      </w:pPr>
      <w:r>
        <w:rPr>
          <w:color w:val="000000"/>
          <w:spacing w:val="-2"/>
        </w:rPr>
        <w:t>Parwan, Kabul, Kapisa, Bulkh, Sarepul, Jowzjawn, Herat, Baghlan, Kunduz, Logar, Paktia ,Kandhar,Ghazni,Faryab and any other province of Afghanistan as deemed necessary by MAIL and NHLP.</w:t>
      </w:r>
    </w:p>
    <w:p>
      <w:pPr>
        <w:ind w:right="630"/>
        <w:bidi/>
        <w:rPr>
          <w:lang w:bidi="fa-IR"/>
          <w:b/>
          <w:color w:val="000000"/>
          <w:spacing w:val="-2"/>
          <w:rtl/>
        </w:rPr>
      </w:pPr>
      <w:r>
        <w:rPr>
          <w:lang w:bidi="fa-IR"/>
          <w:b/>
          <w:color w:val="000000"/>
          <w:spacing w:val="-2"/>
          <w:rtl/>
        </w:rPr>
        <w:t>پروان,</w:t>
      </w:r>
      <w:r>
        <w:rPr>
          <w:lang w:bidi="ps-AF"/>
          <w:b/>
          <w:color w:val="000000"/>
          <w:spacing w:val="-2"/>
          <w:rtl/>
        </w:rPr>
        <w:t xml:space="preserve"> کابل، </w:t>
      </w:r>
      <w:r>
        <w:rPr>
          <w:lang w:bidi="fa-IR"/>
          <w:b/>
          <w:color w:val="000000"/>
          <w:spacing w:val="-2"/>
          <w:rtl/>
        </w:rPr>
        <w:t xml:space="preserve"> کاپیسا, بلخ, سرپل, جوزجان </w:t>
      </w:r>
      <w:r>
        <w:rPr>
          <w:lang w:bidi="ps-AF"/>
          <w:b/>
          <w:color w:val="000000"/>
          <w:spacing w:val="-2"/>
          <w:rtl/>
        </w:rPr>
        <w:t xml:space="preserve">، هرات، بغلان، کندز،، پکتیا ، کندهار،غزنی ، فاریاب </w:t>
      </w:r>
      <w:r>
        <w:rPr>
          <w:lang w:bidi="fa-IR"/>
          <w:b/>
          <w:color w:val="000000"/>
          <w:spacing w:val="-2"/>
          <w:rtl/>
        </w:rPr>
        <w:t>و یا هر ولایت دیگری که توسط وزارت زراعت, آبیاری ومالداری و  پروژه ملی باغداری ومالداری لازم دیده شود.</w:t>
      </w:r>
    </w:p>
    <w:p>
      <w:pPr>
        <w:bidi/>
        <w:rPr>
          <w:lang w:bidi="fa-IR"/>
          <w:bCs/>
          <w:color w:val="000000"/>
          <w:spacing w:val="-2"/>
        </w:rPr>
      </w:pPr>
    </w:p>
    <w:p>
      <w:pPr>
        <w:pStyle w:val="ListParagraph"/>
        <w:contextualSpacing w:val="off"/>
        <w:jc w:val="both"/>
        <w:numPr>
          <w:ilvl w:val="0"/>
          <w:numId w:val="11"/>
        </w:numPr>
        <w:spacing w:after="0" w:line="240" w:lineRule="auto"/>
        <w:rPr>
          <w:rFonts w:ascii="Times New Roman" w:hAnsi="Times New Roman" w:cs="Times New Roman"/>
          <w:b/>
          <w:color w:val="000000"/>
          <w:sz w:val="24"/>
          <w:szCs w:val="24"/>
          <w:spacing w:val="-2"/>
        </w:rPr>
      </w:pPr>
      <w:r>
        <w:rPr>
          <w:rFonts w:ascii="Times New Roman" w:hAnsi="Times New Roman" w:cs="Times New Roman"/>
          <w:b/>
          <w:color w:val="000000"/>
          <w:sz w:val="24"/>
          <w:szCs w:val="24"/>
          <w:spacing w:val="-2"/>
        </w:rPr>
        <w:t>Roles and Responsibilities of parties</w:t>
      </w:r>
      <w:r>
        <w:rPr>
          <w:lang w:bidi="fa-IR"/>
          <w:rFonts w:ascii="Times New Roman" w:hAnsi="Times New Roman" w:cs="Times New Roman"/>
          <w:bCs/>
          <w:color w:val="000000"/>
          <w:sz w:val="24"/>
          <w:szCs w:val="24"/>
          <w:spacing w:val="-2"/>
          <w:rtl/>
        </w:rPr>
        <w:t xml:space="preserve">4. </w:t>
      </w:r>
      <w:r>
        <w:rPr>
          <w:lang w:bidi="ps-AF"/>
          <w:rFonts w:ascii="Times New Roman" w:hAnsi="Times New Roman" w:cs="Times New Roman"/>
          <w:bCs/>
          <w:color w:val="000000"/>
          <w:sz w:val="24"/>
          <w:szCs w:val="24"/>
          <w:spacing w:val="-2"/>
          <w:rtl/>
        </w:rPr>
        <w:t xml:space="preserve">مکلفیت </w:t>
      </w:r>
      <w:r>
        <w:rPr>
          <w:lang w:bidi="fa-IR"/>
          <w:rFonts w:ascii="Times New Roman" w:hAnsi="Times New Roman" w:cs="Times New Roman"/>
          <w:bCs/>
          <w:color w:val="000000"/>
          <w:sz w:val="24"/>
          <w:szCs w:val="24"/>
          <w:spacing w:val="-2"/>
          <w:rtl/>
        </w:rPr>
        <w:t xml:space="preserve"> و مسئولیت های منعقدان   </w:t>
      </w:r>
      <w:r>
        <w:rPr>
          <w:lang w:bidi="ps-AF"/>
          <w:rFonts w:ascii="Times New Roman" w:hAnsi="Times New Roman" w:cs="Times New Roman"/>
          <w:bCs/>
          <w:color w:val="000000"/>
          <w:sz w:val="24"/>
          <w:szCs w:val="24"/>
          <w:spacing w:val="-2"/>
          <w:rtl/>
        </w:rPr>
        <w:t xml:space="preserve">                                                                         </w:t>
      </w:r>
      <w:r>
        <w:rPr>
          <w:lang w:bidi="fa-IR"/>
          <w:rFonts w:ascii="Times New Roman" w:hAnsi="Times New Roman" w:cs="Times New Roman"/>
          <w:bCs/>
          <w:color w:val="000000"/>
          <w:sz w:val="24"/>
          <w:szCs w:val="24"/>
          <w:spacing w:val="-2"/>
          <w:rtl/>
        </w:rPr>
        <w:t xml:space="preserve">                </w:t>
      </w:r>
    </w:p>
    <w:p>
      <w:pPr>
        <w:pStyle w:val="Header"/>
        <w:ind w:firstLine="720"/>
        <w:tabs>
          <w:tab w:val="clear" w:pos="4320"/>
          <w:tab w:val="clear" w:pos="8640"/>
        </w:tabs>
        <w:rPr>
          <w:color w:val="000000"/>
        </w:rPr>
      </w:pPr>
      <w:r>
        <w:rPr>
          <w:color w:val="000000"/>
        </w:rPr>
        <w:t>Under this MoU, the roles and responsibilities of each party are spelled out as follow:</w:t>
      </w:r>
    </w:p>
    <w:p>
      <w:pPr>
        <w:pStyle w:val="Header"/>
        <w:bidi/>
        <w:tabs>
          <w:tab w:val="clear" w:pos="4320"/>
          <w:tab w:val="clear" w:pos="8640"/>
        </w:tabs>
        <w:rPr>
          <w:lang w:bidi="fa-IR"/>
          <w:b/>
          <w:bCs/>
          <w:color w:val="000000"/>
          <w:rtl/>
        </w:rPr>
      </w:pPr>
    </w:p>
    <w:p>
      <w:pPr>
        <w:pStyle w:val="Header"/>
        <w:bidi/>
        <w:tabs>
          <w:tab w:val="clear" w:pos="4320"/>
          <w:tab w:val="clear" w:pos="8640"/>
        </w:tabs>
        <w:rPr>
          <w:lang w:bidi="fa-IR"/>
          <w:color w:val="000000"/>
          <w:rtl/>
        </w:rPr>
      </w:pPr>
      <w:r>
        <w:rPr>
          <w:lang w:bidi="fa-IR"/>
          <w:color w:val="000000"/>
          <w:rtl/>
        </w:rPr>
        <w:t xml:space="preserve">براساس این </w:t>
      </w:r>
      <w:r>
        <w:rPr>
          <w:lang w:bidi="ps-AF"/>
          <w:bCs/>
          <w:color w:val="000000"/>
          <w:spacing w:val="-2"/>
          <w:rtl/>
        </w:rPr>
        <w:t>قرارداد</w:t>
      </w:r>
      <w:r>
        <w:rPr>
          <w:lang w:bidi="fa-IR"/>
          <w:color w:val="000000"/>
          <w:rtl/>
        </w:rPr>
        <w:t>, مسئولیت ها و وظایف اعضای دخیل درین تفاهم نامه طور ذیل نگاشته می شود:</w:t>
      </w:r>
    </w:p>
    <w:p>
      <w:pPr>
        <w:pStyle w:val="Header"/>
        <w:bidi/>
        <w:tabs>
          <w:tab w:val="clear" w:pos="4320"/>
          <w:tab w:val="clear" w:pos="8640"/>
        </w:tabs>
        <w:rPr>
          <w:lang w:bidi="fa-IR"/>
          <w:color w:val="000000"/>
          <w:rtl/>
        </w:rPr>
      </w:pP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Roles and Responsibilities of MAIL, NHLP Project Afghanistan</w:t>
      </w:r>
    </w:p>
    <w:p>
      <w:pPr>
        <w:bidi/>
        <w:rPr>
          <w:color w:val="000000"/>
        </w:rPr>
      </w:pPr>
      <w:r>
        <w:rPr>
          <w:color w:val="000000"/>
          <w:rtl/>
        </w:rPr>
        <w:t>4</w:t>
      </w:r>
      <w:r>
        <w:rPr>
          <w:b/>
          <w:bCs/>
          <w:color w:val="000000"/>
          <w:rtl/>
        </w:rPr>
        <w:t>.</w:t>
      </w:r>
      <w:r>
        <w:rPr>
          <w:color w:val="000000"/>
          <w:rtl/>
        </w:rPr>
        <w:t>1  وظایف و مسئولیت های وزارت زراعت, آبیاری و مالداری, پروژه ملی باغداری و مالداری:</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Design of the Solar drier with Specifications and location</w:t>
      </w:r>
    </w:p>
    <w:p>
      <w:pPr>
        <w:bidi/>
        <w:rPr>
          <w:lang w:bidi="ps-AF"/>
          <w:color w:val="000000"/>
        </w:rPr>
      </w:pPr>
      <w:r>
        <w:rPr>
          <w:color w:val="000000"/>
          <w:rtl/>
        </w:rPr>
        <w:t xml:space="preserve">4.2  دیزاین مشخصات و موقعیت </w:t>
      </w:r>
      <w:r>
        <w:rPr>
          <w:lang w:bidi="ps-AF"/>
          <w:color w:val="000000"/>
          <w:rtl/>
        </w:rPr>
        <w:t>خشکن سولری</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total cost of the project is Afghani </w:t>
      </w:r>
      <w:r>
        <w:rPr>
          <w:lang w:bidi="ps-AF"/>
          <w:rFonts w:ascii="Times New Roman" w:hAnsi="Times New Roman" w:cs="Times New Roman"/>
          <w:b/>
          <w:bCs/>
          <w:sz w:val="24"/>
          <w:szCs w:val="24"/>
        </w:rPr>
        <w:t>1, 18,000</w:t>
      </w:r>
      <w:r>
        <w:rPr>
          <w:lang w:bidi="fa-IR"/>
          <w:rFonts w:ascii="Times New Roman" w:hAnsi="Times New Roman" w:cs="Times New Roman"/>
          <w:b/>
          <w:bCs/>
          <w:sz w:val="24"/>
          <w:szCs w:val="24"/>
        </w:rPr>
        <w:t xml:space="preserve"> to </w:t>
      </w:r>
      <w:r>
        <w:rPr>
          <w:rFonts w:ascii="Times New Roman" w:hAnsi="Times New Roman" w:cs="Times New Roman"/>
          <w:color w:val="000000"/>
          <w:sz w:val="24"/>
          <w:szCs w:val="24"/>
        </w:rPr>
        <w:t xml:space="preserve">CDC, out of which, 90 % equaling Afghani 106,200 will be provided and paid by MAIL. </w:t>
      </w:r>
    </w:p>
    <w:p>
      <w:pPr>
        <w:rPr>
          <w:color w:val="000000"/>
        </w:rPr>
      </w:pPr>
      <w:r>
        <w:rPr>
          <w:color w:val="000000"/>
        </w:rPr>
        <w:t xml:space="preserve">    </w:t>
      </w:r>
    </w:p>
    <w:p>
      <w:pPr>
        <w:ind w:left="270" w:right="1350" w:hanging="270"/>
        <w:bidi/>
        <w:rPr>
          <w:color w:val="000000"/>
        </w:rPr>
      </w:pPr>
      <w:r>
        <w:rPr>
          <w:lang w:bidi="fa-IR"/>
          <w:color w:val="000000"/>
          <w:rtl/>
        </w:rPr>
        <w:t xml:space="preserve">4.3 مجموع هزینه </w:t>
      </w:r>
      <w:r>
        <w:rPr>
          <w:lang w:bidi="ps-AF"/>
          <w:color w:val="000000"/>
          <w:rtl/>
        </w:rPr>
        <w:t>نصب خشکن سولری</w:t>
      </w:r>
      <w:r>
        <w:rPr>
          <w:lang w:bidi="fa-IR"/>
          <w:color w:val="000000"/>
        </w:rPr>
        <w:t xml:space="preserve"> </w:t>
      </w:r>
      <w:r>
        <w:rPr>
          <w:lang w:bidi="ps-AF"/>
          <w:b/>
          <w:bCs/>
        </w:rPr>
        <w:t>1,18,000</w:t>
      </w:r>
      <w:r>
        <w:rPr>
          <w:b/>
          <w:bCs/>
          <w:color w:val="000000"/>
        </w:rPr>
        <w:t xml:space="preserve"> </w:t>
      </w:r>
      <w:r>
        <w:rPr>
          <w:lang w:bidi="fa-IR"/>
          <w:color w:val="000000"/>
          <w:rtl/>
        </w:rPr>
        <w:t xml:space="preserve">افغانی میباشد </w:t>
      </w:r>
      <w:r>
        <w:rPr>
          <w:color w:val="000000"/>
          <w:rtl/>
        </w:rPr>
        <w:t xml:space="preserve">که از این جمله </w:t>
      </w:r>
      <w:r>
        <w:rPr>
          <w:lang w:val="en-GB"/>
          <w:color w:val="000000"/>
        </w:rPr>
        <w:t>90</w:t>
      </w:r>
      <w:r>
        <w:rPr>
          <w:color w:val="000000"/>
          <w:rtl/>
        </w:rPr>
        <w:t xml:space="preserve"> فیصد آن مبلغ </w:t>
      </w:r>
      <w:r>
        <w:rPr>
          <w:color w:val="000000"/>
        </w:rPr>
        <w:t xml:space="preserve"> </w:t>
      </w:r>
      <w:r>
        <w:rPr>
          <w:b/>
          <w:bCs/>
          <w:color w:val="000000"/>
        </w:rPr>
        <w:t>106,200</w:t>
      </w:r>
      <w:r>
        <w:rPr>
          <w:color w:val="000000"/>
        </w:rPr>
        <w:t xml:space="preserve"> </w:t>
      </w:r>
      <w:r>
        <w:rPr>
          <w:color w:val="000000"/>
          <w:rtl/>
        </w:rPr>
        <w:t xml:space="preserve"> افغانی</w:t>
      </w:r>
      <w:r>
        <w:rPr>
          <w:color w:val="000000"/>
        </w:rPr>
        <w:t xml:space="preserve"> </w:t>
      </w:r>
      <w:r>
        <w:rPr>
          <w:color w:val="000000"/>
          <w:rtl/>
        </w:rPr>
        <w:t>توسط پروژه ملی باغداری و مالداری پرداخت می</w:t>
      </w:r>
      <w:r>
        <w:rPr>
          <w:color w:val="000000"/>
        </w:rPr>
        <w:t xml:space="preserve"> </w:t>
      </w:r>
      <w:r>
        <w:rPr>
          <w:color w:val="000000"/>
          <w:rtl/>
        </w:rPr>
        <w:t xml:space="preserve">گردد. </w:t>
      </w:r>
    </w:p>
    <w:p>
      <w:pPr>
        <w:pStyle w:val="ListParagraph"/>
        <w:ind w:left="1440"/>
        <w:rPr>
          <w:rFonts w:ascii="Times New Roman" w:hAnsi="Times New Roman" w:cs="Times New Roman"/>
          <w:color w:val="000000"/>
          <w:sz w:val="24"/>
          <w:szCs w:val="24"/>
        </w:rPr>
      </w:pP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remaining cost of 10 % equal to Afghani </w:t>
      </w:r>
      <w:r>
        <w:rPr>
          <w:rFonts w:ascii="Times New Roman" w:hAnsi="Times New Roman" w:cs="Times New Roman"/>
          <w:color w:val="000000"/>
          <w:sz w:val="24"/>
          <w:szCs w:val="24"/>
          <w:rtl/>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11,800 </w:t>
      </w:r>
      <w:r>
        <w:rPr>
          <w:rFonts w:ascii="Times New Roman" w:hAnsi="Times New Roman" w:cs="Times New Roman"/>
          <w:color w:val="000000"/>
          <w:sz w:val="24"/>
          <w:szCs w:val="24"/>
        </w:rPr>
        <w:t>shall be burned by the farmer through contributory labor, work tools and construction materials, necessary materials or equivalent price for materials.</w:t>
      </w:r>
    </w:p>
    <w:p>
      <w:pPr>
        <w:pStyle w:val="ListParagraph"/>
        <w:ind w:left="360" w:hanging="360"/>
        <w:bidi/>
        <w:numPr>
          <w:ilvl w:val="1"/>
          <w:numId w:val="11"/>
        </w:numPr>
        <w:tabs>
          <w:tab w:val="num" w:pos="630"/>
          <w:tab w:val="clear" w:pos="1530"/>
        </w:tabs>
        <w:rPr>
          <w:rFonts w:ascii="Times New Roman" w:hAnsi="Times New Roman" w:cs="Times New Roman"/>
          <w:color w:val="000000"/>
          <w:sz w:val="24"/>
          <w:szCs w:val="24"/>
        </w:rPr>
      </w:pPr>
      <w:r>
        <w:rPr>
          <w:rFonts w:ascii="Times New Roman" w:hAnsi="Times New Roman" w:cs="Times New Roman"/>
          <w:color w:val="000000"/>
          <w:sz w:val="24"/>
          <w:szCs w:val="24"/>
          <w:rtl/>
        </w:rPr>
        <w:t xml:space="preserve">هزینه باقی مانده </w:t>
      </w:r>
      <w:r>
        <w:rPr>
          <w:rFonts w:ascii="Times New Roman" w:hAnsi="Times New Roman" w:cs="Times New Roman"/>
          <w:color w:val="000000"/>
          <w:sz w:val="24"/>
          <w:szCs w:val="24"/>
        </w:rPr>
        <w:t>10</w:t>
      </w:r>
      <w:r>
        <w:rPr>
          <w:rFonts w:ascii="Times New Roman" w:hAnsi="Times New Roman" w:cs="Times New Roman"/>
          <w:color w:val="000000"/>
          <w:sz w:val="24"/>
          <w:szCs w:val="24"/>
          <w:rtl/>
        </w:rPr>
        <w:t xml:space="preserve">% </w:t>
      </w:r>
      <w:r>
        <w:rPr>
          <w:lang w:bidi="ps-AF"/>
          <w:rFonts w:ascii="Times New Roman" w:hAnsi="Times New Roman" w:cs="Times New Roman"/>
          <w:color w:val="000000"/>
          <w:sz w:val="24"/>
          <w:szCs w:val="24"/>
          <w:rtl/>
        </w:rPr>
        <w:t xml:space="preserve"> مبلغ  (</w:t>
      </w:r>
      <w:r>
        <w:rPr>
          <w:rFonts w:ascii="Times New Roman" w:hAnsi="Times New Roman" w:cs="Times New Roman"/>
          <w:color w:val="000000"/>
          <w:sz w:val="24"/>
          <w:szCs w:val="24"/>
          <w:rtl/>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11,800</w:t>
      </w:r>
      <w:r>
        <w:rPr>
          <w:lang w:bidi="ps-AF"/>
          <w:rFonts w:ascii="Times New Roman" w:hAnsi="Times New Roman" w:cs="Times New Roman"/>
          <w:color w:val="000000"/>
          <w:sz w:val="24"/>
          <w:szCs w:val="24"/>
          <w:rtl/>
        </w:rPr>
        <w:t>)</w:t>
      </w:r>
      <w:r>
        <w:rPr>
          <w:lang w:bidi="fa-IR"/>
          <w:rFonts w:ascii="Times New Roman" w:hAnsi="Times New Roman" w:cs="Times New Roman"/>
          <w:color w:val="000000"/>
          <w:sz w:val="24"/>
          <w:szCs w:val="24"/>
          <w:rtl/>
        </w:rPr>
        <w:t xml:space="preserve"> افغانی</w:t>
      </w:r>
      <w:r>
        <w:rPr>
          <w:lang w:bidi="ps-AF"/>
          <w:rFonts w:ascii="Times New Roman" w:hAnsi="Times New Roman" w:cs="Times New Roman"/>
          <w:color w:val="000000"/>
          <w:sz w:val="24"/>
          <w:szCs w:val="24"/>
          <w:rtl/>
        </w:rPr>
        <w:t xml:space="preserve"> </w:t>
      </w:r>
      <w:r>
        <w:rPr>
          <w:lang w:bidi="fa-IR"/>
          <w:rFonts w:ascii="Times New Roman" w:hAnsi="Times New Roman" w:cs="Times New Roman"/>
          <w:color w:val="000000"/>
          <w:sz w:val="24"/>
          <w:szCs w:val="24"/>
          <w:rtl/>
        </w:rPr>
        <w:t xml:space="preserve"> </w:t>
      </w:r>
      <w:r>
        <w:rPr>
          <w:rFonts w:ascii="Times New Roman" w:hAnsi="Times New Roman" w:cs="Times New Roman"/>
          <w:color w:val="000000"/>
          <w:sz w:val="24"/>
          <w:szCs w:val="24"/>
          <w:rtl/>
        </w:rPr>
        <w:t>توسط باغدار از راه تامین کارگر</w:t>
      </w:r>
      <w:r>
        <w:rPr>
          <w:lang w:bidi="fa-IR"/>
          <w:rFonts w:ascii="Times New Roman" w:hAnsi="Times New Roman" w:cs="Times New Roman"/>
          <w:color w:val="000000"/>
          <w:sz w:val="24"/>
          <w:szCs w:val="24"/>
          <w:rtl/>
        </w:rPr>
        <w:t>،ابزار کار</w:t>
      </w:r>
      <w:r>
        <w:rPr>
          <w:lang w:bidi="ps-AF"/>
          <w:rFonts w:ascii="Times New Roman" w:hAnsi="Times New Roman" w:cs="Times New Roman"/>
          <w:color w:val="000000"/>
          <w:sz w:val="24"/>
          <w:szCs w:val="24"/>
          <w:rtl/>
        </w:rPr>
        <w:t xml:space="preserve">، مواد لازمی </w:t>
      </w:r>
      <w:r>
        <w:rPr>
          <w:lang w:bidi="fa-IR"/>
          <w:rFonts w:ascii="Times New Roman" w:hAnsi="Times New Roman" w:cs="Times New Roman"/>
          <w:color w:val="000000"/>
          <w:sz w:val="24"/>
          <w:szCs w:val="24"/>
          <w:rtl/>
        </w:rPr>
        <w:t xml:space="preserve"> و مواد ساختمانی</w:t>
      </w:r>
      <w:r>
        <w:rPr>
          <w:rFonts w:ascii="Times New Roman" w:hAnsi="Times New Roman" w:cs="Times New Roman"/>
          <w:color w:val="000000"/>
          <w:sz w:val="24"/>
          <w:szCs w:val="24"/>
          <w:rtl/>
        </w:rPr>
        <w:t xml:space="preserve"> یا قیمت های معادل آن پرداخت می شود.</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lang w:val="en-GB"/>
          <w:rFonts w:ascii="Times New Roman" w:hAnsi="Times New Roman" w:cs="Times New Roman"/>
          <w:color w:val="000000"/>
          <w:sz w:val="24"/>
          <w:szCs w:val="24"/>
        </w:rPr>
        <w:t xml:space="preserve">The defined budget of this sub-project is excluded from the government tax </w:t>
      </w:r>
    </w:p>
    <w:p>
      <w:pPr>
        <w:pStyle w:val="ListParagraph"/>
        <w:ind w:left="180" w:hanging="165"/>
        <w:bidi/>
        <w:rPr>
          <w:lang w:bidi="ps-AF"/>
          <w:rFonts w:ascii="Times New Roman" w:hAnsi="Times New Roman" w:cs="Times New Roman"/>
          <w:color w:val="000000"/>
          <w:sz w:val="24"/>
          <w:szCs w:val="24"/>
        </w:rPr>
      </w:pPr>
      <w:r>
        <w:rPr>
          <w:lang w:val="en-GB"/>
          <w:rFonts w:ascii="Times New Roman" w:hAnsi="Times New Roman" w:cs="Times New Roman"/>
          <w:color w:val="000000"/>
          <w:sz w:val="24"/>
          <w:szCs w:val="24"/>
        </w:rPr>
        <w:t>4.5</w:t>
      </w:r>
      <w:r>
        <w:rPr>
          <w:lang w:val="en-GB" w:bidi="ps-AF"/>
          <w:rFonts w:ascii="Times New Roman" w:hAnsi="Times New Roman" w:cs="Times New Roman"/>
          <w:color w:val="000000"/>
          <w:sz w:val="24"/>
          <w:szCs w:val="24"/>
          <w:rtl/>
        </w:rPr>
        <w:t xml:space="preserve"> پول تادیه شده این قرارداد شامل مالیه دولتی نمیشود </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Technical supervision facilitated by the DAIL/MAIL and project technical staff</w:t>
      </w:r>
    </w:p>
    <w:p>
      <w:pPr>
        <w:bidi/>
        <w:rPr>
          <w:color w:val="000000"/>
        </w:rPr>
      </w:pPr>
      <w:r>
        <w:rPr>
          <w:color w:val="000000"/>
          <w:rtl/>
        </w:rPr>
        <w:t xml:space="preserve">4.5 هدایات و نظارت های تخنیکی توسط </w:t>
      </w:r>
      <w:r>
        <w:rPr>
          <w:lang w:bidi="ps-AF"/>
          <w:color w:val="000000"/>
          <w:rtl/>
        </w:rPr>
        <w:t xml:space="preserve"> ریاست زراعت  و کارمندان تخنیکی پروژه </w:t>
      </w:r>
      <w:r>
        <w:rPr>
          <w:color w:val="000000"/>
          <w:rtl/>
        </w:rPr>
        <w:t xml:space="preserve">باغداری و مالداری, </w:t>
      </w:r>
    </w:p>
    <w:p>
      <w:pPr>
        <w:bidi/>
        <w:rPr>
          <w:color w:val="000000"/>
          <w:rtl/>
        </w:rPr>
      </w:pPr>
      <w:r>
        <w:rPr>
          <w:color w:val="000000"/>
          <w:rtl/>
        </w:rPr>
        <w:t>انجام می شود.</w:t>
      </w:r>
    </w:p>
    <w:p>
      <w:pPr>
        <w:pStyle w:val="ListParagraph"/>
        <w:contextualSpacing w:val="off"/>
        <w:jc w:val="both"/>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Money will be transferred to the CDC share account</w:t>
      </w:r>
      <w:r>
        <w:rPr>
          <w:lang w:bidi="ps-AF"/>
          <w:rFonts w:ascii="Times New Roman" w:hAnsi="Times New Roman" w:cs="Times New Roman"/>
          <w:color w:val="000000"/>
          <w:sz w:val="24"/>
          <w:szCs w:val="24"/>
        </w:rPr>
        <w:t xml:space="preserve"> in </w:t>
      </w:r>
      <w:r>
        <w:rPr>
          <w:lang w:val="en-GB" w:bidi="ps-AF"/>
          <w:rFonts w:ascii="Times New Roman" w:hAnsi="Times New Roman" w:cs="Times New Roman"/>
          <w:color w:val="000000"/>
          <w:sz w:val="24"/>
          <w:szCs w:val="24"/>
        </w:rPr>
        <w:t>form of pre-payment</w:t>
      </w:r>
      <w:r>
        <w:rPr>
          <w:lang w:bidi="ps-AF"/>
          <w:rFonts w:ascii="Times New Roman" w:hAnsi="Times New Roman" w:cs="Times New Roman"/>
          <w:color w:val="000000"/>
          <w:sz w:val="24"/>
          <w:szCs w:val="24"/>
        </w:rPr>
        <w:t xml:space="preserve"> and release of money will be taken after</w:t>
      </w:r>
      <w:r>
        <w:rPr>
          <w:rFonts w:ascii="Times New Roman" w:hAnsi="Times New Roman" w:cs="Times New Roman"/>
          <w:color w:val="000000"/>
          <w:sz w:val="24"/>
          <w:szCs w:val="24"/>
        </w:rPr>
        <w:t xml:space="preserve"> checking and satisfying with the quantum and quality of works and according to the physical progress of the work. </w:t>
      </w:r>
      <w:r>
        <w:rPr>
          <w:lang w:val="en-GB"/>
          <w:rFonts w:ascii="Times New Roman" w:hAnsi="Times New Roman" w:cs="Times New Roman"/>
          <w:color w:val="000000"/>
          <w:sz w:val="24"/>
          <w:szCs w:val="24"/>
        </w:rPr>
        <w:t>The physical progress, quality and quantity of works will be verified by regional project staff and DAIL. The release of money will be taken in four instalments (25%) each.</w:t>
      </w:r>
    </w:p>
    <w:p>
      <w:pPr>
        <w:pStyle w:val="ListParagraph"/>
        <w:ind w:left="450" w:right="1440" w:hanging="270"/>
        <w:bidi/>
        <w:contextualSpacing w:val="off"/>
        <w:numPr>
          <w:ilvl w:val="1"/>
          <w:numId w:val="11"/>
        </w:numPr>
        <w:tabs>
          <w:tab w:val="clear" w:pos="1530"/>
        </w:tabs>
        <w:spacing w:after="0" w:line="240" w:lineRule="auto"/>
        <w:rPr>
          <w:lang w:bidi="ps-AF"/>
          <w:rFonts w:ascii="Times New Roman" w:hAnsi="Times New Roman" w:cs="Times New Roman"/>
          <w:color w:val="000000"/>
          <w:sz w:val="24"/>
          <w:szCs w:val="24"/>
          <w:rtl/>
        </w:rPr>
      </w:pPr>
      <w:r>
        <w:rPr>
          <w:rFonts w:ascii="Times New Roman" w:hAnsi="Times New Roman" w:cs="Times New Roman"/>
          <w:color w:val="000000"/>
          <w:sz w:val="24"/>
          <w:szCs w:val="24"/>
          <w:rtl/>
        </w:rPr>
        <w:t xml:space="preserve">پرداخت پول در حساب  </w:t>
      </w:r>
      <w:r>
        <w:rPr>
          <w:lang w:bidi="ps-AF"/>
          <w:rFonts w:ascii="Times New Roman" w:hAnsi="Times New Roman" w:cs="Times New Roman"/>
          <w:color w:val="000000"/>
          <w:sz w:val="24"/>
          <w:szCs w:val="24"/>
          <w:rtl/>
        </w:rPr>
        <w:t xml:space="preserve">بانکی شورای انکشافی به شکل پیش پرداخت </w:t>
      </w:r>
      <w:r>
        <w:rPr>
          <w:rFonts w:ascii="Times New Roman" w:hAnsi="Times New Roman" w:cs="Times New Roman"/>
          <w:color w:val="000000"/>
          <w:sz w:val="24"/>
          <w:szCs w:val="24"/>
          <w:rtl/>
        </w:rPr>
        <w:t xml:space="preserve">(در </w:t>
      </w:r>
      <w:r>
        <w:rPr>
          <w:lang w:bidi="ps-AF"/>
          <w:rFonts w:ascii="Times New Roman" w:hAnsi="Times New Roman" w:cs="Times New Roman"/>
          <w:color w:val="000000"/>
          <w:sz w:val="24"/>
          <w:szCs w:val="24"/>
          <w:rtl/>
        </w:rPr>
        <w:t>یک</w:t>
      </w:r>
      <w:r>
        <w:rPr>
          <w:rFonts w:ascii="Times New Roman" w:hAnsi="Times New Roman" w:cs="Times New Roman"/>
          <w:color w:val="000000"/>
          <w:sz w:val="24"/>
          <w:szCs w:val="24"/>
          <w:rtl/>
        </w:rPr>
        <w:t xml:space="preserve"> قسط</w:t>
      </w:r>
      <w:r>
        <w:rPr>
          <w:rFonts w:ascii="Times New Roman" w:hAnsi="Times New Roman" w:cs="Times New Roman"/>
          <w:color w:val="000000"/>
          <w:sz w:val="24"/>
          <w:szCs w:val="24"/>
        </w:rPr>
        <w:t xml:space="preserve">  </w:t>
      </w:r>
      <w:r>
        <w:rPr>
          <w:lang w:bidi="ps-AF"/>
          <w:rFonts w:ascii="Times New Roman" w:hAnsi="Times New Roman" w:cs="Times New Roman"/>
          <w:color w:val="000000"/>
          <w:sz w:val="24"/>
          <w:szCs w:val="24"/>
        </w:rPr>
        <w:t>90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tl/>
        </w:rPr>
        <w:t xml:space="preserve">) پرداخت می گردد. </w:t>
      </w:r>
      <w:r>
        <w:rPr>
          <w:lang w:bidi="ps-AF"/>
          <w:rFonts w:ascii="Times New Roman" w:hAnsi="Times New Roman" w:cs="Times New Roman"/>
          <w:color w:val="000000"/>
          <w:sz w:val="24"/>
          <w:szCs w:val="24"/>
          <w:rtl/>
        </w:rPr>
        <w:t xml:space="preserve"> دریافت پول  ( در چهار اقساط ۲۵٪) به اساس  پیشرفت کار که از توسط کارمندان ساحوی پروژه و ریاست زراعت تایید میګردد اجرا میشود</w:t>
      </w:r>
    </w:p>
    <w:p>
      <w:pPr>
        <w:pStyle w:val="ListParagraph"/>
        <w:contextualSpacing w:val="off"/>
        <w:numPr>
          <w:ilvl w:val="0"/>
          <w:numId w:val="11"/>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Role of Farmer Beneficiary/Community:</w:t>
      </w:r>
      <w:r>
        <w:rPr>
          <w:rFonts w:ascii="Times New Roman" w:hAnsi="Times New Roman" w:cs="Times New Roman"/>
          <w:b/>
          <w:bCs/>
          <w:color w:val="000000"/>
          <w:sz w:val="24"/>
          <w:szCs w:val="24"/>
          <w:rtl/>
        </w:rPr>
        <w:t xml:space="preserve"> 5. </w:t>
      </w:r>
      <w:r>
        <w:rPr>
          <w:lang w:bidi="ps-AF"/>
          <w:rFonts w:ascii="Times New Roman" w:hAnsi="Times New Roman" w:cs="Times New Roman"/>
          <w:b/>
          <w:bCs/>
          <w:color w:val="000000"/>
          <w:sz w:val="24"/>
          <w:szCs w:val="24"/>
          <w:rtl/>
        </w:rPr>
        <w:t>مکلفیت</w:t>
      </w:r>
      <w:r>
        <w:rPr>
          <w:rFonts w:ascii="Times New Roman" w:hAnsi="Times New Roman" w:cs="Times New Roman"/>
          <w:b/>
          <w:bCs/>
          <w:color w:val="000000"/>
          <w:sz w:val="24"/>
          <w:szCs w:val="24"/>
          <w:rtl/>
        </w:rPr>
        <w:t xml:space="preserve"> ومسئولیت های مستفید شونده</w:t>
      </w:r>
      <w:r>
        <w:rPr>
          <w:lang w:bidi="ps-AF"/>
          <w:rFonts w:ascii="Times New Roman" w:hAnsi="Times New Roman" w:cs="Times New Roman"/>
          <w:b/>
          <w:bCs/>
          <w:color w:val="000000"/>
          <w:sz w:val="24"/>
          <w:szCs w:val="24"/>
          <w:rtl/>
        </w:rPr>
        <w:t xml:space="preserve">                                                                        </w:t>
      </w:r>
      <w:r>
        <w:rPr>
          <w:rFonts w:ascii="Times New Roman" w:hAnsi="Times New Roman" w:cs="Times New Roman"/>
          <w:b/>
          <w:bCs/>
          <w:color w:val="000000"/>
          <w:sz w:val="24"/>
          <w:szCs w:val="24"/>
          <w:rtl/>
        </w:rPr>
        <w:t xml:space="preserve"> </w:t>
      </w:r>
    </w:p>
    <w:p>
      <w:pPr>
        <w:pStyle w:val="ListParagraph"/>
        <w:contextualSpacing w:val="off"/>
        <w:numPr>
          <w:ilvl w:val="1"/>
          <w:numId w:val="11"/>
        </w:numPr>
        <w:spacing w:after="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The</w:t>
      </w:r>
      <w:r>
        <w:rPr>
          <w:rFonts w:ascii="Times New Roman" w:hAnsi="Times New Roman" w:cs="Times New Roman"/>
          <w:bCs/>
          <w:color w:val="000000"/>
          <w:sz w:val="24"/>
          <w:szCs w:val="24"/>
        </w:rPr>
        <w:t xml:space="preserve"> beneficiaries should also be satisfied with respect to the quality of works executed</w:t>
      </w:r>
    </w:p>
    <w:p>
      <w:pPr>
        <w:bidi/>
        <w:rPr>
          <w:b/>
          <w:color w:val="000000"/>
        </w:rPr>
      </w:pPr>
      <w:r>
        <w:rPr>
          <w:b/>
          <w:color w:val="000000"/>
          <w:rtl/>
        </w:rPr>
        <w:t>5.1 مستفید شونده (باغدار) باید از کیفیت کار اجرا شده رضایت حاصل نماید.</w:t>
      </w:r>
    </w:p>
    <w:p>
      <w:pPr>
        <w:pStyle w:val="ListParagraph"/>
        <w:contextualSpacing w:val="off"/>
        <w:numPr>
          <w:ilvl w:val="1"/>
          <w:numId w:val="11"/>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land (undisputed) for building the structure shall be provided by the farmer beneficiary or by the community. </w:t>
      </w:r>
    </w:p>
    <w:p>
      <w:pPr>
        <w:bidi/>
        <w:rPr>
          <w:b/>
          <w:color w:val="000000"/>
        </w:rPr>
      </w:pPr>
      <w:r>
        <w:rPr>
          <w:b/>
          <w:color w:val="000000"/>
          <w:rtl/>
        </w:rPr>
        <w:t xml:space="preserve">5.2  زمین (بدون دعوا) برای </w:t>
      </w:r>
      <w:r>
        <w:rPr>
          <w:lang w:bidi="ps-AF"/>
          <w:b/>
          <w:color w:val="000000"/>
          <w:rtl/>
        </w:rPr>
        <w:t xml:space="preserve">نصب خشکن سولری </w:t>
      </w:r>
      <w:r>
        <w:rPr>
          <w:b/>
          <w:color w:val="000000"/>
          <w:rtl/>
        </w:rPr>
        <w:t xml:space="preserve"> باید توسط باغدار مستفید شونده یا اجتماع  تامین گردد </w:t>
      </w:r>
      <w:r>
        <w:rPr>
          <w:b/>
          <w:color w:val="000000"/>
        </w:rPr>
        <w:t>.</w:t>
      </w:r>
    </w:p>
    <w:p>
      <w:pPr>
        <w:pStyle w:val="ListParagraph"/>
        <w:contextualSpacing w:val="off"/>
        <w:numPr>
          <w:ilvl w:val="1"/>
          <w:numId w:val="11"/>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site selection of the </w:t>
      </w:r>
      <w:r>
        <w:rPr>
          <w:lang w:bidi="prs-AF"/>
          <w:rFonts w:ascii="Times New Roman" w:hAnsi="Times New Roman" w:cs="Times New Roman"/>
          <w:bCs/>
          <w:color w:val="000000"/>
          <w:sz w:val="24"/>
          <w:szCs w:val="24"/>
        </w:rPr>
        <w:t xml:space="preserve">Solar </w:t>
      </w:r>
      <w:r>
        <w:rPr>
          <w:rFonts w:ascii="Times New Roman" w:hAnsi="Times New Roman" w:cs="Times New Roman"/>
          <w:bCs/>
          <w:color w:val="000000"/>
          <w:sz w:val="24"/>
          <w:szCs w:val="24"/>
        </w:rPr>
        <w:t xml:space="preserve">Drier should be in the </w:t>
      </w:r>
      <w:r>
        <w:rPr>
          <w:rFonts w:ascii="Times New Roman" w:hAnsi="Times New Roman" w:cs="Times New Roman"/>
          <w:b/>
          <w:i/>
          <w:iCs/>
          <w:color w:val="000000"/>
          <w:sz w:val="24"/>
          <w:szCs w:val="24"/>
        </w:rPr>
        <w:t>open area</w:t>
      </w:r>
      <w:r>
        <w:rPr>
          <w:rFonts w:ascii="Times New Roman" w:hAnsi="Times New Roman" w:cs="Times New Roman"/>
          <w:bCs/>
          <w:color w:val="000000"/>
          <w:sz w:val="24"/>
          <w:szCs w:val="24"/>
        </w:rPr>
        <w:t xml:space="preserve"> and have to be used only for the purpose of drying agriculture produce. An agreement shall be provided by the beneficiary in this regard. </w:t>
      </w:r>
    </w:p>
    <w:p>
      <w:pPr>
        <w:pStyle w:val="ListParagraph"/>
        <w:ind w:left="90" w:right="1440" w:hanging="180"/>
        <w:bidi/>
        <w:tabs>
          <w:tab w:val="right" w:pos="90"/>
        </w:tabs>
        <w:rPr>
          <w:rFonts w:ascii="Times New Roman" w:hAnsi="Times New Roman" w:cs="Times New Roman"/>
          <w:b/>
          <w:color w:val="000000"/>
          <w:sz w:val="24"/>
          <w:szCs w:val="24"/>
        </w:rPr>
      </w:pPr>
      <w:r>
        <w:rPr>
          <w:rFonts w:ascii="Times New Roman" w:hAnsi="Times New Roman" w:cs="Times New Roman"/>
          <w:color w:val="000000"/>
          <w:sz w:val="24"/>
          <w:szCs w:val="24"/>
        </w:rPr>
        <w:t xml:space="preserve"> 5.3 </w:t>
      </w:r>
      <w:r>
        <w:rPr>
          <w:rFonts w:ascii="Times New Roman" w:hAnsi="Times New Roman" w:cs="Times New Roman"/>
          <w:b/>
          <w:color w:val="000000"/>
          <w:sz w:val="24"/>
          <w:szCs w:val="24"/>
          <w:rtl/>
        </w:rPr>
        <w:t xml:space="preserve">انتخاب موقعیت </w:t>
      </w:r>
      <w:r>
        <w:rPr>
          <w:lang w:bidi="ps-AF"/>
          <w:rFonts w:ascii="Times New Roman" w:hAnsi="Times New Roman" w:cs="Times New Roman"/>
          <w:b/>
          <w:color w:val="000000"/>
          <w:sz w:val="24"/>
          <w:szCs w:val="24"/>
          <w:rtl/>
        </w:rPr>
        <w:t xml:space="preserve">خشکن سولری </w:t>
      </w:r>
      <w:r>
        <w:rPr>
          <w:rFonts w:ascii="Times New Roman" w:hAnsi="Times New Roman" w:cs="Times New Roman"/>
          <w:b/>
          <w:color w:val="000000"/>
          <w:sz w:val="24"/>
          <w:szCs w:val="24"/>
          <w:rtl/>
        </w:rPr>
        <w:t>باید در یک محیط باز صورت گرفته و کشمش خانه صرف به منظور</w:t>
      </w:r>
      <w:r>
        <w:rPr>
          <w:lang w:bidi="ps-AF"/>
          <w:rFonts w:ascii="Times New Roman" w:hAnsi="Times New Roman" w:cs="Times New Roman"/>
          <w:b/>
          <w:color w:val="000000"/>
          <w:sz w:val="24"/>
          <w:szCs w:val="24"/>
          <w:rtl/>
        </w:rPr>
        <w:t xml:space="preserve"> خشک کردن تولیدات زراعتی </w:t>
      </w:r>
      <w:r>
        <w:rPr>
          <w:rFonts w:ascii="Times New Roman" w:hAnsi="Times New Roman" w:cs="Times New Roman"/>
          <w:b/>
          <w:color w:val="000000"/>
          <w:sz w:val="24"/>
          <w:szCs w:val="24"/>
          <w:rtl/>
        </w:rPr>
        <w:t xml:space="preserve">استفاده </w:t>
      </w:r>
      <w:r>
        <w:rPr>
          <w:rFonts w:ascii="Times New Roman" w:hAnsi="Times New Roman" w:cs="Times New Roman" w:hint="cs"/>
          <w:b/>
          <w:color w:val="000000"/>
          <w:sz w:val="24"/>
          <w:szCs w:val="24"/>
          <w:rtl/>
        </w:rPr>
        <w:t>گردد. د</w:t>
      </w:r>
      <w:r>
        <w:rPr>
          <w:rFonts w:ascii="Times New Roman" w:hAnsi="Times New Roman" w:cs="Times New Roman" w:hint="eastAsia"/>
          <w:b/>
          <w:color w:val="000000"/>
          <w:sz w:val="24"/>
          <w:szCs w:val="24"/>
          <w:rtl/>
        </w:rPr>
        <w:t>ر</w:t>
      </w:r>
      <w:r>
        <w:rPr>
          <w:rFonts w:ascii="Times New Roman" w:hAnsi="Times New Roman" w:cs="Times New Roman"/>
          <w:b/>
          <w:color w:val="000000"/>
          <w:sz w:val="24"/>
          <w:szCs w:val="24"/>
          <w:rtl/>
        </w:rPr>
        <w:t xml:space="preserve"> این مورد از نزد مستفید شونده تعهد نامه اخذ می گردد</w:t>
      </w:r>
    </w:p>
    <w:p>
      <w:pPr>
        <w:pStyle w:val="ListParagraph"/>
        <w:contextualSpacing w:val="off"/>
        <w:numPr>
          <w:ilvl w:val="1"/>
          <w:numId w:val="11"/>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reaming cost of </w:t>
      </w:r>
      <w:r>
        <w:rPr>
          <w:lang w:bidi="ps-AF"/>
          <w:rFonts w:ascii="Times New Roman" w:hAnsi="Times New Roman" w:cs="Times New Roman"/>
          <w:bCs/>
          <w:color w:val="000000"/>
          <w:sz w:val="24"/>
          <w:szCs w:val="24"/>
          <w:rtl/>
        </w:rPr>
        <w:t>10</w:t>
      </w:r>
      <w:r>
        <w:rPr>
          <w:rFonts w:ascii="Times New Roman" w:hAnsi="Times New Roman" w:cs="Times New Roman"/>
          <w:bCs/>
          <w:color w:val="000000"/>
          <w:sz w:val="24"/>
          <w:szCs w:val="24"/>
        </w:rPr>
        <w:t xml:space="preserve">%   Afghani </w:t>
      </w:r>
      <w:r>
        <w:rPr>
          <w:rFonts w:ascii="Times New Roman" w:hAnsi="Times New Roman" w:cs="Times New Roman"/>
          <w:color w:val="000000"/>
          <w:sz w:val="24"/>
          <w:szCs w:val="24"/>
          <w:rtl/>
        </w:rPr>
        <w:t xml:space="preserve"> </w:t>
      </w:r>
      <w:r>
        <w:rPr>
          <w:rFonts w:ascii="Times New Roman" w:hAnsi="Times New Roman" w:cs="Times New Roman"/>
          <w:color w:val="000000"/>
          <w:sz w:val="24"/>
          <w:szCs w:val="24"/>
        </w:rPr>
        <w:t xml:space="preserve"> </w:t>
      </w:r>
      <w:r>
        <w:rPr>
          <w:lang w:bidi="prs-AF"/>
          <w:rFonts w:ascii="Times New Roman" w:hAnsi="Times New Roman" w:cs="Times New Roman"/>
          <w:b/>
          <w:bCs/>
          <w:color w:val="000000"/>
          <w:sz w:val="24"/>
          <w:szCs w:val="24"/>
        </w:rPr>
        <w:t xml:space="preserve">11,800 </w:t>
      </w:r>
      <w:r>
        <w:rPr>
          <w:lang w:bidi="ps-AF"/>
          <w:rFonts w:ascii="Times New Roman" w:hAnsi="Times New Roman" w:cs="Times New Roman"/>
          <w:b/>
          <w:bCs/>
          <w:color w:val="000000"/>
          <w:sz w:val="24"/>
          <w:szCs w:val="24"/>
          <w:rtl/>
        </w:rPr>
        <w:t xml:space="preserve"> </w:t>
      </w:r>
      <w:r>
        <w:rPr>
          <w:rFonts w:ascii="Times New Roman" w:hAnsi="Times New Roman" w:cs="Times New Roman"/>
          <w:bCs/>
          <w:color w:val="000000"/>
          <w:sz w:val="24"/>
          <w:szCs w:val="24"/>
        </w:rPr>
        <w:t xml:space="preserve">shall be borne by the farmer by way contributory labor, work tools and construction materials or equivalent prices, the labor component borne either by the beneficiary or hired by the beneficiary        </w:t>
      </w:r>
    </w:p>
    <w:p>
      <w:pPr>
        <w:bidi/>
        <w:rPr>
          <w:color w:val="000000"/>
          <w:rtl/>
        </w:rPr>
      </w:pPr>
      <w:r>
        <w:rPr>
          <w:color w:val="000000"/>
          <w:rtl/>
        </w:rPr>
        <w:t xml:space="preserve">5.4 هزینه باقی مانده </w:t>
      </w:r>
      <w:r>
        <w:rPr>
          <w:lang w:bidi="ps-AF"/>
          <w:b/>
          <w:bCs/>
          <w:color w:val="000000"/>
          <w:rtl/>
        </w:rPr>
        <w:t>10</w:t>
      </w:r>
      <w:r>
        <w:rPr>
          <w:color w:val="000000"/>
          <w:rtl/>
        </w:rPr>
        <w:t xml:space="preserve">% </w:t>
      </w:r>
      <w:r>
        <w:rPr>
          <w:lang w:bidi="ps-AF"/>
          <w:color w:val="000000"/>
          <w:rtl/>
        </w:rPr>
        <w:t xml:space="preserve"> </w:t>
      </w:r>
      <w:r>
        <w:rPr>
          <w:color w:val="000000"/>
          <w:rtl/>
        </w:rPr>
        <w:t xml:space="preserve"> </w:t>
      </w:r>
      <w:r>
        <w:rPr>
          <w:b/>
          <w:bCs/>
          <w:color w:val="000000"/>
        </w:rPr>
        <w:t>11,800</w:t>
      </w:r>
      <w:r>
        <w:rPr>
          <w:lang w:bidi="ps-AF"/>
          <w:color w:val="000000"/>
          <w:rtl/>
        </w:rPr>
        <w:t xml:space="preserve"> </w:t>
      </w:r>
      <w:r>
        <w:rPr>
          <w:color w:val="000000"/>
        </w:rPr>
        <w:t xml:space="preserve"> </w:t>
      </w:r>
      <w:r>
        <w:rPr>
          <w:lang w:bidi="ps-AF"/>
          <w:color w:val="000000"/>
          <w:rtl/>
        </w:rPr>
        <w:t xml:space="preserve">افغانی </w:t>
      </w:r>
      <w:r>
        <w:rPr>
          <w:color w:val="000000"/>
          <w:rtl/>
        </w:rPr>
        <w:t xml:space="preserve"> توسط باغدار از راه تامین کارگر</w:t>
      </w:r>
      <w:r>
        <w:rPr>
          <w:lang w:bidi="fa-IR"/>
          <w:color w:val="000000"/>
          <w:rtl/>
        </w:rPr>
        <w:t>،ابزار کار و مواد</w:t>
      </w:r>
      <w:r>
        <w:rPr>
          <w:lang w:bidi="fa-IR"/>
          <w:color w:val="000000"/>
        </w:rPr>
        <w:t xml:space="preserve"> </w:t>
      </w:r>
      <w:r>
        <w:rPr>
          <w:lang w:bidi="ps-AF"/>
          <w:color w:val="000000"/>
          <w:rtl/>
        </w:rPr>
        <w:t xml:space="preserve"> لازمی  و</w:t>
      </w:r>
      <w:r>
        <w:rPr>
          <w:lang w:bidi="fa-IR"/>
          <w:color w:val="000000"/>
          <w:rtl/>
        </w:rPr>
        <w:t xml:space="preserve"> ساختمانی</w:t>
      </w:r>
      <w:r>
        <w:rPr>
          <w:color w:val="000000"/>
          <w:rtl/>
        </w:rPr>
        <w:t xml:space="preserve"> یا قیمت های معادل آن پرداخت می شود. مستفید شونده هزینه را یا پرداخت می نماید یا معادل آن کارگر استخدام ، یا هم مواد و ابزار کار تهیه می نماید.</w:t>
      </w:r>
    </w:p>
    <w:p>
      <w:pPr>
        <w:ind w:right="1440"/>
        <w:bidi/>
        <w:jc w:val="both"/>
        <w:rPr>
          <w:lang w:bidi="ps-AF"/>
          <w:color w:val="000000"/>
        </w:rPr>
      </w:pPr>
    </w:p>
    <w:p>
      <w:pPr>
        <w:pStyle w:val="ListParagraph"/>
        <w:contextualSpacing w:val="off"/>
        <w:jc w:val="right"/>
        <w:numPr>
          <w:ilvl w:val="0"/>
          <w:numId w:val="11"/>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Roles and Responsibilities of CDCs             </w:t>
      </w:r>
      <w:r>
        <w:rPr>
          <w:lang w:bidi="ps-AF"/>
          <w:rFonts w:ascii="Times New Roman" w:hAnsi="Times New Roman" w:cs="Times New Roman"/>
          <w:b/>
          <w:bCs/>
          <w:color w:val="000000"/>
          <w:sz w:val="24"/>
          <w:szCs w:val="24"/>
          <w:rtl/>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rPr>
        <w:t xml:space="preserve"> 6. </w:t>
      </w:r>
      <w:r>
        <w:rPr>
          <w:lang w:bidi="ps-AF"/>
          <w:rFonts w:ascii="Times New Roman" w:hAnsi="Times New Roman" w:cs="Times New Roman"/>
          <w:b/>
          <w:bCs/>
          <w:color w:val="000000"/>
          <w:sz w:val="24"/>
          <w:szCs w:val="24"/>
          <w:rtl/>
        </w:rPr>
        <w:t>مکلفیت</w:t>
      </w:r>
      <w:r>
        <w:rPr>
          <w:rFonts w:ascii="Times New Roman" w:hAnsi="Times New Roman" w:cs="Times New Roman"/>
          <w:b/>
          <w:bCs/>
          <w:color w:val="000000"/>
          <w:sz w:val="24"/>
          <w:szCs w:val="24"/>
          <w:rtl/>
        </w:rPr>
        <w:t xml:space="preserve"> و مسئولیت های شوراهای انکشافی : </w:t>
      </w:r>
    </w:p>
    <w:p>
      <w:pPr>
        <w:pStyle w:val="ListParagraph"/>
        <w:contextualSpacing w:val="off"/>
        <w:numPr>
          <w:ilvl w:val="1"/>
          <w:numId w:val="11"/>
        </w:num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The CDCs shall carry out the activities mentioned in the index with due diligence and efficiency, and shall exercise such skills and care in the execution of civil works with high degree of Perfection &amp; confirms to the standards.</w:t>
      </w:r>
    </w:p>
    <w:p>
      <w:pPr>
        <w:pStyle w:val="ListParagraph"/>
        <w:ind w:left="1440"/>
        <w:jc w:val="right"/>
        <w:rPr>
          <w:rFonts w:ascii="Times New Roman" w:hAnsi="Times New Roman" w:cs="Times New Roman"/>
          <w:color w:val="000000"/>
          <w:sz w:val="24"/>
          <w:szCs w:val="24"/>
        </w:rPr>
      </w:pPr>
      <w:r>
        <w:rPr>
          <w:rFonts w:ascii="Times New Roman" w:hAnsi="Times New Roman" w:cs="Times New Roman"/>
          <w:color w:val="000000"/>
          <w:sz w:val="24"/>
          <w:szCs w:val="24"/>
          <w:rtl/>
        </w:rPr>
        <w:t>6.1 شوراهای انکشافی فعالیت های متذکره در فهرست را با موثریت و تلاش جدی انجام دهد. وهمچنان مهارت ها و احتیاط کافی را در اجرای کارهای اعمار این ساختمان مطابق به یک نورم عالی انجام داده وبا استاندارد های تعین شده مطابقت دهد.</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CDC should arrange all the materials and men required to the site of execution at its own.</w:t>
      </w:r>
    </w:p>
    <w:p>
      <w:pPr>
        <w:pStyle w:val="ListParagraph"/>
        <w:ind w:left="1440"/>
        <w:jc w:val="right"/>
        <w:rPr>
          <w:rFonts w:ascii="Times New Roman" w:hAnsi="Times New Roman" w:cs="Times New Roman"/>
          <w:color w:val="000000"/>
          <w:sz w:val="24"/>
          <w:szCs w:val="24"/>
        </w:rPr>
      </w:pPr>
      <w:r>
        <w:rPr>
          <w:rFonts w:ascii="Times New Roman" w:hAnsi="Times New Roman" w:cs="Times New Roman"/>
          <w:color w:val="000000"/>
          <w:sz w:val="24"/>
          <w:szCs w:val="24"/>
          <w:rtl/>
        </w:rPr>
        <w:t>6.2 شوراهای انکشافی باید تمام مواد و کارگرهای لازمه در محل اجرای کار را خودشان تنظیم و ترتیب کنند.</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civil works should be executed by skilled engineers as required </w:t>
      </w:r>
    </w:p>
    <w:p>
      <w:pPr>
        <w:bidi/>
        <w:rPr>
          <w:color w:val="000000"/>
        </w:rPr>
      </w:pPr>
      <w:r>
        <w:rPr>
          <w:color w:val="000000"/>
          <w:rtl/>
        </w:rPr>
        <w:t>6.3  کار ساختمانی آن ونقشه کشی آن باید توسط انجنیر های حرفوی صورت گیرد.</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execution of the works is on turnkey basis.</w:t>
      </w:r>
    </w:p>
    <w:p>
      <w:pPr>
        <w:pStyle w:val="ListParagraph"/>
        <w:ind w:left="1440"/>
        <w:jc w:val="right"/>
        <w:rPr>
          <w:rFonts w:ascii="Times New Roman" w:hAnsi="Times New Roman" w:cs="Times New Roman"/>
          <w:color w:val="000000"/>
          <w:sz w:val="24"/>
          <w:szCs w:val="24"/>
        </w:rPr>
      </w:pPr>
      <w:r>
        <w:rPr>
          <w:rFonts w:ascii="Times New Roman" w:hAnsi="Times New Roman" w:cs="Times New Roman"/>
          <w:color w:val="000000"/>
          <w:sz w:val="24"/>
          <w:szCs w:val="24"/>
          <w:rtl/>
        </w:rPr>
        <w:t>6.4</w:t>
      </w:r>
      <w:r>
        <w:rPr>
          <w:lang w:bidi="fa-IR"/>
          <w:rFonts w:ascii="Times New Roman" w:hAnsi="Times New Roman" w:cs="Times New Roman"/>
          <w:color w:val="000000"/>
          <w:sz w:val="24"/>
          <w:szCs w:val="24"/>
          <w:rtl/>
        </w:rPr>
        <w:t xml:space="preserve"> اجرای تمام کارها توسط شوراهای انکشافی صورت می گیرد. یعنی </w:t>
      </w:r>
      <w:r>
        <w:rPr>
          <w:rFonts w:ascii="Times New Roman" w:hAnsi="Times New Roman" w:cs="Times New Roman"/>
          <w:color w:val="000000"/>
          <w:sz w:val="24"/>
          <w:szCs w:val="24"/>
          <w:rtl/>
        </w:rPr>
        <w:t>بعد ازختم مکمل کارساختمان و بررسی کیفیت و نظارت، ساختمان را مکمل الاسباب به مستفید شونده تحویل می دهد.</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CDCs should keep all the records and registers at the disposal of DAIL/NHLP at all times and allow the Provincial coordinators and other involved officers of DAIL/NHLP/Beneficiaries to supervise the works at every stage of execution.</w:t>
      </w:r>
    </w:p>
    <w:p>
      <w:pPr>
        <w:ind w:right="1440"/>
        <w:bidi/>
        <w:rPr>
          <w:lang w:bidi="fa-IR"/>
          <w:color w:val="000000"/>
          <w:rtl/>
        </w:rPr>
      </w:pPr>
      <w:r>
        <w:rPr>
          <w:color w:val="000000"/>
          <w:rtl/>
        </w:rPr>
        <w:t>6.5 شوراهای انکشافی باید هرنوع گزارش و لست را در هر زمان در دسترس هماهنگ کننده ولایتی و دیگر مسؤلین پروژه ملی باغداری و مالداری DAIL/</w:t>
      </w:r>
      <w:r>
        <w:rPr>
          <w:color w:val="000000"/>
        </w:rPr>
        <w:t>NHLP</w:t>
      </w:r>
      <w:r>
        <w:rPr>
          <w:lang w:bidi="fa-IR"/>
          <w:color w:val="000000"/>
          <w:rtl/>
        </w:rPr>
        <w:t xml:space="preserve"> قرار دهد و اجازه دهد تا هماهنگ کننده ولایتی پروژه باغداری ومالداری از کار در هر مرحله اعمار آن نظارت کند.</w:t>
      </w:r>
    </w:p>
    <w:p>
      <w:pPr>
        <w:pStyle w:val="ListParagraph"/>
        <w:contextualSpacing w:val="off"/>
        <w:numPr>
          <w:ilvl w:val="1"/>
          <w:numId w:val="1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CDC should finally stick to the “condition of satisfaction” of DAIL/NHLP staff as well as Beneficiaries and hand over the completed structure within</w:t>
      </w:r>
      <w:r>
        <w:rPr>
          <w:lang w:bidi="ps-AF"/>
          <w:rFonts w:ascii="Times New Roman" w:hAnsi="Times New Roman" w:cs="Times New Roman"/>
          <w:color w:val="000000"/>
          <w:sz w:val="24"/>
          <w:szCs w:val="24"/>
        </w:rPr>
        <w:t xml:space="preserve"> one and half month from the date of receiving the first installment</w:t>
      </w:r>
      <w:r>
        <w:rPr>
          <w:rFonts w:ascii="Times New Roman" w:hAnsi="Times New Roman" w:cs="Times New Roman"/>
          <w:color w:val="000000"/>
          <w:sz w:val="24"/>
          <w:szCs w:val="24"/>
        </w:rPr>
        <w:t xml:space="preserve">. </w:t>
      </w:r>
    </w:p>
    <w:p>
      <w:pPr>
        <w:pStyle w:val="ListParagraph"/>
        <w:ind w:left="90" w:right="1440" w:hanging="360"/>
        <w:bidi/>
        <w:contextualSpacing w:val="off"/>
        <w:numPr>
          <w:ilvl w:val="1"/>
          <w:numId w:val="11"/>
        </w:numPr>
        <w:tabs>
          <w:tab w:val="clear" w:pos="1530"/>
        </w:tabs>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شوراهای انکشافی بلاخره باید به "شرط قناعت"هم  پروژه باغداری و مالداری </w:t>
      </w:r>
      <w:r>
        <w:rPr>
          <w:lang w:bidi="fa-IR"/>
          <w:rFonts w:ascii="Times New Roman" w:hAnsi="Times New Roman" w:cs="Times New Roman"/>
          <w:color w:val="000000"/>
          <w:sz w:val="24"/>
          <w:szCs w:val="24"/>
          <w:rtl/>
        </w:rPr>
        <w:t xml:space="preserve">و هم مستفید </w:t>
      </w:r>
      <w:r>
        <w:rPr>
          <w:rFonts w:ascii="Times New Roman" w:hAnsi="Times New Roman" w:cs="Times New Roman"/>
          <w:color w:val="000000"/>
          <w:sz w:val="24"/>
          <w:szCs w:val="24"/>
          <w:rtl/>
        </w:rPr>
        <w:t>شونده پابند باشد و تکمیل شده</w:t>
      </w:r>
      <w:r>
        <w:rPr>
          <w:lang w:bidi="ps-AF"/>
          <w:rFonts w:ascii="Times New Roman" w:hAnsi="Times New Roman" w:cs="Times New Roman"/>
          <w:color w:val="000000"/>
          <w:sz w:val="24"/>
          <w:szCs w:val="24"/>
          <w:rtl/>
        </w:rPr>
        <w:t xml:space="preserve"> خشکن </w:t>
      </w:r>
      <w:r>
        <w:rPr>
          <w:rFonts w:ascii="Times New Roman" w:hAnsi="Times New Roman" w:cs="Times New Roman"/>
          <w:color w:val="000000"/>
          <w:sz w:val="24"/>
          <w:szCs w:val="24"/>
          <w:rtl/>
        </w:rPr>
        <w:t xml:space="preserve">  را به مدت یک نیم  ماه پس از دریافت </w:t>
      </w:r>
      <w:r>
        <w:rPr>
          <w:lang w:bidi="fa-IR"/>
          <w:rFonts w:ascii="Times New Roman" w:hAnsi="Times New Roman" w:cs="Times New Roman"/>
          <w:color w:val="000000"/>
          <w:sz w:val="24"/>
          <w:szCs w:val="24"/>
          <w:rtl/>
        </w:rPr>
        <w:t xml:space="preserve"> اولین قسط</w:t>
      </w:r>
      <w:r>
        <w:rPr>
          <w:rFonts w:ascii="Times New Roman" w:hAnsi="Times New Roman" w:cs="Times New Roman"/>
          <w:color w:val="000000"/>
          <w:sz w:val="24"/>
          <w:szCs w:val="24"/>
          <w:rtl/>
        </w:rPr>
        <w:t xml:space="preserve"> پول، تحویل دهد.</w:t>
      </w:r>
    </w:p>
    <w:p>
      <w:pPr>
        <w:pStyle w:val="ListParagraph"/>
        <w:ind w:left="90" w:right="1440" w:hanging="360"/>
        <w:bidi/>
        <w:contextualSpacing w:val="off"/>
        <w:numPr>
          <w:ilvl w:val="1"/>
          <w:numId w:val="11"/>
        </w:numPr>
        <w:tabs>
          <w:tab w:val="clear" w:pos="1530"/>
        </w:tabs>
        <w:spacing w:after="0" w:line="240" w:lineRule="auto"/>
        <w:rPr>
          <w:rFonts w:ascii="Times New Roman" w:hAnsi="Times New Roman" w:cs="Times New Roman"/>
          <w:color w:val="000000"/>
          <w:sz w:val="24"/>
          <w:szCs w:val="24"/>
          <w:rtl/>
        </w:rPr>
      </w:pPr>
      <w:r>
        <w:rPr>
          <w:lang w:bidi="ps-AF"/>
          <w:rFonts w:ascii="Times New Roman" w:hAnsi="Times New Roman" w:cs="Times New Roman"/>
          <w:color w:val="000000"/>
          <w:sz w:val="24"/>
          <w:szCs w:val="24"/>
          <w:rtl/>
        </w:rPr>
        <w:t xml:space="preserve">اینجانب که شهرتم در ذیل ذکر </w:t>
      </w:r>
      <w:r>
        <w:rPr>
          <w:lang w:bidi="fa-IR"/>
          <w:rFonts w:ascii="Times New Roman" w:hAnsi="Times New Roman" w:cs="Times New Roman"/>
          <w:color w:val="000000"/>
          <w:sz w:val="24"/>
          <w:szCs w:val="24"/>
          <w:rtl/>
        </w:rPr>
        <w:t>گ</w:t>
      </w:r>
      <w:r>
        <w:rPr>
          <w:lang w:bidi="ps-AF"/>
          <w:rFonts w:ascii="Times New Roman" w:hAnsi="Times New Roman" w:cs="Times New Roman"/>
          <w:color w:val="000000"/>
          <w:sz w:val="24"/>
          <w:szCs w:val="24"/>
          <w:rtl/>
        </w:rPr>
        <w:t xml:space="preserve">ردیده است  تعهد میسپارم که از تمام امور خشکن سولری مراقبت جدی مینایم، و هر </w:t>
      </w:r>
      <w:r>
        <w:rPr>
          <w:lang w:bidi="fa-IR"/>
          <w:rFonts w:ascii="Times New Roman" w:hAnsi="Times New Roman" w:cs="Times New Roman"/>
          <w:color w:val="000000"/>
          <w:sz w:val="24"/>
          <w:szCs w:val="24"/>
          <w:rtl/>
        </w:rPr>
        <w:t>گ</w:t>
      </w:r>
      <w:r>
        <w:rPr>
          <w:lang w:bidi="ps-AF"/>
          <w:rFonts w:ascii="Times New Roman" w:hAnsi="Times New Roman" w:cs="Times New Roman"/>
          <w:color w:val="000000"/>
          <w:sz w:val="24"/>
          <w:szCs w:val="24"/>
          <w:rtl/>
        </w:rPr>
        <w:t xml:space="preserve">ز از  خشکن سولری که از پول دولت برایم اعما ر </w:t>
      </w:r>
      <w:r>
        <w:rPr>
          <w:lang w:bidi="fa-IR"/>
          <w:rFonts w:ascii="Times New Roman" w:hAnsi="Times New Roman" w:cs="Times New Roman"/>
          <w:color w:val="000000"/>
          <w:sz w:val="24"/>
          <w:szCs w:val="24"/>
          <w:rtl/>
        </w:rPr>
        <w:t>گ</w:t>
      </w:r>
      <w:r>
        <w:rPr>
          <w:lang w:bidi="ps-AF"/>
          <w:rFonts w:ascii="Times New Roman" w:hAnsi="Times New Roman" w:cs="Times New Roman"/>
          <w:color w:val="000000"/>
          <w:sz w:val="24"/>
          <w:szCs w:val="24"/>
          <w:rtl/>
        </w:rPr>
        <w:t>ردیده است، به مقاصد دی</w:t>
      </w:r>
      <w:r>
        <w:rPr>
          <w:lang w:bidi="fa-IR"/>
          <w:rFonts w:ascii="Times New Roman" w:hAnsi="Times New Roman" w:cs="Times New Roman"/>
          <w:color w:val="000000"/>
          <w:sz w:val="24"/>
          <w:szCs w:val="24"/>
          <w:rtl/>
        </w:rPr>
        <w:t>گ</w:t>
      </w:r>
      <w:r>
        <w:rPr>
          <w:lang w:bidi="ps-AF"/>
          <w:rFonts w:ascii="Times New Roman" w:hAnsi="Times New Roman" w:cs="Times New Roman"/>
          <w:color w:val="000000"/>
          <w:sz w:val="24"/>
          <w:szCs w:val="24"/>
          <w:rtl/>
        </w:rPr>
        <w:t>ر استفاده نه مینمایم، و آنرا تخریب نم</w:t>
      </w:r>
      <w:r>
        <w:rPr>
          <w:lang w:bidi="fa-IR"/>
          <w:rFonts w:ascii="Times New Roman" w:hAnsi="Times New Roman" w:cs="Times New Roman"/>
          <w:color w:val="000000"/>
          <w:sz w:val="24"/>
          <w:szCs w:val="24"/>
          <w:rtl/>
        </w:rPr>
        <w:t>ی</w:t>
      </w:r>
      <w:r>
        <w:rPr>
          <w:lang w:bidi="ps-AF"/>
          <w:rFonts w:ascii="Times New Roman" w:hAnsi="Times New Roman" w:cs="Times New Roman"/>
          <w:color w:val="000000"/>
          <w:sz w:val="24"/>
          <w:szCs w:val="24"/>
          <w:rtl/>
        </w:rPr>
        <w:t>کینم. در غیر آن در مقابل قانون مسول و جواب ده بوده و پول مصرف شده دولت را بدون هیچ نوع عذر به عواید دولت واریز مینمایم.</w:t>
      </w:r>
    </w:p>
    <w:p>
      <w:pPr>
        <w:spacing w:line="360" w:lineRule="auto"/>
        <w:rPr>
          <w:b/>
          <w:bCs/>
          <w:color w:val="000000"/>
          <w:spacing w:val="-2"/>
        </w:rPr>
      </w:pPr>
    </w:p>
    <w:p>
      <w:pPr>
        <w:jc w:val="center"/>
        <w:spacing w:line="360" w:lineRule="auto"/>
        <w:rPr>
          <w:color w:val="000000"/>
          <w:spacing w:val="-2"/>
        </w:rPr>
      </w:pPr>
      <w:r>
        <w:rPr>
          <w:b/>
          <w:bCs/>
          <w:color w:val="000000"/>
          <w:spacing w:val="-2"/>
        </w:rPr>
        <w:t xml:space="preserve">FOR AND ON BEHALF OF Solar Drier OWNER &amp; </w:t>
      </w:r>
      <w:r>
        <w:rPr>
          <w:b/>
          <w:color w:val="000000"/>
        </w:rPr>
        <w:t>CDC, NHLP, DAIL</w:t>
      </w:r>
    </w:p>
    <w:p>
      <w:pPr>
        <w:rPr>
          <w:lang w:bidi="fa-IR"/>
          <w:color w:val="000000"/>
          <w:spacing w:val="-2"/>
          <w:rtl/>
        </w:rPr>
      </w:pPr>
      <w:r>
        <w:rPr>
          <w:b/>
          <w:color w:val="000000"/>
          <w:spacing w:val="-2"/>
        </w:rPr>
        <w:t>Solar Drier Owner</w:t>
      </w:r>
      <w:r>
        <w:rPr>
          <w:b/>
          <w:color w:val="000000"/>
          <w:spacing w:val="-2"/>
        </w:rPr>
        <w:tab/>
      </w:r>
      <w:r>
        <w:rPr>
          <w:color w:val="000000"/>
          <w:spacing w:val="-2"/>
        </w:rPr>
        <w:t xml:space="preserve">                                                                </w:t>
      </w:r>
      <w:r>
        <w:rPr>
          <w:b/>
          <w:color w:val="000000"/>
          <w:spacing w:val="-2"/>
        </w:rPr>
        <w:t xml:space="preserve">            </w:t>
      </w:r>
      <w:r>
        <w:rPr>
          <w:lang w:bidi="ps-AF"/>
          <w:b/>
          <w:color w:val="000000"/>
          <w:spacing w:val="-2"/>
          <w:rtl/>
        </w:rPr>
        <w:t xml:space="preserve">                     </w:t>
      </w:r>
      <w:r>
        <w:rPr>
          <w:lang w:bidi="ps-AF"/>
          <w:rFonts w:hint="cs"/>
          <w:b/>
          <w:color w:val="000000"/>
          <w:spacing w:val="-2"/>
          <w:rtl/>
        </w:rPr>
        <w:t xml:space="preserve">                                                                                     </w:t>
      </w:r>
      <w:r>
        <w:rPr>
          <w:lang w:bidi="ps-AF"/>
          <w:b/>
          <w:color w:val="000000"/>
          <w:spacing w:val="-2"/>
          <w:rtl/>
        </w:rPr>
        <w:t xml:space="preserve">                  </w:t>
      </w:r>
      <w:r>
        <w:rPr>
          <w:b/>
          <w:color w:val="000000"/>
          <w:spacing w:val="-2"/>
        </w:rPr>
        <w:t xml:space="preserve"> Director </w:t>
      </w:r>
      <w:r>
        <w:rPr>
          <w:lang w:bidi="ps-AF"/>
          <w:rFonts w:hint="cs"/>
          <w:b/>
          <w:color w:val="000000"/>
          <w:spacing w:val="-2"/>
          <w:rtl/>
        </w:rPr>
        <w:t xml:space="preserve">انکشافی </w:t>
      </w:r>
      <w:r>
        <w:rPr>
          <w:b/>
          <w:color w:val="000000"/>
          <w:spacing w:val="-2"/>
        </w:rPr>
        <w:t xml:space="preserve"> </w:t>
      </w:r>
      <w:r>
        <w:rPr>
          <w:lang w:bidi="fa-IR"/>
          <w:b/>
          <w:color w:val="000000"/>
          <w:spacing w:val="-2"/>
          <w:rtl/>
        </w:rPr>
        <w:t>رییس شورا</w:t>
      </w:r>
    </w:p>
    <w:p>
      <w:pPr>
        <w:spacing w:line="480" w:lineRule="auto"/>
        <w:rPr>
          <w:color w:val="000000"/>
          <w:spacing w:val="-2"/>
        </w:rPr>
      </w:pPr>
      <w:r>
        <w:rPr>
          <w:color w:val="000000"/>
          <w:spacing w:val="-2"/>
        </w:rPr>
        <w:t>Name: ………………</w:t>
      </w:r>
      <w:r>
        <w:rPr>
          <w:color w:val="000000"/>
          <w:spacing w:val="-2"/>
        </w:rPr>
        <w:tab/>
      </w:r>
      <w:r>
        <w:rPr>
          <w:color w:val="000000"/>
          <w:spacing w:val="-2"/>
        </w:rPr>
        <w:t xml:space="preserve"> </w:t>
      </w:r>
      <w:r>
        <w:rPr>
          <w:color w:val="000000"/>
          <w:spacing w:val="-2"/>
        </w:rPr>
        <w:tab/>
      </w:r>
      <w:r>
        <w:rPr>
          <w:color w:val="000000"/>
          <w:spacing w:val="-2"/>
        </w:rPr>
        <w:t xml:space="preserve">          </w:t>
      </w:r>
      <w:r>
        <w:rPr>
          <w:color w:val="000000"/>
          <w:spacing w:val="-2"/>
        </w:rPr>
        <w:tab/>
      </w:r>
      <w:r>
        <w:rPr>
          <w:color w:val="000000"/>
          <w:spacing w:val="-2"/>
        </w:rPr>
        <w:t xml:space="preserve">                       </w:t>
      </w:r>
      <w:r>
        <w:rPr>
          <w:lang w:val="en-GB"/>
          <w:color w:val="000000"/>
          <w:spacing w:val="-2"/>
        </w:rPr>
        <w:t>Name: …………………</w:t>
      </w:r>
      <w:r>
        <w:rPr>
          <w:b/>
          <w:color w:val="000000"/>
          <w:spacing w:val="-2"/>
        </w:rPr>
        <w:t xml:space="preserve">      </w:t>
      </w:r>
      <w:r>
        <w:rPr>
          <w:lang w:bidi="ps-AF"/>
          <w:color w:val="000000"/>
          <w:spacing w:val="-2"/>
          <w:rtl/>
        </w:rPr>
        <w:t xml:space="preserve">           </w:t>
      </w:r>
      <w:r>
        <w:rPr>
          <w:color w:val="000000"/>
          <w:spacing w:val="-2"/>
        </w:rPr>
        <w:t xml:space="preserve">                         Sign &amp; stump…………………</w:t>
      </w:r>
      <w:r>
        <w:rPr>
          <w:color w:val="000000"/>
          <w:spacing w:val="-2"/>
        </w:rPr>
        <w:tab/>
      </w:r>
      <w:r>
        <w:rPr>
          <w:color w:val="000000"/>
          <w:spacing w:val="-2"/>
        </w:rPr>
        <w:tab/>
      </w:r>
      <w:r>
        <w:rPr>
          <w:color w:val="000000"/>
          <w:spacing w:val="-2"/>
        </w:rPr>
        <w:tab/>
      </w:r>
      <w:r>
        <w:rPr>
          <w:color w:val="000000"/>
          <w:spacing w:val="-2"/>
        </w:rPr>
        <w:t>Sign &amp; Stump:………………..</w:t>
      </w:r>
    </w:p>
    <w:p>
      <w:pPr>
        <w:spacing w:line="480" w:lineRule="auto"/>
        <w:rPr>
          <w:lang w:bidi="prs-AF"/>
          <w:rFonts w:hint="cs"/>
          <w:color w:val="000000"/>
          <w:spacing w:val="-2"/>
          <w:rtl/>
        </w:rPr>
      </w:pPr>
      <w:r>
        <w:rPr>
          <w:color w:val="000000"/>
          <w:spacing w:val="-2"/>
        </w:rPr>
        <w:tab/>
      </w:r>
    </w:p>
    <w:p>
      <w:pPr>
        <w:spacing w:line="480" w:lineRule="auto"/>
        <w:rPr>
          <w:b/>
          <w:color w:val="000000"/>
          <w:spacing w:val="-2"/>
        </w:rPr>
      </w:pPr>
      <w:r>
        <w:rPr>
          <w:b/>
          <w:color w:val="000000"/>
          <w:spacing w:val="-2"/>
        </w:rPr>
        <w:t>NHLP Regional Coordinator/</w:t>
      </w:r>
      <w:r>
        <w:rPr>
          <w:lang w:val="en-GB"/>
          <w:b/>
          <w:color w:val="000000"/>
          <w:spacing w:val="-2"/>
        </w:rPr>
        <w:t xml:space="preserve">Provincial Coordinator </w:t>
      </w:r>
      <w:r>
        <w:rPr>
          <w:b/>
          <w:color w:val="000000"/>
          <w:spacing w:val="-2"/>
        </w:rPr>
        <w:t xml:space="preserve"> </w:t>
      </w:r>
    </w:p>
    <w:p>
      <w:pPr>
        <w:spacing w:line="480" w:lineRule="auto"/>
        <w:rPr>
          <w:color w:val="000000"/>
          <w:spacing w:val="-2"/>
        </w:rPr>
      </w:pPr>
      <w:r>
        <w:rPr>
          <w:color w:val="000000"/>
          <w:spacing w:val="-2"/>
        </w:rPr>
        <w:t>Name………………….</w:t>
      </w:r>
    </w:p>
    <w:p>
      <w:pPr>
        <w:spacing w:line="480" w:lineRule="auto"/>
        <w:rPr>
          <w:color w:val="000000"/>
          <w:spacing w:val="-2"/>
        </w:rPr>
      </w:pPr>
      <w:r>
        <w:rPr>
          <w:color w:val="000000"/>
          <w:spacing w:val="-2"/>
        </w:rPr>
        <w:t>Sign………………………</w:t>
      </w:r>
    </w:p>
    <w:p>
      <w:pPr>
        <w:jc w:val="center"/>
        <w:spacing w:line="480" w:lineRule="auto"/>
        <w:rPr>
          <w:lang w:bidi="fa-IR"/>
          <w:b/>
          <w:color w:val="000000"/>
          <w:spacing w:val="-2"/>
        </w:rPr>
      </w:pPr>
      <w:r>
        <w:rPr>
          <w:lang w:bidi="fa-IR"/>
          <w:b/>
          <w:color w:val="000000"/>
          <w:spacing w:val="-2"/>
        </w:rPr>
        <w:t>DAIL Directorate:</w:t>
      </w:r>
    </w:p>
    <w:p>
      <w:pPr>
        <w:jc w:val="center"/>
        <w:spacing w:line="480" w:lineRule="auto"/>
        <w:rPr>
          <w:lang w:bidi="fa-IR"/>
          <w:color w:val="000000"/>
          <w:spacing w:val="-2"/>
        </w:rPr>
      </w:pPr>
      <w:r>
        <w:rPr>
          <w:lang w:bidi="fa-IR"/>
          <w:color w:val="000000"/>
          <w:spacing w:val="-2"/>
        </w:rPr>
        <w:t>Name …………………........</w:t>
      </w:r>
    </w:p>
    <w:p>
      <w:pPr>
        <w:jc w:val="center"/>
        <w:spacing w:line="480" w:lineRule="auto"/>
        <w:rPr>
          <w:lang w:bidi="ps-AF"/>
          <w:color w:val="000000"/>
          <w:spacing w:val="-2"/>
          <w:rtl/>
        </w:rPr>
      </w:pPr>
      <w:r>
        <w:rPr>
          <w:lang w:bidi="fa-IR"/>
          <w:color w:val="000000"/>
          <w:spacing w:val="-2"/>
        </w:rPr>
        <w:t>Sign &amp; stump……………………………..</w:t>
      </w:r>
    </w:p>
    <w:p>
      <w:pPr>
        <w:ind w:left="2160" w:firstLine="720"/>
        <w:rPr>
          <w:lang w:bidi="ps-AF"/>
          <w:bCs/>
          <w:u w:val="single" w:color="auto"/>
          <w:rtl/>
        </w:rPr>
      </w:pPr>
      <w:r>
        <w:rPr>
          <w:b/>
          <w:bCs/>
          <w:color w:val="000000"/>
          <w:spacing w:val="-2"/>
        </w:rPr>
        <w:t xml:space="preserve">                </w:t>
      </w:r>
    </w:p>
    <w:p>
      <w:pPr>
        <w:pStyle w:val="ListParagraph"/>
        <w:bidi/>
        <w:spacing w:line="480" w:lineRule="auto"/>
        <w:rPr>
          <w:lang w:bidi="ps-AF"/>
          <w:rFonts w:ascii="Times New Roman" w:hAnsi="Times New Roman" w:cs="Times New Roman"/>
          <w:bCs/>
          <w:sz w:val="24"/>
          <w:szCs w:val="24"/>
          <w:u w:val="single" w:color="auto"/>
        </w:rPr>
      </w:pPr>
      <w:r>
        <w:rPr>
          <w:lang w:bidi="ps-AF"/>
          <w:rFonts w:ascii="Times New Roman" w:hAnsi="Times New Roman" w:cs="Times New Roman"/>
          <w:bCs/>
          <w:sz w:val="24"/>
          <w:szCs w:val="24"/>
          <w:u w:val="single" w:color="auto"/>
          <w:rtl/>
        </w:rPr>
        <w:t>معیارهای برای نصب خشک کن خورشیدی</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 xml:space="preserve">مستفید شونده حد اقل دارای </w:t>
      </w:r>
      <w:r>
        <w:rPr>
          <w:lang w:bidi="fa-IR"/>
          <w:rFonts w:ascii="Times New Roman" w:hAnsi="Times New Roman" w:cs="Times New Roman"/>
          <w:sz w:val="24"/>
          <w:szCs w:val="24"/>
        </w:rPr>
        <w:t>1</w:t>
      </w:r>
      <w:r>
        <w:rPr>
          <w:lang w:bidi="fa-IR"/>
          <w:rFonts w:ascii="Times New Roman" w:hAnsi="Times New Roman" w:cs="Times New Roman"/>
          <w:sz w:val="24"/>
          <w:szCs w:val="24"/>
          <w:rtl/>
        </w:rPr>
        <w:t xml:space="preserve"> جریب باغ باشد که محصول آنرا درین خشک کن ها خشک نماید.</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 xml:space="preserve">حد اقل </w:t>
      </w:r>
      <w:r>
        <w:rPr>
          <w:lang w:bidi="fa-IR"/>
          <w:rFonts w:ascii="Times New Roman" w:hAnsi="Times New Roman" w:cs="Times New Roman" w:hint="cs"/>
          <w:sz w:val="24"/>
          <w:szCs w:val="24"/>
          <w:rtl/>
        </w:rPr>
        <w:t xml:space="preserve">0.1 </w:t>
      </w:r>
      <w:r>
        <w:rPr>
          <w:lang w:bidi="ps-AF"/>
          <w:rFonts w:ascii="Times New Roman" w:hAnsi="Times New Roman" w:cs="Times New Roman" w:hint="cs"/>
          <w:sz w:val="24"/>
          <w:szCs w:val="24"/>
          <w:rtl/>
        </w:rPr>
        <w:t>جریب</w:t>
      </w:r>
      <w:r>
        <w:rPr>
          <w:lang w:bidi="fa-IR"/>
          <w:rFonts w:ascii="Times New Roman" w:hAnsi="Times New Roman" w:cs="Times New Roman"/>
          <w:sz w:val="24"/>
          <w:szCs w:val="24"/>
          <w:rtl/>
        </w:rPr>
        <w:t xml:space="preserve"> زمین را باید دارا باشد تا این خشک کن را در آن نصب نماید.</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در صورتیکه مستفید شونده به هدف سبزیجات این خشک کن را نصب مینماید باید به اندازه زیاد حاصل را داشته باشد.</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زمین باید</w:t>
      </w:r>
      <w:r>
        <w:rPr>
          <w:lang w:bidi="ps-AF"/>
          <w:rFonts w:ascii="Times New Roman" w:hAnsi="Times New Roman" w:cs="Times New Roman"/>
          <w:sz w:val="24"/>
          <w:szCs w:val="24"/>
          <w:rtl/>
        </w:rPr>
        <w:t xml:space="preserve"> غیر متنازغ و </w:t>
      </w:r>
      <w:r>
        <w:rPr>
          <w:lang w:bidi="fa-IR"/>
          <w:rFonts w:ascii="Times New Roman" w:hAnsi="Times New Roman" w:cs="Times New Roman"/>
          <w:sz w:val="24"/>
          <w:szCs w:val="24"/>
          <w:rtl/>
        </w:rPr>
        <w:t xml:space="preserve"> مالکیت خود شخص باشد</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این خشک کن ها اکثرا در جاهاییکه تولید زردآلو و سبزیجاتی چون بادنجان رومی، بادنجان سیاه، مرچ وغیره زیاد باشد باید اولیت داده شود.</w:t>
      </w:r>
    </w:p>
    <w:p>
      <w:pPr>
        <w:pStyle w:val="ListParagraph"/>
        <w:bidi/>
        <w:spacing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مستفید شونده باید متعهد به انجام کار نصب این خشک کن ها در مدت کمتر از 2 ماه باشد</w:t>
      </w:r>
    </w:p>
    <w:p>
      <w:pPr>
        <w:pStyle w:val="ListParagraph"/>
        <w:bidi/>
        <w:spacing w:line="360" w:lineRule="auto"/>
        <w:rPr>
          <w:lang w:bidi="fa-IR"/>
          <w:rFonts w:ascii="Times New Roman" w:hAnsi="Times New Roman" w:cs="Times New Roman"/>
          <w:sz w:val="24"/>
          <w:szCs w:val="24"/>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tl/>
        </w:rPr>
      </w:pPr>
    </w:p>
    <w:p>
      <w:pPr>
        <w:bidi/>
        <w:spacing w:line="360" w:lineRule="auto"/>
        <w:rPr>
          <w:lang w:bidi="prs-AF"/>
          <w:rFonts w:eastAsiaTheme="minorEastAsia"/>
        </w:rPr>
      </w:pPr>
    </w:p>
    <w:p>
      <w:pPr>
        <w:bidi/>
        <w:spacing w:line="360" w:lineRule="auto"/>
        <w:rPr>
          <w:lang w:bidi="ps-AF"/>
          <w:rFonts w:eastAsiaTheme="minorEastAsia"/>
        </w:rPr>
      </w:pPr>
    </w:p>
    <w:p>
      <w:pPr>
        <w:bidi/>
        <w:spacing w:line="360" w:lineRule="auto"/>
        <w:rPr>
          <w:lang w:bidi="prs-AF"/>
          <w:rFonts w:eastAsiaTheme="minorEastAsia"/>
          <w:b/>
          <w:bCs/>
          <w:u w:val="single" w:color="auto"/>
          <w:rtl/>
        </w:rPr>
      </w:pPr>
      <w:r>
        <w:rPr>
          <w:lang w:bidi="ps-AF"/>
          <w:rFonts w:eastAsiaTheme="minorEastAsia"/>
          <w:b/>
          <w:bCs/>
          <w:u w:val="single" w:color="auto"/>
          <w:rtl/>
        </w:rPr>
        <w:t>قرارداد و معیارهای برای نصب واحد تولید کشمش سرخ</w:t>
      </w:r>
    </w:p>
    <w:p>
      <w:pPr>
        <w:bidi/>
        <w:spacing w:line="360" w:lineRule="auto"/>
        <w:rPr>
          <w:lang w:bidi="prs-AF"/>
          <w:rFonts w:eastAsiaTheme="minorEastAsia"/>
          <w:b/>
          <w:bCs/>
          <w:u w:val="single" w:color="auto"/>
          <w:rtl/>
        </w:rPr>
      </w:pPr>
      <w:r>
        <w:rPr>
          <w:lang w:bidi="prs-AF"/>
          <w:rFonts w:eastAsiaTheme="minorEastAsia"/>
          <w:b/>
          <w:bCs/>
          <w:u w:val="single" w:color="auto"/>
          <w:rtl/>
        </w:rPr>
        <w:t>قراداد برای نصب واحد تولید کشمش سرخ</w:t>
      </w:r>
    </w:p>
    <w:p>
      <w:pPr>
        <w:bidi/>
        <w:spacing w:line="360" w:lineRule="auto"/>
        <w:rPr>
          <w:lang w:bidi="ps-AF"/>
          <w:rFonts w:eastAsiaTheme="minorEastAsia"/>
          <w:rtl/>
        </w:rPr>
      </w:pPr>
    </w:p>
    <w:p>
      <w:pPr>
        <w:pStyle w:val="Heading1"/>
        <w:rPr>
          <w:lang w:bidi="fa-IR"/>
        </w:rPr>
      </w:pPr>
      <w:r>
        <w:rPr>
          <w:noProof/>
        </w:rPr>
        <mc:AlternateContent>
          <mc:Choice Requires="wps">
            <w:drawing>
              <wp:anchor distT="0" distB="0" distL="114300" distR="114300" behindDoc="0" locked="0" layoutInCell="1" simplePos="0" relativeHeight="251674624" allowOverlap="1" hidden="0">
                <wp:simplePos x="0" y="0"/>
                <wp:positionH relativeFrom="column">
                  <wp:posOffset>1304290</wp:posOffset>
                </wp:positionH>
                <wp:positionV relativeFrom="paragraph">
                  <wp:posOffset>-90170</wp:posOffset>
                </wp:positionV>
                <wp:extent cx="2085975" cy="447675"/>
                <wp:effectExtent l="4762" t="4762" r="4762" b="4762"/>
                <wp:wrapNone/>
                <wp:docPr id="1049" name="shape1049" hidden="0"/>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rgbClr val="ffffff"/>
                        </a:solidFill>
                        <a:ln>
                          <a:solidFill>
                            <a:srgbClr val="ffffff"/>
                          </a:solidFill>
                          <a:miter lim="800000"/>
                        </a:ln>
                      </wps:spPr>
                      <wps:txbx>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wps:txbx>
                      <wps:bodyPr rot="0" vert="horz" wrap="square" lIns="91440" tIns="45720" rIns="91440" bIns="45720" anchor="t" upright="1">
                        <a:noAutofit/>
                      </wps:bodyPr>
                    </wps:wsp>
                  </a:graphicData>
                </a:graphic>
              </wp:anchor>
            </w:drawing>
          </mc:Choice>
          <mc:Fallback>
            <w:pict>
              <v:rect id="1049" style="position:absolute;margin-left:102.7pt;margin-top:-7.1pt;width:164.25pt;height:35.25pt;mso-wrap-style:infront;mso-position-horizontal-relative:column;mso-position-vertical-relative:line;v-text-anchor:top;z-index:251674624" o:allowincell="t" filled="t" fillcolor="#ffffff" stroked="t" strokecolor="#ffffff" strokeweight="0.75pt">
                <v:textbox inset="2.5mm,1.3mm,2.5mm,1.3mm">
                  <w:txbxContent>
                    <w:p>
                      <w:pPr>
                        <w:bidi/>
                        <w:jc w:val="center"/>
                        <w:rPr>
                          <w:lang w:bidi="fa-IR"/>
                          <w:b/>
                          <w:bCs/>
                          <w:sz w:val="22"/>
                          <w:szCs w:val="22"/>
                          <w:rtl/>
                        </w:rPr>
                      </w:pPr>
                      <w:r>
                        <w:rPr>
                          <w:lang w:bidi="fa-IR"/>
                          <w:b/>
                          <w:bCs/>
                          <w:sz w:val="22"/>
                          <w:szCs w:val="22"/>
                          <w:rtl/>
                        </w:rPr>
                        <w:t>د</w:t>
                      </w:r>
                      <w:r>
                        <w:rPr>
                          <w:lang w:bidi="ps-AF"/>
                          <w:rFonts w:hint="cs"/>
                          <w:b/>
                          <w:bCs/>
                          <w:sz w:val="22"/>
                          <w:szCs w:val="22"/>
                          <w:rtl/>
                        </w:rPr>
                        <w:t xml:space="preserve"> </w:t>
                      </w:r>
                      <w:r>
                        <w:rPr>
                          <w:lang w:bidi="fa-IR"/>
                          <w:b/>
                          <w:bCs/>
                          <w:sz w:val="22"/>
                          <w:szCs w:val="22"/>
                          <w:rtl/>
                        </w:rPr>
                        <w:t>کرن</w:t>
                      </w:r>
                      <w:r>
                        <w:rPr>
                          <w:lang w:bidi="ps-AF"/>
                          <w:rFonts w:hint="cs"/>
                          <w:b/>
                          <w:bCs/>
                          <w:sz w:val="22"/>
                          <w:szCs w:val="22"/>
                          <w:rtl/>
                        </w:rPr>
                        <w:t>ې</w:t>
                      </w:r>
                      <w:r>
                        <w:rPr>
                          <w:lang w:bidi="fa-IR"/>
                          <w:b/>
                          <w:bCs/>
                          <w:sz w:val="22"/>
                          <w:szCs w:val="22"/>
                          <w:rtl/>
                        </w:rPr>
                        <w:t>،اوبولگولـواو مالدار</w:t>
                      </w:r>
                      <w:r>
                        <w:rPr>
                          <w:lang w:bidi="ps-AF"/>
                          <w:rFonts w:hint="cs"/>
                          <w:b/>
                          <w:bCs/>
                          <w:sz w:val="22"/>
                          <w:szCs w:val="22"/>
                          <w:rtl/>
                        </w:rPr>
                        <w:t>ۍ</w:t>
                      </w:r>
                      <w:r>
                        <w:rPr>
                          <w:lang w:bidi="fa-IR"/>
                          <w:b/>
                          <w:bCs/>
                          <w:sz w:val="22"/>
                          <w:szCs w:val="22"/>
                          <w:rtl/>
                        </w:rPr>
                        <w:t xml:space="preserve"> وزارت</w:t>
                      </w:r>
                    </w:p>
                    <w:p>
                      <w:pPr>
                        <w:bidi/>
                        <w:jc w:val="center"/>
                        <w:rPr>
                          <w:lang w:bidi="fa-IR"/>
                          <w:b/>
                          <w:bCs/>
                          <w:sz w:val="22"/>
                          <w:szCs w:val="22"/>
                          <w:rtl/>
                        </w:rPr>
                      </w:pPr>
                      <w:r>
                        <w:rPr>
                          <w:lang w:bidi="fa-IR"/>
                          <w:b/>
                          <w:bCs/>
                          <w:sz w:val="22"/>
                          <w:szCs w:val="22"/>
                          <w:rtl/>
                        </w:rPr>
                        <w:t>وزارت زراعـت، آبیــــاری ومالـــــداری</w:t>
                      </w:r>
                    </w:p>
                  </w:txbxContent>
                </v:textbox>
                <v:stroke/>
              </v:rect>
            </w:pict>
          </mc:Fallback>
        </mc:AlternateContent>
      </w:r>
      <w:r>
        <w:rPr>
          <w:noProof/>
        </w:rPr>
        <mc:AlternateContent>
          <mc:Choice Requires="wps">
            <w:drawing>
              <wp:anchor distT="0" distB="0" distL="114300" distR="114300" behindDoc="0" locked="0" layoutInCell="1" simplePos="0" relativeHeight="251673600" allowOverlap="1" hidden="0">
                <wp:simplePos x="0" y="0"/>
                <wp:positionH relativeFrom="column">
                  <wp:posOffset>3536036</wp:posOffset>
                </wp:positionH>
                <wp:positionV relativeFrom="paragraph">
                  <wp:posOffset>-109220</wp:posOffset>
                </wp:positionV>
                <wp:extent cx="1762125" cy="502285"/>
                <wp:effectExtent l="4762" t="4762" r="4762" b="4762"/>
                <wp:wrapNone/>
                <wp:docPr id="1050" name="shape1050" hidden="0"/>
                <wp:cNvGraphicFramePr/>
                <a:graphic xmlns:a="http://schemas.openxmlformats.org/drawingml/2006/main">
                  <a:graphicData uri="http://schemas.microsoft.com/office/word/2010/wordprocessingShape">
                    <wps:wsp>
                      <wps:cNvSpPr>
                        <a:spLocks/>
                      </wps:cNvSpPr>
                      <wps:spPr>
                        <a:xfrm>
                          <a:off x="0" y="0"/>
                          <a:ext cx="1762125" cy="502285"/>
                        </a:xfrm>
                        <a:prstGeom prst="rect">
                          <a:avLst/>
                        </a:prstGeom>
                        <a:solidFill>
                          <a:srgbClr val="ffffff"/>
                        </a:solidFill>
                        <a:ln>
                          <a:solidFill>
                            <a:srgbClr val="ffffff"/>
                          </a:solidFill>
                          <a:miter lim="800000"/>
                        </a:ln>
                      </wps:spPr>
                      <wps:txbx>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wps:txbx>
                      <wps:bodyPr rot="0" vert="horz" wrap="square" lIns="91440" tIns="45720" rIns="91440" bIns="45720" anchor="t" upright="1">
                        <a:noAutofit/>
                      </wps:bodyPr>
                    </wps:wsp>
                  </a:graphicData>
                </a:graphic>
              </wp:anchor>
            </w:drawing>
          </mc:Choice>
          <mc:Fallback>
            <w:pict>
              <v:rect id="1050" style="position:absolute;margin-left:278.428pt;margin-top:-8.6pt;width:138.75pt;height:39.55pt;mso-wrap-style:infront;mso-position-horizontal-relative:column;mso-position-vertical-relative:line;v-text-anchor:top;z-index:251673600" o:allowincell="t" filled="t" fillcolor="#ffffff" stroked="t" strokecolor="#ffffff" strokeweight="0.75pt">
                <v:textbox inset="2.5mm,1.3mm,2.5mm,1.3mm">
                  <w:txbxContent>
                    <w:p>
                      <w:pPr>
                        <w:ind w:right="120"/>
                        <w:bidi/>
                        <w:jc w:val="center"/>
                        <w:rPr>
                          <w:lang w:bidi="fa-IR"/>
                          <w:b/>
                          <w:bCs/>
                          <w:sz w:val="22"/>
                          <w:szCs w:val="22"/>
                          <w:rtl/>
                        </w:rPr>
                      </w:pPr>
                      <w:r>
                        <w:rPr>
                          <w:lang w:bidi="fa-IR"/>
                          <w:b/>
                          <w:bCs/>
                          <w:sz w:val="22"/>
                          <w:szCs w:val="22"/>
                          <w:rtl/>
                        </w:rPr>
                        <w:t>د</w:t>
                      </w:r>
                      <w:r>
                        <w:rPr>
                          <w:lang w:bidi="fa-IR"/>
                          <w:b/>
                          <w:bCs/>
                          <w:sz w:val="22"/>
                          <w:szCs w:val="22"/>
                        </w:rPr>
                        <w:t xml:space="preserve"> </w:t>
                      </w:r>
                      <w:r>
                        <w:rPr>
                          <w:lang w:bidi="fa-IR"/>
                          <w:b/>
                          <w:bCs/>
                          <w:sz w:val="22"/>
                          <w:szCs w:val="22"/>
                          <w:rtl/>
                        </w:rPr>
                        <w:t>افغانستان اســـــلام</w:t>
                      </w:r>
                      <w:r>
                        <w:rPr>
                          <w:lang w:bidi="ps-AF"/>
                          <w:rFonts w:hint="cs"/>
                          <w:b/>
                          <w:bCs/>
                          <w:sz w:val="22"/>
                          <w:szCs w:val="22"/>
                          <w:rtl/>
                        </w:rPr>
                        <w:t>ي</w:t>
                      </w:r>
                      <w:r>
                        <w:rPr>
                          <w:lang w:bidi="fa-IR"/>
                          <w:b/>
                          <w:bCs/>
                          <w:sz w:val="22"/>
                          <w:szCs w:val="22"/>
                          <w:rtl/>
                        </w:rPr>
                        <w:t xml:space="preserve"> جمهوریت</w:t>
                      </w:r>
                    </w:p>
                    <w:p>
                      <w:pPr>
                        <w:ind w:right="120"/>
                        <w:bidi/>
                        <w:jc w:val="center"/>
                        <w:rPr>
                          <w:lang w:bidi="fa-IR"/>
                          <w:b/>
                          <w:bCs/>
                          <w:rtl/>
                        </w:rPr>
                      </w:pPr>
                      <w:r>
                        <w:rPr>
                          <w:lang w:bidi="fa-IR"/>
                          <w:b/>
                          <w:bCs/>
                          <w:sz w:val="22"/>
                          <w:szCs w:val="22"/>
                          <w:rtl/>
                        </w:rPr>
                        <w:t>جمهوری اســــــــلامی افغانستان</w:t>
                      </w:r>
                    </w:p>
                  </w:txbxContent>
                </v:textbox>
                <v:stroke/>
              </v:rect>
            </w:pict>
          </mc:Fallback>
        </mc:AlternateContent>
      </w:r>
      <w:r>
        <w:rPr>
          <w:noProof/>
        </w:rPr>
        <mc:AlternateContent>
          <mc:Choice Requires="wps">
            <w:drawing>
              <wp:anchor distT="0" distB="0" distL="114300" distR="114300" behindDoc="0" locked="0" layoutInCell="1" simplePos="0" relativeHeight="251671552" allowOverlap="1" hidden="0">
                <wp:simplePos x="0" y="0"/>
                <wp:positionH relativeFrom="column">
                  <wp:posOffset>246752</wp:posOffset>
                </wp:positionH>
                <wp:positionV relativeFrom="paragraph">
                  <wp:posOffset>-284480</wp:posOffset>
                </wp:positionV>
                <wp:extent cx="908685" cy="908050"/>
                <wp:effectExtent l="0" t="0" r="0" b="0"/>
                <wp:wrapNone/>
                <wp:docPr id="1051" name="shape1051" hidden="0"/>
                <wp:cNvGraphicFramePr/>
                <a:graphic xmlns:a="http://schemas.openxmlformats.org/drawingml/2006/main">
                  <a:graphicData uri="http://schemas.microsoft.com/office/word/2010/wordprocessingShape">
                    <wps:wsp>
                      <wps:cNvSpPr>
                        <a:spLocks/>
                      </wps:cNvSpPr>
                      <wps:spPr>
                        <a:xfrm>
                          <a:off x="0" y="0"/>
                          <a:ext cx="908685" cy="908050"/>
                        </a:xfrm>
                        <a:prstGeom prst="rect">
                          <a:avLst/>
                        </a:prstGeom>
                        <a:blipFill dpi="0" rotWithShape="1">
                          <a:blip r:embed="rId1">
                            <a:alphaModFix amt="100000"/>
                          </a:blip>
                          <a:srcRect/>
                          <a:stretch>
                            <a:fillRect l="0" t="0" r="0" b="0"/>
                          </a:stretch>
                        </a:blipFill>
                        <a:ln>
                          <a:noFill/>
                        </a:ln>
                      </wps:spPr>
                      <wps:bodyPr rot="0" vert="horz" wrap="square" lIns="91440" tIns="45720" rIns="91440" bIns="45720" anchor="t" upright="1">
                        <a:noAutofit/>
                      </wps:bodyPr>
                    </wps:wsp>
                  </a:graphicData>
                </a:graphic>
              </wp:anchor>
            </w:drawing>
          </mc:Choice>
          <mc:Fallback>
            <w:pict>
              <v:rect id="1051" style="position:absolute;margin-left:19.4293pt;margin-top:-22.4pt;width:71.55pt;height:71.5pt;mso-wrap-style:infront;mso-position-horizontal-relative:column;mso-position-vertical-relative:line;v-text-anchor:top;z-index:251671552" o:allowincell="t" filled="t" fillcolor="#ffffff" stroked="f">
                <v:fill r:id="rId1" o:title="" opacity="1.00" type="frame"/>
                <v:stroke joinstyle="round"/>
              </v:rect>
            </w:pict>
          </mc:Fallback>
        </mc:AlternateContent>
      </w:r>
      <w:r>
        <w:rPr>
          <w:noProof/>
        </w:rPr>
        <w:drawing>
          <wp:anchor distT="0" distB="0" distL="114300" distR="114300" behindDoc="1" locked="0" layoutInCell="1" simplePos="0" relativeHeight="251672576" allowOverlap="1" hidden="0">
            <wp:simplePos x="0" y="0"/>
            <wp:positionH relativeFrom="column">
              <wp:posOffset>5428723</wp:posOffset>
            </wp:positionH>
            <wp:positionV relativeFrom="paragraph">
              <wp:posOffset>-276225</wp:posOffset>
            </wp:positionV>
            <wp:extent cx="904875" cy="914400"/>
            <wp:effectExtent l="0" t="0" r="0" b="0"/>
            <wp:wrapNone/>
            <wp:docPr id="1052" name="shape105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8">
                      <a:extLst>
                        <a:ext uri="{28A0092B-C50C-407E-A947-70E740481C1C}">
                          <a14:useLocalDpi xmlns:a14="http://schemas.microsoft.com/office/drawing/2010/main" val="0"/>
                        </a:ext>
                      </a:extLst>
                    </a:blip>
                    <a:srcRect/>
                    <a:stretch>
                      <a:fillRect/>
                    </a:stretch>
                  </pic:blipFill>
                  <pic:spPr>
                    <a:xfrm>
                      <a:off x="0" y="0"/>
                      <a:ext cx="904875" cy="914400"/>
                    </a:xfrm>
                    <a:prstGeom prst="rect"/>
                    <a:noFill/>
                    <a:ln>
                      <a:noFill/>
                      <a:miter lim="800000"/>
                    </a:ln>
                  </pic:spPr>
                </pic:pic>
              </a:graphicData>
            </a:graphic>
          </wp:anchor>
        </w:drawing>
      </w:r>
    </w:p>
    <w:p>
      <w:pPr>
        <w:outlineLvl w:val="0"/>
        <w:rPr>
          <w:lang w:bidi="fa-IR"/>
          <w:b/>
          <w:bCs/>
          <w:rtl/>
        </w:rPr>
      </w:pPr>
    </w:p>
    <w:p>
      <w:pPr>
        <w:outlineLvl w:val="0"/>
        <w:jc w:val="center"/>
        <w:rPr>
          <w:lang w:bidi="fa-IR"/>
        </w:rPr>
      </w:pPr>
    </w:p>
    <w:p>
      <w:pPr>
        <w:outlineLvl w:val="0"/>
        <w:jc w:val="center"/>
        <w:rPr>
          <w:lang w:bidi="fa-IR"/>
          <w:b/>
          <w:bCs/>
          <w:rtl/>
        </w:rPr>
      </w:pPr>
    </w:p>
    <w:p>
      <w:pPr>
        <w:outlineLvl w:val="0"/>
        <w:jc w:val="center"/>
        <w:rPr>
          <w:lang w:bidi="fa-IR"/>
          <w:b/>
          <w:bCs/>
        </w:rPr>
      </w:pPr>
      <w:r>
        <w:rPr>
          <w:lang w:bidi="fa-IR"/>
          <w:b/>
          <w:bCs/>
        </w:rPr>
        <w:t xml:space="preserve">Islamic Republic of Afghanistan </w:t>
      </w:r>
    </w:p>
    <w:p>
      <w:pPr>
        <w:outlineLvl w:val="0"/>
        <w:jc w:val="center"/>
        <w:rPr>
          <w:lang w:bidi="fa-IR"/>
          <w:b/>
          <w:bCs/>
          <w:rtl/>
        </w:rPr>
      </w:pPr>
      <w:r>
        <w:rPr>
          <w:lang w:bidi="fa-IR"/>
          <w:b/>
          <w:bCs/>
        </w:rPr>
        <w:t xml:space="preserve">Ministry of Agriculture, Irrigation and Livestock </w:t>
      </w:r>
    </w:p>
    <w:p>
      <w:pPr>
        <w:rPr>
          <w:lang w:bidi="fa-IR"/>
          <w:bCs/>
          <w:color w:val="000000"/>
        </w:rPr>
      </w:pPr>
    </w:p>
    <w:p>
      <w:pPr>
        <w:rPr>
          <w:lang w:bidi="fa-IR"/>
          <w:bCs/>
          <w:color w:val="000000"/>
          <w:rtl/>
        </w:rPr>
      </w:pPr>
    </w:p>
    <w:p>
      <w:pPr>
        <w:pStyle w:val="Title"/>
        <w:rPr>
          <w:lang w:bidi="prs-AF"/>
          <w:rFonts w:ascii="Times New Roman" w:hAnsi="Times New Roman"/>
          <w:i w:val="0"/>
          <w:iCs w:val="0"/>
          <w:color w:val="000000"/>
          <w:szCs w:val="24"/>
        </w:rPr>
      </w:pPr>
      <w:r>
        <w:rPr>
          <w:rFonts w:ascii="Times New Roman" w:hAnsi="Times New Roman"/>
          <w:i w:val="0"/>
          <w:iCs w:val="0"/>
          <w:color w:val="000000"/>
          <w:szCs w:val="24"/>
        </w:rPr>
        <w:t xml:space="preserve">Trilateral Memorandum of Understanding (MoU) for Establishment of </w:t>
      </w:r>
      <w:r>
        <w:rPr>
          <w:lang w:bidi="prs-AF"/>
          <w:rFonts w:ascii="Times New Roman" w:hAnsi="Times New Roman"/>
          <w:i w:val="0"/>
          <w:iCs w:val="0"/>
          <w:color w:val="000000"/>
          <w:szCs w:val="24"/>
        </w:rPr>
        <w:t>Red Raisin Making</w:t>
      </w:r>
      <w:r>
        <w:rPr>
          <w:lang w:bidi="ps-AF"/>
          <w:rFonts w:ascii="Times New Roman" w:hAnsi="Times New Roman"/>
          <w:i w:val="0"/>
          <w:iCs w:val="0"/>
          <w:color w:val="000000"/>
          <w:szCs w:val="24"/>
        </w:rPr>
        <w:t xml:space="preserve"> </w:t>
      </w:r>
      <w:r>
        <w:rPr>
          <w:lang w:bidi="prs-AF"/>
          <w:rFonts w:ascii="Times New Roman" w:hAnsi="Times New Roman"/>
          <w:i w:val="0"/>
          <w:iCs w:val="0"/>
          <w:color w:val="000000"/>
          <w:szCs w:val="24"/>
        </w:rPr>
        <w:t>Unit</w:t>
      </w:r>
    </w:p>
    <w:p>
      <w:pPr>
        <w:pStyle w:val="Title"/>
        <w:rPr>
          <w:rFonts w:ascii="Times New Roman" w:hAnsi="Times New Roman"/>
          <w:i w:val="0"/>
          <w:iCs w:val="0"/>
          <w:color w:val="000000"/>
          <w:szCs w:val="24"/>
          <w:rtl/>
        </w:rPr>
      </w:pPr>
    </w:p>
    <w:p>
      <w:pPr>
        <w:pStyle w:val="Title"/>
        <w:rPr>
          <w:lang w:bidi="fa-IR"/>
          <w:rFonts w:ascii="Times New Roman" w:hAnsi="Times New Roman"/>
          <w:b w:val="0"/>
          <w:bCs/>
          <w:iCs w:val="0"/>
          <w:color w:val="000000"/>
          <w:szCs w:val="24"/>
          <w:u w:val="none" w:color="auto"/>
          <w:rtl/>
        </w:rPr>
      </w:pPr>
      <w:r>
        <w:rPr>
          <w:rFonts w:ascii="Times New Roman" w:hAnsi="Times New Roman"/>
          <w:iCs w:val="0"/>
          <w:color w:val="000000"/>
          <w:szCs w:val="24"/>
          <w:u w:val="none" w:color="auto"/>
        </w:rPr>
        <w:t xml:space="preserve">BETWEEN </w:t>
      </w:r>
    </w:p>
    <w:p>
      <w:pPr>
        <w:pStyle w:val="Title"/>
        <w:rPr>
          <w:rFonts w:ascii="Times New Roman" w:hAnsi="Times New Roman"/>
          <w:i w:val="0"/>
          <w:iCs w:val="0"/>
          <w:color w:val="000000"/>
          <w:szCs w:val="24"/>
          <w:u w:val="none" w:color="auto"/>
        </w:rPr>
      </w:pPr>
      <w:r>
        <w:rPr>
          <w:rFonts w:ascii="Times New Roman" w:hAnsi="Times New Roman"/>
          <w:i w:val="0"/>
          <w:iCs w:val="0"/>
          <w:color w:val="000000"/>
          <w:szCs w:val="24"/>
          <w:u w:val="none" w:color="auto"/>
        </w:rPr>
        <w:t>Ministry of Agriculture, Irrigation and Livestock (MAIL), Afghanistan</w:t>
      </w:r>
    </w:p>
    <w:p>
      <w:pPr>
        <w:pStyle w:val="Title"/>
        <w:rPr>
          <w:rFonts w:ascii="Times New Roman" w:hAnsi="Times New Roman"/>
          <w:iCs w:val="0"/>
          <w:color w:val="000000"/>
          <w:szCs w:val="24"/>
          <w:u w:val="none" w:color="auto"/>
        </w:rPr>
      </w:pPr>
      <w:r>
        <w:rPr>
          <w:rFonts w:ascii="Times New Roman" w:hAnsi="Times New Roman"/>
          <w:iCs w:val="0"/>
          <w:color w:val="000000"/>
          <w:szCs w:val="24"/>
          <w:u w:val="none" w:color="auto"/>
        </w:rPr>
        <w:t xml:space="preserve">AND </w:t>
      </w:r>
    </w:p>
    <w:p>
      <w:pPr>
        <w:pStyle w:val="Title"/>
        <w:rPr>
          <w:rFonts w:ascii="Times New Roman" w:hAnsi="Times New Roman"/>
          <w:iCs w:val="0"/>
          <w:color w:val="000000"/>
          <w:szCs w:val="24"/>
          <w:u w:val="none" w:color="auto"/>
          <w:rtl/>
        </w:rPr>
      </w:pPr>
      <w:r>
        <w:rPr>
          <w:rFonts w:ascii="Times New Roman" w:hAnsi="Times New Roman"/>
          <w:i w:val="0"/>
          <w:color w:val="000000"/>
          <w:szCs w:val="24"/>
          <w:u w:val="none" w:color="auto"/>
        </w:rPr>
        <w:t>Community Development Councils (CDCs) Afghanistan ……………………….and Farmer beneficiaries</w:t>
      </w:r>
    </w:p>
    <w:p>
      <w:pPr>
        <w:jc w:val="center"/>
        <w:rPr>
          <w:b/>
          <w:color w:val="000000"/>
          <w:spacing w:val="-2"/>
        </w:rPr>
      </w:pPr>
    </w:p>
    <w:p>
      <w:pPr>
        <w:jc w:val="center"/>
        <w:rPr>
          <w:b/>
          <w:color w:val="000000"/>
          <w:spacing w:val="-2"/>
          <w:rtl/>
        </w:rPr>
      </w:pPr>
    </w:p>
    <w:p>
      <w:pPr>
        <w:bidi/>
        <w:jc w:val="center"/>
        <w:rPr>
          <w:lang w:bidi="ps-AF"/>
          <w:bCs/>
          <w:color w:val="000000"/>
          <w:spacing w:val="-2"/>
        </w:rPr>
      </w:pPr>
      <w:r>
        <w:rPr>
          <w:bCs/>
          <w:color w:val="000000"/>
          <w:spacing w:val="-2"/>
          <w:rtl/>
        </w:rPr>
        <w:t>تفاهم نامه سه جانبه (</w:t>
      </w:r>
      <w:r>
        <w:rPr>
          <w:bCs/>
          <w:color w:val="000000"/>
          <w:spacing w:val="-2"/>
        </w:rPr>
        <w:t>MoU</w:t>
      </w:r>
      <w:r>
        <w:rPr>
          <w:lang w:bidi="fa-IR"/>
          <w:bCs/>
          <w:color w:val="000000"/>
          <w:spacing w:val="-2"/>
          <w:rtl/>
        </w:rPr>
        <w:t xml:space="preserve"> ) برای </w:t>
      </w:r>
      <w:r>
        <w:rPr>
          <w:lang w:bidi="ps-AF"/>
          <w:rFonts w:hint="cs"/>
          <w:bCs/>
          <w:color w:val="000000"/>
          <w:spacing w:val="-2"/>
          <w:rtl/>
        </w:rPr>
        <w:t>نصب واحد تولید کشمش سرخ (خورشیدی)</w:t>
      </w:r>
      <w:r>
        <w:rPr>
          <w:lang w:bidi="ps-AF"/>
          <w:bCs/>
          <w:color w:val="000000"/>
          <w:spacing w:val="-2"/>
          <w:rtl/>
        </w:rPr>
        <w:t xml:space="preserve">  در قریه .................................... ولسوالی ........................ ولایت ........................</w:t>
      </w:r>
    </w:p>
    <w:p>
      <w:pPr>
        <w:bidi/>
        <w:jc w:val="center"/>
        <w:rPr>
          <w:lang w:bidi="ps-AF"/>
          <w:bCs/>
          <w:color w:val="000000"/>
          <w:spacing w:val="-2"/>
        </w:rPr>
      </w:pPr>
    </w:p>
    <w:p>
      <w:pPr>
        <w:bidi/>
        <w:jc w:val="center"/>
        <w:rPr>
          <w:lang w:bidi="fa-IR"/>
          <w:b/>
          <w:color w:val="000000"/>
          <w:spacing w:val="-2"/>
        </w:rPr>
      </w:pPr>
      <w:r>
        <w:rPr>
          <w:lang w:bidi="fa-IR"/>
          <w:b/>
          <w:color w:val="000000"/>
          <w:spacing w:val="-2"/>
          <w:rtl/>
        </w:rPr>
        <w:t>میان</w:t>
      </w:r>
    </w:p>
    <w:p>
      <w:pPr>
        <w:bidi/>
        <w:jc w:val="center"/>
        <w:rPr>
          <w:lang w:bidi="fa-IR"/>
          <w:bCs/>
          <w:i/>
          <w:iCs/>
          <w:color w:val="000000"/>
          <w:spacing w:val="-2"/>
        </w:rPr>
      </w:pPr>
    </w:p>
    <w:p>
      <w:pPr>
        <w:bidi/>
        <w:jc w:val="center"/>
        <w:rPr>
          <w:lang w:bidi="ps-AF"/>
          <w:b/>
          <w:color w:val="000000"/>
          <w:spacing w:val="-2"/>
        </w:rPr>
      </w:pPr>
      <w:r>
        <w:rPr>
          <w:lang w:bidi="fa-IR"/>
          <w:b/>
          <w:color w:val="000000"/>
          <w:spacing w:val="-2"/>
          <w:rtl/>
        </w:rPr>
        <w:t xml:space="preserve">پروژه ملی باغداری و مالداری </w:t>
      </w:r>
      <w:r>
        <w:rPr>
          <w:lang w:bidi="ps-AF"/>
          <w:b/>
          <w:color w:val="000000"/>
          <w:spacing w:val="-2"/>
          <w:rtl/>
        </w:rPr>
        <w:t xml:space="preserve">، </w:t>
      </w:r>
      <w:r>
        <w:rPr>
          <w:lang w:bidi="fa-IR"/>
          <w:b/>
          <w:color w:val="000000"/>
          <w:spacing w:val="-2"/>
          <w:rtl/>
        </w:rPr>
        <w:t>وزارت زراعت, آبیاری و مالداری,</w:t>
      </w:r>
      <w:r>
        <w:rPr>
          <w:lang w:bidi="ps-AF"/>
          <w:b/>
          <w:color w:val="000000"/>
          <w:spacing w:val="-2"/>
          <w:rtl/>
        </w:rPr>
        <w:t xml:space="preserve"> جمهوری اسلامی افغانستان </w:t>
      </w:r>
    </w:p>
    <w:p>
      <w:pPr>
        <w:bidi/>
        <w:jc w:val="center"/>
        <w:rPr>
          <w:lang w:bidi="fa-IR"/>
          <w:b/>
          <w:color w:val="000000"/>
          <w:spacing w:val="-2"/>
        </w:rPr>
      </w:pPr>
    </w:p>
    <w:p>
      <w:pPr>
        <w:bidi/>
        <w:jc w:val="center"/>
        <w:rPr>
          <w:lang w:bidi="fa-IR"/>
          <w:b/>
          <w:i/>
          <w:iCs/>
          <w:color w:val="000000"/>
          <w:spacing w:val="-2"/>
        </w:rPr>
      </w:pPr>
      <w:r>
        <w:rPr>
          <w:lang w:bidi="fa-IR"/>
          <w:b/>
          <w:i/>
          <w:iCs/>
          <w:color w:val="000000"/>
          <w:spacing w:val="-2"/>
          <w:rtl/>
        </w:rPr>
        <w:t>و</w:t>
      </w:r>
    </w:p>
    <w:p>
      <w:pPr>
        <w:bidi/>
        <w:jc w:val="center"/>
        <w:rPr>
          <w:lang w:bidi="fa-IR"/>
          <w:bCs/>
          <w:i/>
          <w:iCs/>
          <w:color w:val="000000"/>
          <w:spacing w:val="-2"/>
        </w:rPr>
      </w:pPr>
    </w:p>
    <w:p>
      <w:pPr>
        <w:bidi/>
        <w:jc w:val="center"/>
        <w:rPr>
          <w:lang w:bidi="fa-IR"/>
          <w:bCs/>
          <w:color w:val="000000"/>
          <w:spacing w:val="-2"/>
        </w:rPr>
      </w:pPr>
      <w:r>
        <w:rPr>
          <w:lang w:bidi="fa-IR"/>
          <w:bCs/>
          <w:color w:val="000000"/>
          <w:spacing w:val="-2"/>
          <w:rtl/>
        </w:rPr>
        <w:t>شورای انکشافی اجتماعی</w:t>
      </w:r>
      <w:r>
        <w:rPr>
          <w:lang w:bidi="fa-IR"/>
          <w:bCs/>
          <w:color w:val="000000"/>
          <w:spacing w:val="-2"/>
        </w:rPr>
        <w:t xml:space="preserve">CDC) </w:t>
      </w:r>
      <w:r>
        <w:rPr>
          <w:lang w:bidi="fa-IR"/>
          <w:b/>
          <w:color w:val="000000"/>
          <w:spacing w:val="-2"/>
          <w:rtl/>
        </w:rPr>
        <w:t xml:space="preserve">) </w:t>
      </w:r>
      <w:r>
        <w:rPr>
          <w:lang w:bidi="fa-IR"/>
          <w:b/>
          <w:color w:val="000000"/>
          <w:spacing w:val="-2"/>
        </w:rPr>
        <w:t>…………………..…………………………………:</w:t>
      </w:r>
      <w:r>
        <w:rPr>
          <w:lang w:bidi="fa-IR"/>
          <w:bCs/>
          <w:color w:val="000000"/>
          <w:spacing w:val="-2"/>
          <w:rtl/>
        </w:rPr>
        <w:t>و باغداران مستفید شونده</w:t>
      </w:r>
    </w:p>
    <w:p>
      <w:pPr>
        <w:bidi/>
        <w:jc w:val="center"/>
        <w:rPr>
          <w:lang w:bidi="fa-IR"/>
          <w:bCs/>
          <w:color w:val="000000"/>
          <w:spacing w:val="-2"/>
        </w:rPr>
      </w:pPr>
    </w:p>
    <w:p>
      <w:pPr>
        <w:bidi/>
        <w:jc w:val="center"/>
        <w:rPr>
          <w:lang w:bidi="fa-IR"/>
          <w:bCs/>
          <w:color w:val="000000"/>
          <w:spacing w:val="-2"/>
        </w:rPr>
      </w:pPr>
    </w:p>
    <w:p>
      <w:pPr>
        <w:rPr>
          <w:lang w:bidi="fa-IR"/>
          <w:b/>
          <w:color w:val="000000"/>
          <w:spacing w:val="-2"/>
        </w:rPr>
      </w:pPr>
      <w:r>
        <w:rPr>
          <w:lang w:bidi="ps-AF"/>
          <w:b/>
          <w:color w:val="000000"/>
          <w:spacing w:val="-2"/>
        </w:rPr>
        <w:t xml:space="preserve">MAIL /CDCs - ………………………. </w:t>
      </w:r>
      <w:r>
        <w:rPr>
          <w:lang w:bidi="fa-IR"/>
          <w:b/>
          <w:color w:val="000000"/>
          <w:spacing w:val="-2"/>
          <w:rtl/>
        </w:rPr>
        <w:t xml:space="preserve">تحت قرارداد نمبر:                                                        </w:t>
      </w:r>
    </w:p>
    <w:p>
      <w:pPr>
        <w:rPr>
          <w:lang w:bidi="ps-AF"/>
          <w:b/>
          <w:color w:val="000000"/>
          <w:spacing w:val="-2"/>
          <w:rtl/>
        </w:rPr>
      </w:pPr>
    </w:p>
    <w:p>
      <w:pPr>
        <w:rPr>
          <w:lang w:bidi="fa-IR"/>
          <w:bCs/>
          <w:color w:val="000000"/>
          <w:spacing w:val="-2"/>
        </w:rPr>
      </w:pPr>
    </w:p>
    <w:p>
      <w:pPr>
        <w:rPr>
          <w:lang w:val="en-GB" w:bidi="ps-AF"/>
          <w:bCs/>
          <w:color w:val="000000"/>
          <w:spacing w:val="-2"/>
          <w:rtl/>
        </w:rPr>
      </w:pPr>
      <w:r>
        <w:rPr>
          <w:lang w:val="en-GB" w:bidi="fa-IR"/>
          <w:bCs/>
          <w:color w:val="000000"/>
          <w:spacing w:val="-2"/>
        </w:rPr>
        <w:t>Contract duration: May 10, 2020 to Jun 30, 2020:</w:t>
      </w:r>
      <w:r>
        <w:rPr>
          <w:lang w:val="en-GB" w:bidi="ps-AF"/>
          <w:bCs/>
          <w:color w:val="000000"/>
          <w:spacing w:val="-2"/>
          <w:rtl/>
        </w:rPr>
        <w:t xml:space="preserve"> معیاد قرارداد: </w:t>
      </w:r>
      <w:r>
        <w:rPr>
          <w:lang w:val="en-GB" w:bidi="fa-IR"/>
          <w:rFonts w:hint="cs"/>
          <w:bCs/>
          <w:color w:val="000000"/>
          <w:spacing w:val="-2"/>
          <w:rtl/>
        </w:rPr>
        <w:t xml:space="preserve">10 می </w:t>
      </w:r>
      <w:r>
        <w:rPr>
          <w:lang w:val="en-GB" w:bidi="ps-AF"/>
          <w:bCs/>
          <w:color w:val="000000"/>
          <w:spacing w:val="-2"/>
          <w:rtl/>
        </w:rPr>
        <w:t xml:space="preserve">الی </w:t>
      </w:r>
      <w:r>
        <w:rPr>
          <w:lang w:val="en-GB" w:bidi="fa-IR"/>
          <w:rFonts w:hint="cs"/>
          <w:bCs/>
          <w:color w:val="000000"/>
          <w:spacing w:val="-2"/>
          <w:rtl/>
        </w:rPr>
        <w:t xml:space="preserve">30 جون 2020             </w:t>
      </w:r>
      <w:r>
        <w:rPr>
          <w:lang w:val="en-GB" w:bidi="ps-AF"/>
          <w:bCs/>
          <w:color w:val="000000"/>
          <w:spacing w:val="-2"/>
          <w:rtl/>
        </w:rPr>
        <w:t xml:space="preserve">                       </w:t>
      </w:r>
    </w:p>
    <w:tbl>
      <w:tblPr>
        <w:tblStyle w:val="TableGrid"/>
        <w:tblpPr w:leftFromText="180" w:rightFromText="180" w:vertAnchor="text" w:tblpY="-65"/>
        <w:tblW w:w="10548" w:type="dxa"/>
        <w:tblBorders>
          <w:top w:val="none"/>
          <w:left w:val="none"/>
          <w:bottom w:val="none"/>
          <w:right w:val="none"/>
          <w:insideH w:val="none"/>
          <w:insideV w:val="none"/>
        </w:tblBorders>
        <w:tblLook w:val="04A0" w:firstRow="1" w:lastRow="0" w:firstColumn="1" w:lastColumn="0" w:noHBand="0" w:noVBand="1"/>
      </w:tblPr>
      <w:tblGrid>
        <w:gridCol w:w="1690"/>
        <w:gridCol w:w="3458"/>
        <w:gridCol w:w="2700"/>
        <w:gridCol w:w="2700"/>
      </w:tblGrid>
      <w:tr>
        <w:trPr>
          <w:trHeight w:val="611" w:hRule="atLeast"/>
        </w:trPr>
        <w:tc>
          <w:tcPr>
            <w:tcW w:w="1690" w:type="dxa"/>
          </w:tcPr>
          <w:p>
            <w:pPr>
              <w:spacing w:line="398" w:lineRule="exact"/>
            </w:pPr>
            <w:r>
              <w:t xml:space="preserve">Name of CDC:      </w:t>
            </w:r>
          </w:p>
        </w:tc>
        <w:tc>
          <w:tcPr>
            <w:tcW w:w="3458" w:type="dxa"/>
          </w:tcPr>
          <w:p>
            <w:pPr>
              <w:spacing w:line="398" w:lineRule="exact"/>
            </w:pPr>
            <w:r>
              <w:t>…………………………</w:t>
            </w:r>
          </w:p>
        </w:tc>
        <w:tc>
          <w:tcPr>
            <w:tcW w:w="2700" w:type="dxa"/>
          </w:tcPr>
          <w:p>
            <w:pPr>
              <w:spacing w:line="398" w:lineRule="exact"/>
            </w:pPr>
            <w:r>
              <w:t>CDC Registration No:</w:t>
            </w:r>
          </w:p>
        </w:tc>
        <w:tc>
          <w:tcPr>
            <w:tcW w:w="2700" w:type="dxa"/>
          </w:tcPr>
          <w:p>
            <w:pPr>
              <w:spacing w:line="398" w:lineRule="exact"/>
            </w:pPr>
            <w:r>
              <w:t>…………………………</w:t>
            </w:r>
          </w:p>
        </w:tc>
      </w:tr>
      <w:tr>
        <w:trPr>
          <w:trHeight w:val="710" w:hRule="atLeast"/>
        </w:trPr>
        <w:tc>
          <w:tcPr>
            <w:tcW w:w="1690" w:type="dxa"/>
          </w:tcPr>
          <w:p>
            <w:pPr>
              <w:spacing w:line="398" w:lineRule="exact"/>
            </w:pPr>
            <w:r>
              <w:t>GPS Point: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1690" w:type="dxa"/>
          </w:tcPr>
          <w:p>
            <w:pPr>
              <w:spacing w:line="398" w:lineRule="exact"/>
            </w:pPr>
            <w:r>
              <w:t>Bank Account:</w:t>
            </w:r>
          </w:p>
        </w:tc>
        <w:tc>
          <w:tcPr>
            <w:tcW w:w="3458" w:type="dxa"/>
          </w:tcPr>
          <w:p>
            <w:pPr>
              <w:spacing w:line="398" w:lineRule="exact"/>
            </w:pPr>
            <w:r>
              <w:t>…………………………</w:t>
            </w:r>
          </w:p>
        </w:tc>
        <w:tc>
          <w:tcPr>
            <w:tcW w:w="2700" w:type="dxa"/>
          </w:tcPr>
          <w:p>
            <w:pPr>
              <w:spacing w:line="398" w:lineRule="exact"/>
            </w:pPr>
          </w:p>
        </w:tc>
        <w:tc>
          <w:tcPr>
            <w:tcW w:w="2700" w:type="dxa"/>
          </w:tcPr>
          <w:p>
            <w:pPr>
              <w:spacing w:line="398" w:lineRule="exact"/>
            </w:pPr>
          </w:p>
        </w:tc>
      </w:tr>
      <w:tr>
        <w:trPr>
          <w:trHeight w:val="710" w:hRule="atLeast"/>
        </w:trPr>
        <w:tc>
          <w:tcPr>
            <w:tcW w:w="5148" w:type="dxa"/>
            <w:gridSpan w:val="2"/>
          </w:tcPr>
          <w:p>
            <w:pPr>
              <w:spacing w:line="398" w:lineRule="exact"/>
            </w:pPr>
            <w:r>
              <w:rPr>
                <w:lang w:val="en-GB" w:bidi="ps-AF"/>
              </w:rPr>
              <w:t>Mobile No: …………………</w:t>
            </w:r>
            <w:r>
              <w:rPr>
                <w:rFonts w:eastAsia="Arial"/>
                <w:bCs/>
              </w:rPr>
              <w:t>……………</w:t>
            </w:r>
          </w:p>
        </w:tc>
        <w:tc>
          <w:tcPr>
            <w:tcW w:w="2700" w:type="dxa"/>
          </w:tcPr>
          <w:p>
            <w:pPr>
              <w:spacing w:line="398" w:lineRule="exact"/>
            </w:pPr>
          </w:p>
        </w:tc>
        <w:tc>
          <w:tcPr>
            <w:tcW w:w="2700" w:type="dxa"/>
          </w:tcPr>
          <w:p>
            <w:pPr>
              <w:spacing w:line="398" w:lineRule="exact"/>
            </w:pPr>
          </w:p>
        </w:tc>
      </w:tr>
    </w:tbl>
    <w:p>
      <w:pPr>
        <w:bidi/>
        <w:rPr>
          <w:lang w:bidi="fa-IR"/>
          <w:bCs/>
          <w:color w:val="000000"/>
          <w:u w:val="single" w:color="auto"/>
          <w:spacing w:val="-2"/>
        </w:rPr>
      </w:pPr>
    </w:p>
    <w:p>
      <w:pPr>
        <w:bidi/>
        <w:rPr>
          <w:lang w:bidi="fa-IR"/>
          <w:bCs/>
          <w:color w:val="000000"/>
          <w:u w:val="single" w:color="auto"/>
          <w:spacing w:val="-2"/>
          <w:rtl/>
        </w:rPr>
      </w:pPr>
    </w:p>
    <w:p>
      <w:pPr>
        <w:pStyle w:val="ListParagraph"/>
        <w:contextualSpacing w:val="off"/>
        <w:jc w:val="both"/>
        <w:numPr>
          <w:ilvl w:val="0"/>
          <w:numId w:val="13"/>
        </w:numPr>
        <w:spacing w:after="0" w:line="240" w:lineRule="auto"/>
        <w:rPr>
          <w:b/>
          <w:color w:val="000000"/>
          <w:spacing w:val="-2"/>
        </w:rPr>
      </w:pPr>
      <w:r>
        <w:rPr>
          <w:b/>
          <w:color w:val="000000"/>
          <w:spacing w:val="-2"/>
        </w:rPr>
        <w:t>Scope of MoU</w:t>
      </w:r>
      <w:r>
        <w:rPr>
          <w:bCs/>
          <w:color w:val="000000"/>
          <w:spacing w:val="-2"/>
          <w:rtl/>
        </w:rPr>
        <w:t xml:space="preserve"> 1. هدف </w:t>
      </w:r>
      <w:r>
        <w:rPr>
          <w:lang w:bidi="ps-AF"/>
          <w:bCs/>
          <w:color w:val="000000"/>
          <w:spacing w:val="-2"/>
          <w:rtl/>
        </w:rPr>
        <w:t xml:space="preserve">قرارداد </w:t>
      </w:r>
      <w:r>
        <w:rPr>
          <w:bCs/>
          <w:color w:val="000000"/>
          <w:spacing w:val="-2"/>
          <w:rtl/>
        </w:rPr>
        <w:t xml:space="preserve">                                                                                    </w:t>
      </w:r>
    </w:p>
    <w:p>
      <w:pPr>
        <w:ind w:left="720"/>
        <w:jc w:val="both"/>
        <w:rPr>
          <w:color w:val="000000"/>
          <w:spacing w:val="-2"/>
        </w:rPr>
      </w:pPr>
      <w:r>
        <w:rPr>
          <w:color w:val="000000"/>
          <w:spacing w:val="-2"/>
        </w:rPr>
        <w:t>This is done under the MAIL, the MoU sets out the terms and conditions; under which CDCs and MAIL agreed to conditions set in the MoU. The MoU document envisages that:</w:t>
      </w:r>
    </w:p>
    <w:p>
      <w:pPr>
        <w:jc w:val="right"/>
        <w:rPr>
          <w:color w:val="000000"/>
          <w:spacing w:val="-2"/>
          <w:rtl/>
        </w:rPr>
      </w:pPr>
      <w:r>
        <w:rPr>
          <w:color w:val="000000"/>
          <w:spacing w:val="-2"/>
          <w:rtl/>
        </w:rPr>
        <w:t xml:space="preserve">این </w:t>
      </w:r>
      <w:r>
        <w:rPr>
          <w:lang w:bidi="ps-AF"/>
          <w:bCs/>
          <w:color w:val="000000"/>
          <w:spacing w:val="-2"/>
          <w:rtl/>
        </w:rPr>
        <w:t>قرارداد</w:t>
      </w:r>
      <w:r>
        <w:rPr>
          <w:color w:val="000000"/>
          <w:spacing w:val="-2"/>
          <w:rtl/>
        </w:rPr>
        <w:t xml:space="preserve"> </w:t>
      </w:r>
      <w:r>
        <w:rPr>
          <w:rFonts w:hint="cs"/>
          <w:color w:val="000000"/>
          <w:spacing w:val="-2"/>
          <w:rtl/>
        </w:rPr>
        <w:t>تحت</w:t>
      </w:r>
      <w:r>
        <w:rPr>
          <w:color w:val="000000"/>
          <w:spacing w:val="-2"/>
          <w:rtl/>
        </w:rPr>
        <w:t xml:space="preserve"> نظر و</w:t>
      </w:r>
      <w:r>
        <w:rPr>
          <w:lang w:bidi="ps-AF"/>
          <w:color w:val="000000"/>
          <w:spacing w:val="-2"/>
          <w:rtl/>
        </w:rPr>
        <w:t>زارت زراعت آبیاری</w:t>
      </w:r>
      <w:r>
        <w:rPr>
          <w:lang w:bidi="fa-IR"/>
          <w:rFonts w:hint="cs"/>
          <w:color w:val="000000"/>
          <w:spacing w:val="-2"/>
          <w:rtl/>
        </w:rPr>
        <w:t>،</w:t>
      </w:r>
      <w:r>
        <w:rPr>
          <w:lang w:bidi="ps-AF"/>
          <w:color w:val="000000"/>
          <w:spacing w:val="-2"/>
          <w:rtl/>
        </w:rPr>
        <w:t xml:space="preserve"> و</w:t>
      </w:r>
      <w:r>
        <w:rPr>
          <w:color w:val="000000"/>
          <w:spacing w:val="-2"/>
          <w:rtl/>
        </w:rPr>
        <w:t xml:space="preserve"> مالداری عقد می گردد. </w:t>
      </w:r>
    </w:p>
    <w:p>
      <w:pPr>
        <w:bidi/>
        <w:rPr>
          <w:color w:val="000000"/>
          <w:spacing w:val="-2"/>
        </w:rPr>
      </w:pPr>
      <w:r>
        <w:rPr>
          <w:color w:val="000000"/>
          <w:spacing w:val="-2"/>
          <w:rtl/>
        </w:rPr>
        <w:t xml:space="preserve">این </w:t>
      </w:r>
      <w:r>
        <w:rPr>
          <w:lang w:bidi="ps-AF"/>
          <w:bCs/>
          <w:color w:val="000000"/>
          <w:spacing w:val="-2"/>
          <w:rtl/>
        </w:rPr>
        <w:t>قرارداد</w:t>
      </w:r>
      <w:r>
        <w:rPr>
          <w:color w:val="000000"/>
          <w:spacing w:val="-2"/>
          <w:rtl/>
        </w:rPr>
        <w:t xml:space="preserve"> شرایطی را تعین می کند که بر اساس</w:t>
      </w:r>
      <w:r>
        <w:rPr>
          <w:rFonts w:hint="cs"/>
          <w:color w:val="000000"/>
          <w:spacing w:val="-2"/>
          <w:rtl/>
        </w:rPr>
        <w:t xml:space="preserve"> آن</w:t>
      </w:r>
      <w:r>
        <w:rPr>
          <w:color w:val="000000"/>
          <w:spacing w:val="-2"/>
          <w:rtl/>
        </w:rPr>
        <w:t xml:space="preserve"> و</w:t>
      </w:r>
      <w:r>
        <w:rPr>
          <w:lang w:bidi="ps-AF"/>
          <w:color w:val="000000"/>
          <w:spacing w:val="-2"/>
          <w:rtl/>
        </w:rPr>
        <w:t>زارت زراعت آبیاری و</w:t>
      </w:r>
      <w:r>
        <w:rPr>
          <w:color w:val="000000"/>
          <w:spacing w:val="-2"/>
          <w:rtl/>
        </w:rPr>
        <w:t xml:space="preserve"> مالداری (</w:t>
      </w:r>
      <w:r>
        <w:rPr>
          <w:lang w:val="en-GB"/>
          <w:color w:val="000000"/>
          <w:spacing w:val="-2"/>
        </w:rPr>
        <w:t>MAIL</w:t>
      </w:r>
      <w:r>
        <w:rPr>
          <w:color w:val="000000"/>
          <w:spacing w:val="-2"/>
          <w:rtl/>
        </w:rPr>
        <w:t xml:space="preserve"> ) و شوراهای </w:t>
      </w:r>
    </w:p>
    <w:p>
      <w:pPr>
        <w:bidi/>
        <w:rPr>
          <w:lang w:bidi="fa-IR"/>
          <w:color w:val="000000"/>
          <w:spacing w:val="-2"/>
          <w:rtl/>
        </w:rPr>
      </w:pPr>
      <w:r>
        <w:rPr>
          <w:lang w:bidi="fa-IR"/>
          <w:color w:val="000000"/>
          <w:spacing w:val="-2"/>
          <w:rtl/>
        </w:rPr>
        <w:t>انکشافی (</w:t>
      </w:r>
      <w:r>
        <w:rPr>
          <w:lang w:bidi="fa-IR"/>
          <w:color w:val="000000"/>
          <w:spacing w:val="-2"/>
        </w:rPr>
        <w:t>(CDCs</w:t>
      </w:r>
      <w:r>
        <w:rPr>
          <w:lang w:bidi="fa-IR"/>
          <w:color w:val="000000"/>
          <w:spacing w:val="-2"/>
          <w:rtl/>
        </w:rPr>
        <w:t xml:space="preserve"> به شرایط مندرج دراین تفاهم نامه موافقت نموده و به تفاهم می رسند. </w:t>
      </w:r>
    </w:p>
    <w:p>
      <w:pPr>
        <w:bidi/>
        <w:rPr>
          <w:lang w:bidi="fa-IR"/>
          <w:color w:val="000000"/>
          <w:spacing w:val="-2"/>
          <w:rtl/>
        </w:rPr>
      </w:pPr>
    </w:p>
    <w:p>
      <w:pPr>
        <w:bidi/>
        <w:rPr>
          <w:lang w:bidi="fa-IR"/>
          <w:color w:val="000000"/>
          <w:spacing w:val="-2"/>
          <w:rtl/>
        </w:rPr>
      </w:pPr>
    </w:p>
    <w:p>
      <w:pPr>
        <w:pStyle w:val="ListParagraph"/>
        <w:contextualSpacing w:val="off"/>
        <w:jc w:val="both"/>
        <w:numPr>
          <w:ilvl w:val="0"/>
          <w:numId w:val="13"/>
        </w:numPr>
        <w:spacing w:after="0" w:line="240" w:lineRule="auto"/>
        <w:rPr>
          <w:b/>
          <w:color w:val="000000"/>
          <w:spacing w:val="-2"/>
        </w:rPr>
      </w:pPr>
      <w:r>
        <w:rPr>
          <w:b/>
          <w:color w:val="000000"/>
          <w:spacing w:val="-2"/>
        </w:rPr>
        <w:t>Duration</w:t>
      </w:r>
      <w:r>
        <w:rPr>
          <w:b/>
          <w:color w:val="000000"/>
          <w:spacing w:val="-2"/>
          <w:rtl/>
        </w:rPr>
        <w:t xml:space="preserve">   </w:t>
      </w:r>
      <w:r>
        <w:rPr>
          <w:bCs/>
          <w:color w:val="000000"/>
          <w:spacing w:val="-2"/>
          <w:rtl/>
        </w:rPr>
        <w:t xml:space="preserve">2. مدت زمان                                                                                                   </w:t>
      </w:r>
    </w:p>
    <w:p>
      <w:pPr>
        <w:ind w:left="720"/>
        <w:jc w:val="both"/>
        <w:rPr>
          <w:lang w:bidi="fa-IR"/>
          <w:color w:val="000000"/>
          <w:spacing w:val="-2"/>
          <w:rtl/>
        </w:rPr>
      </w:pPr>
      <w:r>
        <w:rPr>
          <w:color w:val="000000"/>
          <w:spacing w:val="-2"/>
        </w:rPr>
        <w:t xml:space="preserve">This MoU will be effective from date of signing the contract to the date of completion of the works proposed.  </w:t>
      </w:r>
    </w:p>
    <w:p>
      <w:pPr>
        <w:bidi/>
        <w:rPr>
          <w:lang w:bidi="fa-IR"/>
          <w:color w:val="000000"/>
          <w:spacing w:val="-2"/>
          <w:rtl/>
        </w:rPr>
      </w:pPr>
      <w:r>
        <w:rPr>
          <w:color w:val="000000"/>
          <w:spacing w:val="-2"/>
        </w:rPr>
        <w:t xml:space="preserve">   </w:t>
      </w:r>
      <w:r>
        <w:rPr>
          <w:lang w:bidi="fa-IR"/>
          <w:color w:val="000000"/>
          <w:spacing w:val="-2"/>
          <w:rtl/>
        </w:rPr>
        <w:t xml:space="preserve">این </w:t>
      </w:r>
      <w:r>
        <w:rPr>
          <w:lang w:bidi="ps-AF"/>
          <w:bCs/>
          <w:color w:val="000000"/>
          <w:spacing w:val="-2"/>
          <w:rtl/>
        </w:rPr>
        <w:t>قرارداد</w:t>
      </w:r>
      <w:r>
        <w:rPr>
          <w:lang w:bidi="fa-IR"/>
          <w:color w:val="000000"/>
          <w:spacing w:val="-2"/>
          <w:rtl/>
        </w:rPr>
        <w:t xml:space="preserve"> از تاریخ امضاء قرار داد شروع شده و تا ختم کار معینه ادامه دارد.</w:t>
      </w:r>
    </w:p>
    <w:p>
      <w:pPr>
        <w:bidi/>
        <w:rPr>
          <w:lang w:bidi="fa-IR"/>
          <w:b/>
          <w:bCs/>
          <w:color w:val="000000"/>
          <w:spacing w:val="-2"/>
          <w:rtl/>
        </w:rPr>
      </w:pPr>
    </w:p>
    <w:p>
      <w:pPr>
        <w:pStyle w:val="ListParagraph"/>
        <w:contextualSpacing w:val="off"/>
        <w:jc w:val="both"/>
        <w:numPr>
          <w:ilvl w:val="0"/>
          <w:numId w:val="13"/>
        </w:numPr>
        <w:spacing w:after="0" w:line="240" w:lineRule="auto"/>
        <w:rPr>
          <w:b/>
          <w:color w:val="000000"/>
          <w:spacing w:val="-2"/>
        </w:rPr>
      </w:pPr>
      <w:r>
        <w:rPr>
          <w:b/>
          <w:color w:val="000000"/>
          <w:spacing w:val="-2"/>
        </w:rPr>
        <w:t xml:space="preserve">Location </w:t>
      </w:r>
      <w:r>
        <w:rPr>
          <w:bCs/>
          <w:color w:val="000000"/>
          <w:spacing w:val="-2"/>
          <w:rtl/>
        </w:rPr>
        <w:t xml:space="preserve">3. موقعیت                                                                                                        </w:t>
      </w:r>
    </w:p>
    <w:p>
      <w:pPr>
        <w:ind w:left="720"/>
        <w:jc w:val="both"/>
        <w:rPr>
          <w:color w:val="000000"/>
          <w:spacing w:val="-2"/>
        </w:rPr>
      </w:pPr>
      <w:r>
        <w:rPr>
          <w:color w:val="000000"/>
          <w:spacing w:val="-2"/>
        </w:rPr>
        <w:t>Parwan, Kabul, Kapisa, Bulkh, Sarepul, Jowzjawn, Herat, Baghlan, Kunduz, Logar, Paktia ,Kandhar,Ghazni,Faryab and any other province of Afghanistan as deemed necessary by MAIL and NHLP.</w:t>
      </w:r>
    </w:p>
    <w:p>
      <w:pPr>
        <w:ind w:right="630"/>
        <w:bidi/>
        <w:rPr>
          <w:lang w:bidi="fa-IR"/>
          <w:b/>
          <w:color w:val="000000"/>
          <w:spacing w:val="-2"/>
          <w:rtl/>
        </w:rPr>
      </w:pPr>
      <w:r>
        <w:rPr>
          <w:lang w:bidi="fa-IR"/>
          <w:b/>
          <w:color w:val="000000"/>
          <w:spacing w:val="-2"/>
          <w:rtl/>
        </w:rPr>
        <w:t>پروان,</w:t>
      </w:r>
      <w:r>
        <w:rPr>
          <w:lang w:bidi="ps-AF"/>
          <w:b/>
          <w:color w:val="000000"/>
          <w:spacing w:val="-2"/>
          <w:rtl/>
        </w:rPr>
        <w:t xml:space="preserve"> کابل، </w:t>
      </w:r>
      <w:r>
        <w:rPr>
          <w:lang w:bidi="fa-IR"/>
          <w:b/>
          <w:color w:val="000000"/>
          <w:spacing w:val="-2"/>
          <w:rtl/>
        </w:rPr>
        <w:t xml:space="preserve"> کاپیسا, بلخ, سرپل, جوزجان </w:t>
      </w:r>
      <w:r>
        <w:rPr>
          <w:lang w:bidi="ps-AF"/>
          <w:b/>
          <w:color w:val="000000"/>
          <w:spacing w:val="-2"/>
          <w:rtl/>
        </w:rPr>
        <w:t xml:space="preserve">، هرات، بغلان، کندز،، پکتیا ، کندهار،غزنی ، فاریاب </w:t>
      </w:r>
      <w:r>
        <w:rPr>
          <w:lang w:bidi="fa-IR"/>
          <w:b/>
          <w:color w:val="000000"/>
          <w:spacing w:val="-2"/>
          <w:rtl/>
        </w:rPr>
        <w:t>و یا هر ولایت دیگری که توسط وزارت زراعت, آبیاری ومالداری لازم دیده شود.</w:t>
      </w:r>
    </w:p>
    <w:p>
      <w:pPr>
        <w:bidi/>
        <w:rPr>
          <w:lang w:bidi="fa-IR"/>
          <w:bCs/>
          <w:color w:val="000000"/>
          <w:spacing w:val="-2"/>
        </w:rPr>
      </w:pPr>
    </w:p>
    <w:p>
      <w:pPr>
        <w:pStyle w:val="ListParagraph"/>
        <w:contextualSpacing w:val="off"/>
        <w:jc w:val="both"/>
        <w:numPr>
          <w:ilvl w:val="0"/>
          <w:numId w:val="13"/>
        </w:numPr>
        <w:spacing w:after="0" w:line="240" w:lineRule="auto"/>
        <w:rPr>
          <w:b/>
          <w:color w:val="000000"/>
          <w:spacing w:val="-2"/>
        </w:rPr>
      </w:pPr>
      <w:r>
        <w:rPr>
          <w:b/>
          <w:color w:val="000000"/>
          <w:spacing w:val="-2"/>
        </w:rPr>
        <w:t>Roles and Responsibilities of parties</w:t>
      </w:r>
      <w:r>
        <w:rPr>
          <w:lang w:bidi="fa-IR"/>
          <w:bCs/>
          <w:color w:val="000000"/>
          <w:spacing w:val="-2"/>
          <w:rtl/>
        </w:rPr>
        <w:t xml:space="preserve">4. </w:t>
      </w:r>
      <w:r>
        <w:rPr>
          <w:lang w:bidi="ps-AF"/>
          <w:bCs/>
          <w:color w:val="000000"/>
          <w:spacing w:val="-2"/>
          <w:rtl/>
        </w:rPr>
        <w:t xml:space="preserve">مکلفیت </w:t>
      </w:r>
      <w:r>
        <w:rPr>
          <w:lang w:bidi="fa-IR"/>
          <w:bCs/>
          <w:color w:val="000000"/>
          <w:spacing w:val="-2"/>
          <w:rtl/>
        </w:rPr>
        <w:t xml:space="preserve"> و مسئولیت های منعقدان                   </w:t>
      </w:r>
    </w:p>
    <w:p>
      <w:pPr>
        <w:pStyle w:val="Header"/>
        <w:ind w:firstLine="720"/>
        <w:tabs>
          <w:tab w:val="clear" w:pos="4320"/>
          <w:tab w:val="clear" w:pos="8640"/>
        </w:tabs>
        <w:rPr>
          <w:color w:val="000000"/>
        </w:rPr>
      </w:pPr>
      <w:r>
        <w:rPr>
          <w:color w:val="000000"/>
        </w:rPr>
        <w:t>Under this MoU, the roles and responsibilities of each party are spelled out as follow:</w:t>
      </w:r>
    </w:p>
    <w:p>
      <w:pPr>
        <w:pStyle w:val="Header"/>
        <w:bidi/>
        <w:tabs>
          <w:tab w:val="clear" w:pos="4320"/>
          <w:tab w:val="clear" w:pos="8640"/>
        </w:tabs>
        <w:rPr>
          <w:lang w:bidi="fa-IR"/>
          <w:b/>
          <w:bCs/>
          <w:color w:val="000000"/>
          <w:rtl/>
        </w:rPr>
      </w:pPr>
    </w:p>
    <w:p>
      <w:pPr>
        <w:pStyle w:val="Header"/>
        <w:bidi/>
        <w:tabs>
          <w:tab w:val="clear" w:pos="4320"/>
          <w:tab w:val="clear" w:pos="8640"/>
        </w:tabs>
        <w:rPr>
          <w:lang w:bidi="fa-IR"/>
          <w:color w:val="000000"/>
          <w:rtl/>
        </w:rPr>
      </w:pPr>
      <w:r>
        <w:rPr>
          <w:lang w:bidi="fa-IR"/>
          <w:color w:val="000000"/>
          <w:rtl/>
        </w:rPr>
        <w:t xml:space="preserve">براساس این </w:t>
      </w:r>
      <w:r>
        <w:rPr>
          <w:lang w:bidi="ps-AF"/>
          <w:bCs/>
          <w:color w:val="000000"/>
          <w:spacing w:val="-2"/>
          <w:rtl/>
        </w:rPr>
        <w:t>قرارداد</w:t>
      </w:r>
      <w:r>
        <w:rPr>
          <w:lang w:bidi="fa-IR"/>
          <w:color w:val="000000"/>
          <w:rtl/>
        </w:rPr>
        <w:t>, مسئولیت ها و وظایف اعضای دخیل درین تفاهم نامه طور ذیل نگاشته می شود:</w:t>
      </w:r>
    </w:p>
    <w:p>
      <w:pPr>
        <w:pStyle w:val="Header"/>
        <w:bidi/>
        <w:tabs>
          <w:tab w:val="clear" w:pos="4320"/>
          <w:tab w:val="clear" w:pos="8640"/>
        </w:tabs>
        <w:rPr>
          <w:lang w:bidi="fa-IR"/>
          <w:color w:val="000000"/>
          <w:rtl/>
        </w:rPr>
      </w:pPr>
    </w:p>
    <w:p>
      <w:pPr>
        <w:pStyle w:val="ListParagraph"/>
        <w:contextualSpacing w:val="off"/>
        <w:numPr>
          <w:ilvl w:val="1"/>
          <w:numId w:val="13"/>
        </w:numPr>
        <w:spacing w:after="0" w:line="240" w:lineRule="auto"/>
        <w:rPr>
          <w:color w:val="000000"/>
        </w:rPr>
      </w:pPr>
      <w:r>
        <w:rPr>
          <w:color w:val="000000"/>
        </w:rPr>
        <w:t>Roles and Responsibilities of MAIL, Afghanistan</w:t>
      </w:r>
    </w:p>
    <w:p>
      <w:pPr>
        <w:bidi/>
        <w:rPr>
          <w:color w:val="000000"/>
        </w:rPr>
      </w:pPr>
      <w:r>
        <w:rPr>
          <w:color w:val="000000"/>
          <w:rtl/>
        </w:rPr>
        <w:t>4</w:t>
      </w:r>
      <w:r>
        <w:rPr>
          <w:b/>
          <w:bCs/>
          <w:color w:val="000000"/>
          <w:rtl/>
        </w:rPr>
        <w:t>.</w:t>
      </w:r>
      <w:r>
        <w:rPr>
          <w:color w:val="000000"/>
          <w:rtl/>
        </w:rPr>
        <w:t>1  وظایف و مسئولیت های وزارت زراعت, آبیاری و مالداری</w:t>
      </w:r>
    </w:p>
    <w:p>
      <w:pPr>
        <w:pStyle w:val="ListParagraph"/>
        <w:contextualSpacing w:val="off"/>
        <w:numPr>
          <w:ilvl w:val="1"/>
          <w:numId w:val="13"/>
        </w:numPr>
        <w:spacing w:after="0" w:line="240" w:lineRule="auto"/>
        <w:rPr>
          <w:color w:val="000000"/>
        </w:rPr>
      </w:pPr>
      <w:r>
        <w:rPr>
          <w:color w:val="000000"/>
        </w:rPr>
        <w:t>Design of the Red Raisin Unit with Specifications and location</w:t>
      </w:r>
    </w:p>
    <w:p>
      <w:pPr>
        <w:bidi/>
        <w:rPr>
          <w:color w:val="000000"/>
        </w:rPr>
      </w:pPr>
      <w:r>
        <w:rPr>
          <w:color w:val="000000"/>
          <w:rtl/>
        </w:rPr>
        <w:t>4.2  دیزاین مشخصات و موقعیت کشمش خانه</w:t>
      </w:r>
    </w:p>
    <w:p>
      <w:pPr>
        <w:pStyle w:val="ListParagraph"/>
        <w:contextualSpacing w:val="off"/>
        <w:numPr>
          <w:ilvl w:val="1"/>
          <w:numId w:val="13"/>
        </w:numPr>
        <w:spacing w:after="0" w:line="240" w:lineRule="auto"/>
        <w:rPr>
          <w:color w:val="000000"/>
        </w:rPr>
      </w:pPr>
      <w:r>
        <w:rPr>
          <w:color w:val="000000"/>
        </w:rPr>
        <w:t xml:space="preserve">The total cost of the project is Afghani </w:t>
      </w:r>
      <w:r>
        <w:rPr>
          <w:lang w:bidi="ps-AF"/>
          <w:b/>
          <w:bCs/>
        </w:rPr>
        <w:t>70,000</w:t>
      </w:r>
      <w:r>
        <w:rPr>
          <w:lang w:bidi="fa-IR"/>
          <w:b/>
          <w:bCs/>
        </w:rPr>
        <w:t xml:space="preserve"> AFS to </w:t>
      </w:r>
      <w:r>
        <w:rPr>
          <w:color w:val="000000"/>
        </w:rPr>
        <w:t xml:space="preserve">CDC, out of which, 90 % equaling Afghani </w:t>
      </w:r>
      <w:r>
        <w:rPr>
          <w:b/>
          <w:bCs/>
          <w:color w:val="000000"/>
        </w:rPr>
        <w:t>63,000</w:t>
      </w:r>
      <w:r>
        <w:rPr>
          <w:color w:val="000000"/>
        </w:rPr>
        <w:t xml:space="preserve"> will be provided and paid by MAIL. </w:t>
      </w:r>
    </w:p>
    <w:p>
      <w:pPr>
        <w:rPr>
          <w:color w:val="000000"/>
        </w:rPr>
      </w:pPr>
      <w:r>
        <w:rPr>
          <w:color w:val="000000"/>
        </w:rPr>
        <w:t xml:space="preserve">    </w:t>
      </w:r>
    </w:p>
    <w:p>
      <w:pPr>
        <w:ind w:left="270" w:right="1350" w:hanging="270"/>
        <w:bidi/>
        <w:rPr>
          <w:color w:val="000000"/>
        </w:rPr>
      </w:pPr>
      <w:r>
        <w:rPr>
          <w:lang w:bidi="fa-IR"/>
          <w:color w:val="000000"/>
          <w:rtl/>
        </w:rPr>
        <w:t xml:space="preserve">4.3 مجموع هزینه </w:t>
      </w:r>
      <w:r>
        <w:rPr>
          <w:lang w:bidi="ps-AF"/>
          <w:rFonts w:hint="cs"/>
          <w:color w:val="000000"/>
          <w:rtl/>
        </w:rPr>
        <w:t xml:space="preserve">نصب واحد توليد کشمش سرخ </w:t>
      </w:r>
      <w:r>
        <w:rPr>
          <w:lang w:bidi="fa-IR"/>
          <w:color w:val="000000"/>
        </w:rPr>
        <w:t xml:space="preserve">   </w:t>
      </w:r>
      <w:r>
        <w:rPr>
          <w:lang w:bidi="fa-IR"/>
          <w:b/>
          <w:bCs/>
        </w:rPr>
        <w:t>70,000</w:t>
      </w:r>
      <w:r>
        <w:rPr>
          <w:b/>
          <w:bCs/>
          <w:color w:val="000000"/>
        </w:rPr>
        <w:t xml:space="preserve"> </w:t>
      </w:r>
      <w:r>
        <w:rPr>
          <w:lang w:bidi="fa-IR"/>
          <w:color w:val="000000"/>
          <w:rtl/>
        </w:rPr>
        <w:t xml:space="preserve">افغانی میباشد </w:t>
      </w:r>
      <w:r>
        <w:rPr>
          <w:color w:val="000000"/>
          <w:rtl/>
        </w:rPr>
        <w:t xml:space="preserve">که از این جمله </w:t>
      </w:r>
      <w:r>
        <w:rPr>
          <w:lang w:val="en-GB"/>
          <w:color w:val="000000"/>
        </w:rPr>
        <w:t>90</w:t>
      </w:r>
      <w:r>
        <w:rPr>
          <w:color w:val="000000"/>
          <w:rtl/>
        </w:rPr>
        <w:t xml:space="preserve"> فیصد آن مبلغ </w:t>
      </w:r>
      <w:r>
        <w:rPr>
          <w:color w:val="000000"/>
        </w:rPr>
        <w:t xml:space="preserve"> </w:t>
      </w:r>
      <w:r>
        <w:rPr>
          <w:b/>
          <w:bCs/>
          <w:color w:val="000000"/>
        </w:rPr>
        <w:t>63,000</w:t>
      </w:r>
      <w:r>
        <w:rPr>
          <w:color w:val="000000"/>
        </w:rPr>
        <w:t xml:space="preserve"> </w:t>
      </w:r>
      <w:r>
        <w:rPr>
          <w:color w:val="000000"/>
          <w:rtl/>
        </w:rPr>
        <w:t xml:space="preserve"> افغانی</w:t>
      </w:r>
      <w:r>
        <w:rPr>
          <w:color w:val="000000"/>
        </w:rPr>
        <w:t xml:space="preserve"> </w:t>
      </w:r>
      <w:r>
        <w:rPr>
          <w:color w:val="000000"/>
          <w:rtl/>
        </w:rPr>
        <w:t xml:space="preserve">توسط </w:t>
      </w:r>
      <w:r>
        <w:rPr>
          <w:lang w:bidi="fa-IR"/>
          <w:rFonts w:hint="cs"/>
          <w:color w:val="000000"/>
          <w:rtl/>
        </w:rPr>
        <w:t xml:space="preserve">وزارت زراعت، آبیاری و مالداری </w:t>
      </w:r>
      <w:r>
        <w:rPr>
          <w:color w:val="000000"/>
          <w:rtl/>
        </w:rPr>
        <w:t>پرداخت می</w:t>
      </w:r>
      <w:r>
        <w:rPr>
          <w:color w:val="000000"/>
        </w:rPr>
        <w:t xml:space="preserve"> </w:t>
      </w:r>
      <w:r>
        <w:rPr>
          <w:color w:val="000000"/>
          <w:rtl/>
        </w:rPr>
        <w:t xml:space="preserve">گردد. </w:t>
      </w:r>
    </w:p>
    <w:p>
      <w:pPr>
        <w:pStyle w:val="ListParagraph"/>
        <w:ind w:left="1440"/>
        <w:rPr>
          <w:color w:val="000000"/>
        </w:rPr>
      </w:pPr>
    </w:p>
    <w:p>
      <w:pPr>
        <w:pStyle w:val="ListParagraph"/>
        <w:contextualSpacing w:val="off"/>
        <w:numPr>
          <w:ilvl w:val="1"/>
          <w:numId w:val="13"/>
        </w:numPr>
        <w:spacing w:after="0" w:line="240" w:lineRule="auto"/>
        <w:rPr>
          <w:color w:val="000000"/>
        </w:rPr>
      </w:pPr>
      <w:r>
        <w:rPr>
          <w:color w:val="000000"/>
        </w:rPr>
        <w:t xml:space="preserve">The remaining cost of 10 % equal to Afghani </w:t>
      </w:r>
      <w:r>
        <w:rPr>
          <w:color w:val="000000"/>
          <w:rtl/>
        </w:rPr>
        <w:t xml:space="preserve"> </w:t>
      </w:r>
      <w:r>
        <w:rPr>
          <w:color w:val="000000"/>
        </w:rPr>
        <w:t xml:space="preserve"> </w:t>
      </w:r>
      <w:r>
        <w:rPr>
          <w:b/>
          <w:bCs/>
          <w:color w:val="000000"/>
        </w:rPr>
        <w:t xml:space="preserve">7,000 </w:t>
      </w:r>
      <w:r>
        <w:rPr>
          <w:color w:val="000000"/>
        </w:rPr>
        <w:t>shall be burned by the farmer through contributory labor, work tools and construction materials, necessary materials or equivalent price for materials.</w:t>
      </w:r>
    </w:p>
    <w:p>
      <w:pPr>
        <w:pStyle w:val="ListParagraph"/>
        <w:contextualSpacing w:val="off"/>
        <w:numPr>
          <w:ilvl w:val="1"/>
          <w:numId w:val="13"/>
        </w:numPr>
        <w:spacing w:after="0" w:line="240" w:lineRule="auto"/>
        <w:rPr>
          <w:color w:val="000000"/>
        </w:rPr>
      </w:pPr>
      <w:r>
        <w:rPr>
          <w:lang w:val="en-GB"/>
          <w:color w:val="000000"/>
        </w:rPr>
        <w:t xml:space="preserve">The defined budget of this sub-project is excluded from the government tax </w:t>
      </w:r>
    </w:p>
    <w:p>
      <w:pPr>
        <w:pStyle w:val="ListParagraph"/>
        <w:ind w:left="-165"/>
        <w:bidi/>
        <w:rPr>
          <w:lang w:bidi="ps-AF"/>
          <w:color w:val="000000"/>
        </w:rPr>
      </w:pPr>
      <w:r>
        <w:rPr>
          <w:lang w:val="en-GB"/>
          <w:color w:val="000000"/>
        </w:rPr>
        <w:t>4.5</w:t>
      </w:r>
      <w:r>
        <w:rPr>
          <w:lang w:val="en-GB" w:bidi="ps-AF"/>
          <w:color w:val="000000"/>
          <w:rtl/>
        </w:rPr>
        <w:t xml:space="preserve"> پول تادیه شده این قرارداد شامل مالیه دولتی نمیشود </w:t>
      </w:r>
    </w:p>
    <w:p>
      <w:pPr>
        <w:rPr>
          <w:color w:val="000000"/>
        </w:rPr>
      </w:pPr>
    </w:p>
    <w:p>
      <w:pPr>
        <w:ind w:left="270" w:right="1440" w:hanging="270"/>
        <w:bidi/>
        <w:rPr>
          <w:color w:val="000000"/>
        </w:rPr>
      </w:pPr>
      <w:r>
        <w:rPr>
          <w:color w:val="000000"/>
          <w:rtl/>
        </w:rPr>
        <w:t xml:space="preserve">4.4 هزینه باقی مانده </w:t>
      </w:r>
      <w:r>
        <w:rPr>
          <w:color w:val="000000"/>
        </w:rPr>
        <w:t>10</w:t>
      </w:r>
      <w:r>
        <w:rPr>
          <w:color w:val="000000"/>
          <w:rtl/>
        </w:rPr>
        <w:t xml:space="preserve">% </w:t>
      </w:r>
      <w:r>
        <w:rPr>
          <w:lang w:bidi="ps-AF"/>
          <w:color w:val="000000"/>
          <w:rtl/>
        </w:rPr>
        <w:t xml:space="preserve"> مبلغ  (</w:t>
      </w:r>
      <w:r>
        <w:rPr>
          <w:color w:val="000000"/>
          <w:rtl/>
        </w:rPr>
        <w:t xml:space="preserve"> </w:t>
      </w:r>
      <w:r>
        <w:rPr>
          <w:color w:val="000000"/>
        </w:rPr>
        <w:t xml:space="preserve"> </w:t>
      </w:r>
      <w:r>
        <w:rPr>
          <w:b/>
          <w:bCs/>
          <w:color w:val="000000"/>
        </w:rPr>
        <w:t>70000</w:t>
      </w:r>
      <w:r>
        <w:rPr>
          <w:lang w:bidi="ps-AF"/>
          <w:color w:val="000000"/>
          <w:rtl/>
        </w:rPr>
        <w:t>)</w:t>
      </w:r>
      <w:r>
        <w:rPr>
          <w:lang w:bidi="fa-IR"/>
          <w:color w:val="000000"/>
          <w:rtl/>
        </w:rPr>
        <w:t xml:space="preserve"> افغانی</w:t>
      </w:r>
      <w:r>
        <w:rPr>
          <w:lang w:bidi="ps-AF"/>
          <w:color w:val="000000"/>
          <w:rtl/>
        </w:rPr>
        <w:t xml:space="preserve"> </w:t>
      </w:r>
      <w:r>
        <w:rPr>
          <w:lang w:bidi="fa-IR"/>
          <w:color w:val="000000"/>
          <w:rtl/>
        </w:rPr>
        <w:t xml:space="preserve"> </w:t>
      </w:r>
      <w:r>
        <w:rPr>
          <w:color w:val="000000"/>
          <w:rtl/>
        </w:rPr>
        <w:t>توسط باغدار از راه تامین کارگر</w:t>
      </w:r>
      <w:r>
        <w:rPr>
          <w:lang w:bidi="fa-IR"/>
          <w:color w:val="000000"/>
          <w:rtl/>
        </w:rPr>
        <w:t>،ابزار کار</w:t>
      </w:r>
      <w:r>
        <w:rPr>
          <w:lang w:bidi="ps-AF"/>
          <w:color w:val="000000"/>
          <w:rtl/>
        </w:rPr>
        <w:t xml:space="preserve">، مواد لازمی </w:t>
      </w:r>
      <w:r>
        <w:rPr>
          <w:lang w:bidi="fa-IR"/>
          <w:color w:val="000000"/>
          <w:rtl/>
        </w:rPr>
        <w:t xml:space="preserve"> و مواد ساختمانی</w:t>
      </w:r>
      <w:r>
        <w:rPr>
          <w:rFonts w:hint="cs"/>
          <w:color w:val="000000"/>
          <w:rtl/>
        </w:rPr>
        <w:t xml:space="preserve"> </w:t>
      </w:r>
      <w:r>
        <w:rPr>
          <w:lang w:bidi="fa-IR"/>
          <w:rFonts w:hint="cs"/>
          <w:color w:val="000000"/>
          <w:rtl/>
        </w:rPr>
        <w:t>اجرا میگردد</w:t>
      </w:r>
      <w:r>
        <w:rPr>
          <w:color w:val="000000"/>
          <w:rtl/>
        </w:rPr>
        <w:t>.</w:t>
      </w:r>
    </w:p>
    <w:p>
      <w:pPr>
        <w:pStyle w:val="ListParagraph"/>
        <w:contextualSpacing w:val="off"/>
        <w:numPr>
          <w:ilvl w:val="1"/>
          <w:numId w:val="13"/>
        </w:numPr>
        <w:spacing w:after="0" w:line="240" w:lineRule="auto"/>
        <w:rPr>
          <w:color w:val="000000"/>
        </w:rPr>
      </w:pPr>
      <w:r>
        <w:rPr>
          <w:color w:val="000000"/>
        </w:rPr>
        <w:t>Technical supervision facilitated by the DAIL/MAIL and project technical staff</w:t>
      </w:r>
    </w:p>
    <w:p>
      <w:pPr>
        <w:bidi/>
        <w:rPr>
          <w:color w:val="000000"/>
        </w:rPr>
      </w:pPr>
      <w:r>
        <w:rPr>
          <w:color w:val="000000"/>
          <w:rtl/>
        </w:rPr>
        <w:t xml:space="preserve">4.5 هدایات و نظارت های تخنیکی توسط </w:t>
      </w:r>
      <w:r>
        <w:rPr>
          <w:lang w:bidi="ps-AF"/>
          <w:color w:val="000000"/>
          <w:rtl/>
        </w:rPr>
        <w:t xml:space="preserve"> ریاست زراعت  و کارمندان تخنیکی پروژه </w:t>
      </w:r>
      <w:r>
        <w:rPr>
          <w:color w:val="000000"/>
          <w:rtl/>
        </w:rPr>
        <w:t xml:space="preserve">باغداری و مالداری, </w:t>
      </w:r>
    </w:p>
    <w:p>
      <w:pPr>
        <w:bidi/>
        <w:rPr>
          <w:color w:val="000000"/>
          <w:rtl/>
        </w:rPr>
      </w:pPr>
      <w:r>
        <w:rPr>
          <w:color w:val="000000"/>
          <w:rtl/>
        </w:rPr>
        <w:t>انجام می شود.</w:t>
      </w:r>
    </w:p>
    <w:p>
      <w:pPr>
        <w:pStyle w:val="ListParagraph"/>
        <w:contextualSpacing w:val="off"/>
        <w:numPr>
          <w:ilvl w:val="1"/>
          <w:numId w:val="13"/>
        </w:numPr>
        <w:spacing w:after="0" w:line="240" w:lineRule="auto"/>
        <w:rPr>
          <w:color w:val="000000"/>
        </w:rPr>
      </w:pPr>
      <w:r>
        <w:rPr>
          <w:color w:val="000000"/>
        </w:rPr>
        <w:t>Money will be transferred to the CDC share account</w:t>
      </w:r>
      <w:r>
        <w:rPr>
          <w:lang w:bidi="ps-AF"/>
          <w:color w:val="000000"/>
        </w:rPr>
        <w:t xml:space="preserve"> in </w:t>
      </w:r>
      <w:r>
        <w:rPr>
          <w:lang w:val="en-GB" w:bidi="ps-AF"/>
          <w:color w:val="000000"/>
        </w:rPr>
        <w:t>form of pre-payment</w:t>
      </w:r>
      <w:r>
        <w:rPr>
          <w:lang w:bidi="ps-AF"/>
          <w:color w:val="000000"/>
        </w:rPr>
        <w:t xml:space="preserve"> and release of money will be taken after</w:t>
      </w:r>
      <w:r>
        <w:rPr>
          <w:color w:val="000000"/>
        </w:rPr>
        <w:t xml:space="preserve"> checking and satisfying with the quantum and quality of works and according to the physical progress of the work. </w:t>
      </w:r>
      <w:r>
        <w:rPr>
          <w:lang w:val="en-GB"/>
          <w:color w:val="000000"/>
        </w:rPr>
        <w:t>The physical progress, quality and quantity of works will be verified by regional project staff and DAIL. The release of money will be taken in four instalments (25%) each.</w:t>
      </w:r>
    </w:p>
    <w:p>
      <w:pPr>
        <w:pStyle w:val="ListParagraph"/>
        <w:ind w:right="1440"/>
        <w:bidi/>
        <w:contextualSpacing w:val="off"/>
        <w:numPr>
          <w:ilvl w:val="1"/>
          <w:numId w:val="13"/>
        </w:numPr>
        <w:spacing w:after="0" w:line="240" w:lineRule="auto"/>
        <w:rPr>
          <w:lang w:bidi="ps-AF"/>
          <w:color w:val="000000"/>
          <w:rtl/>
        </w:rPr>
      </w:pPr>
      <w:r>
        <w:rPr>
          <w:color w:val="000000"/>
          <w:rtl/>
        </w:rPr>
        <w:t xml:space="preserve">پرداخت پول در حساب  </w:t>
      </w:r>
      <w:r>
        <w:rPr>
          <w:lang w:bidi="ps-AF"/>
          <w:color w:val="000000"/>
          <w:rtl/>
        </w:rPr>
        <w:t xml:space="preserve">بانکی شورای انکشافی به شکل پیش پرداخت </w:t>
      </w:r>
      <w:r>
        <w:rPr>
          <w:color w:val="000000"/>
          <w:rtl/>
        </w:rPr>
        <w:t xml:space="preserve">(در </w:t>
      </w:r>
      <w:r>
        <w:rPr>
          <w:lang w:bidi="ps-AF"/>
          <w:color w:val="000000"/>
          <w:rtl/>
        </w:rPr>
        <w:t>یک</w:t>
      </w:r>
      <w:r>
        <w:rPr>
          <w:color w:val="000000"/>
          <w:rtl/>
        </w:rPr>
        <w:t xml:space="preserve"> قسط</w:t>
      </w:r>
      <w:r>
        <w:rPr>
          <w:color w:val="000000"/>
        </w:rPr>
        <w:t xml:space="preserve">  </w:t>
      </w:r>
      <w:r>
        <w:rPr>
          <w:lang w:bidi="ps-AF"/>
          <w:color w:val="000000"/>
        </w:rPr>
        <w:t>90</w:t>
      </w:r>
      <w:r>
        <w:rPr>
          <w:color w:val="000000"/>
        </w:rPr>
        <w:t xml:space="preserve">% </w:t>
      </w:r>
      <w:r>
        <w:rPr>
          <w:color w:val="000000"/>
          <w:rtl/>
        </w:rPr>
        <w:t xml:space="preserve">) پرداخت می گردد. </w:t>
      </w:r>
      <w:r>
        <w:rPr>
          <w:lang w:bidi="ps-AF"/>
          <w:color w:val="000000"/>
          <w:rtl/>
        </w:rPr>
        <w:t xml:space="preserve"> دریافت پول  ( در چهار اقساط ۲۵٪) به اساس  پیشرفت کار که از توسط کارمندان ساحوی پروژه و ریاست زراعت تایید میګردد اجرا میشود</w:t>
      </w:r>
    </w:p>
    <w:p>
      <w:pPr>
        <w:rPr>
          <w:lang w:bidi="fa-IR"/>
          <w:b/>
          <w:bCs/>
          <w:color w:val="000000"/>
          <w:u w:val="single" w:color="auto"/>
          <w:rtl/>
        </w:rPr>
      </w:pPr>
    </w:p>
    <w:p>
      <w:pPr>
        <w:pStyle w:val="ListParagraph"/>
        <w:contextualSpacing w:val="off"/>
        <w:numPr>
          <w:ilvl w:val="0"/>
          <w:numId w:val="13"/>
        </w:numPr>
        <w:spacing w:after="0" w:line="240" w:lineRule="auto"/>
        <w:rPr>
          <w:b/>
          <w:bCs/>
          <w:color w:val="000000"/>
        </w:rPr>
      </w:pPr>
      <w:r>
        <w:rPr>
          <w:b/>
          <w:bCs/>
          <w:color w:val="000000"/>
        </w:rPr>
        <w:t>Role of Farmer Beneficiary/Community:</w:t>
      </w:r>
      <w:r>
        <w:rPr>
          <w:b/>
          <w:bCs/>
          <w:color w:val="000000"/>
          <w:rtl/>
        </w:rPr>
        <w:t xml:space="preserve"> 5. </w:t>
      </w:r>
      <w:r>
        <w:rPr>
          <w:lang w:bidi="ps-AF"/>
          <w:b/>
          <w:bCs/>
          <w:color w:val="000000"/>
          <w:rtl/>
        </w:rPr>
        <w:t>مکلفیت</w:t>
      </w:r>
      <w:r>
        <w:rPr>
          <w:b/>
          <w:bCs/>
          <w:color w:val="000000"/>
          <w:rtl/>
        </w:rPr>
        <w:t xml:space="preserve"> ومسئولیت های مستفید شونده </w:t>
      </w:r>
    </w:p>
    <w:p>
      <w:pPr>
        <w:pStyle w:val="ListParagraph"/>
        <w:contextualSpacing w:val="off"/>
        <w:numPr>
          <w:ilvl w:val="1"/>
          <w:numId w:val="13"/>
        </w:numPr>
        <w:spacing w:after="0" w:line="240" w:lineRule="auto"/>
        <w:rPr>
          <w:bCs/>
          <w:color w:val="000000"/>
        </w:rPr>
      </w:pPr>
      <w:r>
        <w:rPr>
          <w:color w:val="000000"/>
        </w:rPr>
        <w:t>The</w:t>
      </w:r>
      <w:r>
        <w:rPr>
          <w:bCs/>
          <w:color w:val="000000"/>
        </w:rPr>
        <w:t xml:space="preserve"> beneficiaries should also be satisfied with respect to the quality of works executed</w:t>
      </w:r>
    </w:p>
    <w:p>
      <w:pPr>
        <w:bidi/>
        <w:rPr>
          <w:b/>
          <w:color w:val="000000"/>
        </w:rPr>
      </w:pPr>
      <w:r>
        <w:rPr>
          <w:b/>
          <w:color w:val="000000"/>
          <w:rtl/>
        </w:rPr>
        <w:t>5.1 مستفید شونده (باغدار) باید از کیفیت کار اجرا شده رضایت حاصل نماید.</w:t>
      </w:r>
    </w:p>
    <w:p>
      <w:pPr>
        <w:pStyle w:val="ListParagraph"/>
        <w:contextualSpacing w:val="off"/>
        <w:numPr>
          <w:ilvl w:val="1"/>
          <w:numId w:val="13"/>
        </w:numPr>
        <w:spacing w:after="0" w:line="240" w:lineRule="auto"/>
        <w:rPr>
          <w:bCs/>
          <w:color w:val="000000"/>
        </w:rPr>
      </w:pPr>
      <w:r>
        <w:rPr>
          <w:bCs/>
          <w:color w:val="000000"/>
        </w:rPr>
        <w:t xml:space="preserve">The land (undisputed) for building the structure shall be provided by the farmer beneficiary or by the community. </w:t>
      </w:r>
    </w:p>
    <w:p>
      <w:pPr>
        <w:bidi/>
        <w:rPr>
          <w:b/>
          <w:color w:val="000000"/>
        </w:rPr>
      </w:pPr>
      <w:r>
        <w:rPr>
          <w:b/>
          <w:color w:val="000000"/>
          <w:rtl/>
        </w:rPr>
        <w:t xml:space="preserve">5.2  زمین (بدون دعوا) برای </w:t>
      </w:r>
      <w:r>
        <w:rPr>
          <w:lang w:bidi="ps-AF"/>
          <w:rFonts w:hint="cs"/>
          <w:b/>
          <w:color w:val="000000"/>
          <w:rtl/>
        </w:rPr>
        <w:t xml:space="preserve">نصب </w:t>
      </w:r>
      <w:r>
        <w:rPr>
          <w:b/>
          <w:color w:val="000000"/>
          <w:rtl/>
        </w:rPr>
        <w:t xml:space="preserve"> </w:t>
      </w:r>
      <w:r>
        <w:rPr>
          <w:lang w:bidi="ps-AF"/>
          <w:rFonts w:hint="cs"/>
          <w:b/>
          <w:color w:val="000000"/>
          <w:rtl/>
        </w:rPr>
        <w:t>خشک کن سولری</w:t>
      </w:r>
      <w:r>
        <w:rPr>
          <w:b/>
          <w:color w:val="000000"/>
          <w:rtl/>
        </w:rPr>
        <w:t xml:space="preserve"> باید توسط باغدار مستفید شونده یا اجتماع  تامین گردد </w:t>
      </w:r>
      <w:r>
        <w:rPr>
          <w:b/>
          <w:color w:val="000000"/>
        </w:rPr>
        <w:t>.</w:t>
      </w:r>
    </w:p>
    <w:p>
      <w:pPr>
        <w:pStyle w:val="ListParagraph"/>
        <w:contextualSpacing w:val="off"/>
        <w:numPr>
          <w:ilvl w:val="1"/>
          <w:numId w:val="13"/>
        </w:numPr>
        <w:spacing w:after="0" w:line="240" w:lineRule="auto"/>
        <w:rPr>
          <w:bCs/>
          <w:color w:val="000000"/>
        </w:rPr>
      </w:pPr>
      <w:r>
        <w:rPr>
          <w:bCs/>
          <w:color w:val="000000"/>
        </w:rPr>
        <w:t xml:space="preserve">The site selection of the </w:t>
      </w:r>
      <w:r>
        <w:rPr>
          <w:lang w:bidi="prs-AF"/>
          <w:bCs/>
          <w:color w:val="000000"/>
        </w:rPr>
        <w:t>Red Raisin Making Unit</w:t>
      </w:r>
      <w:r>
        <w:rPr>
          <w:bCs/>
          <w:color w:val="000000"/>
        </w:rPr>
        <w:t xml:space="preserve"> should be in the </w:t>
      </w:r>
      <w:r>
        <w:rPr>
          <w:b/>
          <w:i/>
          <w:iCs/>
          <w:color w:val="000000"/>
        </w:rPr>
        <w:t>open area</w:t>
      </w:r>
      <w:r>
        <w:rPr>
          <w:bCs/>
          <w:color w:val="000000"/>
        </w:rPr>
        <w:t xml:space="preserve"> and have to be used only for the purpose of drying agriculture produce. </w:t>
      </w:r>
    </w:p>
    <w:p>
      <w:pPr>
        <w:pStyle w:val="ListParagraph"/>
        <w:ind w:left="1530"/>
        <w:rPr>
          <w:bCs/>
          <w:color w:val="000000"/>
        </w:rPr>
      </w:pPr>
    </w:p>
    <w:p>
      <w:pPr>
        <w:pStyle w:val="ListParagraph"/>
        <w:ind w:left="-11" w:right="1440" w:hanging="12"/>
        <w:bidi/>
        <w:tabs>
          <w:tab w:val="right" w:pos="477"/>
        </w:tabs>
        <w:rPr>
          <w:b/>
          <w:color w:val="000000"/>
        </w:rPr>
      </w:pPr>
      <w:r>
        <w:rPr>
          <w:color w:val="000000"/>
        </w:rPr>
        <w:t xml:space="preserve"> 5.3 </w:t>
      </w:r>
      <w:r>
        <w:rPr>
          <w:b/>
          <w:color w:val="000000"/>
          <w:rtl/>
        </w:rPr>
        <w:t xml:space="preserve">انتخاب موقعیت </w:t>
      </w:r>
      <w:r>
        <w:rPr>
          <w:lang w:bidi="ps-AF"/>
          <w:rFonts w:hint="cs"/>
          <w:b/>
          <w:color w:val="000000"/>
          <w:rtl/>
        </w:rPr>
        <w:t>نصب واحد تولید کشمش سرخ باید</w:t>
      </w:r>
      <w:r>
        <w:rPr>
          <w:b/>
          <w:color w:val="000000"/>
          <w:rtl/>
        </w:rPr>
        <w:t xml:space="preserve"> در یک محیط باز صورت گرفته و به منظور </w:t>
      </w:r>
      <w:r>
        <w:rPr>
          <w:lang w:bidi="ps-AF"/>
          <w:rFonts w:hint="cs"/>
          <w:b/>
          <w:color w:val="000000"/>
          <w:rtl/>
        </w:rPr>
        <w:t>تولید کشمش سرخ استفاد ګردد</w:t>
      </w:r>
      <w:r>
        <w:rPr>
          <w:rFonts w:hint="cs"/>
          <w:b/>
          <w:color w:val="000000"/>
          <w:rtl/>
        </w:rPr>
        <w:t>.</w:t>
      </w:r>
    </w:p>
    <w:p>
      <w:pPr>
        <w:pStyle w:val="ListParagraph"/>
        <w:contextualSpacing w:val="off"/>
        <w:numPr>
          <w:ilvl w:val="1"/>
          <w:numId w:val="13"/>
        </w:numPr>
        <w:spacing w:after="0" w:line="240" w:lineRule="auto"/>
        <w:rPr>
          <w:bCs/>
          <w:color w:val="000000"/>
        </w:rPr>
      </w:pPr>
      <w:r>
        <w:rPr>
          <w:bCs/>
          <w:color w:val="000000"/>
        </w:rPr>
        <w:t xml:space="preserve">The reaming cost of </w:t>
      </w:r>
      <w:r>
        <w:rPr>
          <w:lang w:bidi="ps-AF"/>
          <w:bCs/>
          <w:color w:val="000000"/>
          <w:rtl/>
        </w:rPr>
        <w:t>10</w:t>
      </w:r>
      <w:r>
        <w:rPr>
          <w:bCs/>
          <w:color w:val="000000"/>
        </w:rPr>
        <w:t xml:space="preserve">%   Afghani </w:t>
      </w:r>
      <w:r>
        <w:rPr>
          <w:color w:val="000000"/>
          <w:rtl/>
        </w:rPr>
        <w:t xml:space="preserve"> </w:t>
      </w:r>
      <w:r>
        <w:rPr>
          <w:color w:val="000000"/>
        </w:rPr>
        <w:t xml:space="preserve"> </w:t>
      </w:r>
      <w:r>
        <w:rPr>
          <w:b/>
          <w:bCs/>
          <w:color w:val="000000"/>
        </w:rPr>
        <w:t>7000</w:t>
      </w:r>
      <w:r>
        <w:rPr>
          <w:lang w:bidi="ps-AF"/>
          <w:b/>
          <w:bCs/>
          <w:color w:val="000000"/>
          <w:rtl/>
        </w:rPr>
        <w:t xml:space="preserve"> </w:t>
      </w:r>
      <w:r>
        <w:rPr>
          <w:bCs/>
          <w:color w:val="000000"/>
        </w:rPr>
        <w:t xml:space="preserve">shall be borne by the farmer by way contributory labor, work tools and construction materials or equivalent prices, the labor component borne either by the beneficiary or hired by the beneficiary        </w:t>
      </w:r>
    </w:p>
    <w:p>
      <w:pPr>
        <w:bidi/>
        <w:rPr>
          <w:color w:val="000000"/>
          <w:rtl/>
        </w:rPr>
      </w:pPr>
      <w:r>
        <w:rPr>
          <w:color w:val="000000"/>
          <w:rtl/>
        </w:rPr>
        <w:t xml:space="preserve">5.4 هزینه باقی مانده </w:t>
      </w:r>
      <w:r>
        <w:rPr>
          <w:lang w:bidi="ps-AF"/>
          <w:b/>
          <w:bCs/>
          <w:color w:val="000000"/>
          <w:rtl/>
        </w:rPr>
        <w:t>10</w:t>
      </w:r>
      <w:r>
        <w:rPr>
          <w:color w:val="000000"/>
          <w:rtl/>
        </w:rPr>
        <w:t xml:space="preserve">% </w:t>
      </w:r>
      <w:r>
        <w:rPr>
          <w:lang w:bidi="ps-AF"/>
          <w:color w:val="000000"/>
          <w:rtl/>
        </w:rPr>
        <w:t xml:space="preserve"> </w:t>
      </w:r>
      <w:r>
        <w:rPr>
          <w:color w:val="000000"/>
          <w:rtl/>
        </w:rPr>
        <w:t xml:space="preserve"> </w:t>
      </w:r>
      <w:r>
        <w:rPr>
          <w:b/>
          <w:bCs/>
          <w:color w:val="000000"/>
        </w:rPr>
        <w:t>7000</w:t>
      </w:r>
      <w:r>
        <w:rPr>
          <w:lang w:bidi="ps-AF"/>
          <w:color w:val="000000"/>
          <w:rtl/>
        </w:rPr>
        <w:t xml:space="preserve"> </w:t>
      </w:r>
      <w:r>
        <w:rPr>
          <w:color w:val="000000"/>
        </w:rPr>
        <w:t xml:space="preserve"> </w:t>
      </w:r>
      <w:r>
        <w:rPr>
          <w:lang w:bidi="ps-AF"/>
          <w:color w:val="000000"/>
          <w:rtl/>
        </w:rPr>
        <w:t xml:space="preserve">افغانی </w:t>
      </w:r>
      <w:r>
        <w:rPr>
          <w:color w:val="000000"/>
          <w:rtl/>
        </w:rPr>
        <w:t xml:space="preserve"> توسط باغدار از راه تامین کارگر</w:t>
      </w:r>
      <w:r>
        <w:rPr>
          <w:lang w:bidi="fa-IR"/>
          <w:color w:val="000000"/>
          <w:rtl/>
        </w:rPr>
        <w:t>، و مواد</w:t>
      </w:r>
      <w:r>
        <w:rPr>
          <w:lang w:bidi="fa-IR"/>
          <w:color w:val="000000"/>
        </w:rPr>
        <w:t xml:space="preserve"> </w:t>
      </w:r>
      <w:r>
        <w:rPr>
          <w:lang w:bidi="ps-AF"/>
          <w:color w:val="000000"/>
          <w:rtl/>
        </w:rPr>
        <w:t xml:space="preserve"> لازمی  و</w:t>
      </w:r>
      <w:r>
        <w:rPr>
          <w:lang w:bidi="fa-IR"/>
          <w:color w:val="000000"/>
          <w:rtl/>
        </w:rPr>
        <w:t xml:space="preserve"> ساختمانی</w:t>
      </w:r>
      <w:r>
        <w:rPr>
          <w:color w:val="000000"/>
          <w:rtl/>
        </w:rPr>
        <w:t>، یا هم مواد و ابزار کار تهیه می نماید.</w:t>
      </w:r>
    </w:p>
    <w:p>
      <w:pPr>
        <w:ind w:right="1440"/>
        <w:bidi/>
        <w:jc w:val="both"/>
        <w:rPr>
          <w:lang w:bidi="ps-AF"/>
          <w:color w:val="000000"/>
        </w:rPr>
      </w:pPr>
    </w:p>
    <w:p>
      <w:pPr>
        <w:pStyle w:val="ListParagraph"/>
        <w:contextualSpacing w:val="off"/>
        <w:jc w:val="right"/>
        <w:numPr>
          <w:ilvl w:val="0"/>
          <w:numId w:val="13"/>
        </w:numPr>
        <w:spacing w:after="0" w:line="240" w:lineRule="auto"/>
        <w:rPr>
          <w:b/>
          <w:bCs/>
          <w:color w:val="000000"/>
        </w:rPr>
      </w:pPr>
      <w:r>
        <w:rPr>
          <w:b/>
          <w:bCs/>
          <w:color w:val="000000"/>
        </w:rPr>
        <w:t xml:space="preserve">Roles and Responsibilities of CDCs                 </w:t>
      </w:r>
      <w:r>
        <w:rPr>
          <w:b/>
          <w:bCs/>
          <w:color w:val="000000"/>
          <w:rtl/>
        </w:rPr>
        <w:t xml:space="preserve"> 6. </w:t>
      </w:r>
      <w:r>
        <w:rPr>
          <w:lang w:bidi="ps-AF"/>
          <w:b/>
          <w:bCs/>
          <w:color w:val="000000"/>
          <w:rtl/>
        </w:rPr>
        <w:t>مکلفیت</w:t>
      </w:r>
      <w:r>
        <w:rPr>
          <w:b/>
          <w:bCs/>
          <w:color w:val="000000"/>
          <w:rtl/>
        </w:rPr>
        <w:t xml:space="preserve"> و مسئولیت های شوراهای انکشافی : </w:t>
      </w:r>
    </w:p>
    <w:p>
      <w:pPr>
        <w:pStyle w:val="ListParagraph"/>
        <w:contextualSpacing w:val="off"/>
        <w:numPr>
          <w:ilvl w:val="1"/>
          <w:numId w:val="13"/>
        </w:numPr>
        <w:spacing w:after="0" w:line="240" w:lineRule="auto"/>
        <w:rPr>
          <w:b/>
          <w:bCs/>
          <w:color w:val="000000"/>
        </w:rPr>
      </w:pPr>
      <w:r>
        <w:rPr>
          <w:color w:val="000000"/>
        </w:rPr>
        <w:t>The CDCs shall carry out the activities mentioned in the index with due diligence and efficiency, and shall exercise such skills and care in the execution of civil works with high degree of Perfection &amp; confirms to the standards.</w:t>
      </w:r>
    </w:p>
    <w:p>
      <w:pPr>
        <w:pStyle w:val="ListParagraph"/>
        <w:ind w:left="1440"/>
        <w:jc w:val="right"/>
        <w:rPr>
          <w:color w:val="000000"/>
        </w:rPr>
      </w:pPr>
      <w:r>
        <w:rPr>
          <w:color w:val="000000"/>
          <w:rtl/>
        </w:rPr>
        <w:t>6.1 شوراهای انکشافی فعالیت های متذکره در فهرست را با موثریت و تلاش جدی انجام دهد. وهمچنان مهارت ها و احتیاط کافی را در اجرای کارهای اعمار این ساختمان مطابق به یک نورم عالی انجام داده وبا استاندارد های تعین شده مطابقت دهد.</w:t>
      </w:r>
    </w:p>
    <w:p>
      <w:pPr>
        <w:pStyle w:val="ListParagraph"/>
        <w:contextualSpacing w:val="off"/>
        <w:numPr>
          <w:ilvl w:val="1"/>
          <w:numId w:val="13"/>
        </w:numPr>
        <w:spacing w:after="0" w:line="240" w:lineRule="auto"/>
        <w:rPr>
          <w:color w:val="000000"/>
        </w:rPr>
      </w:pPr>
      <w:r>
        <w:rPr>
          <w:color w:val="000000"/>
        </w:rPr>
        <w:t>The CDC should arrange all the materials and men required to the site of execution at its own.</w:t>
      </w:r>
    </w:p>
    <w:p>
      <w:pPr>
        <w:pStyle w:val="ListParagraph"/>
        <w:ind w:left="1440"/>
        <w:jc w:val="right"/>
        <w:rPr>
          <w:color w:val="000000"/>
        </w:rPr>
      </w:pPr>
      <w:r>
        <w:rPr>
          <w:color w:val="000000"/>
          <w:rtl/>
        </w:rPr>
        <w:t>6.2 شوراهای انکشافی باید تمام مواد و کارگرهای لازمه در محل اجرای کار را خودشان تنظیم و ترتیب کنند.</w:t>
      </w:r>
    </w:p>
    <w:p>
      <w:pPr>
        <w:pStyle w:val="ListParagraph"/>
        <w:contextualSpacing w:val="off"/>
        <w:numPr>
          <w:ilvl w:val="1"/>
          <w:numId w:val="13"/>
        </w:numPr>
        <w:spacing w:after="0" w:line="240" w:lineRule="auto"/>
        <w:rPr>
          <w:color w:val="000000"/>
        </w:rPr>
      </w:pPr>
      <w:r>
        <w:rPr>
          <w:color w:val="000000"/>
        </w:rPr>
        <w:t xml:space="preserve">The civil works should be executed by skilled engineers as required </w:t>
      </w:r>
    </w:p>
    <w:p>
      <w:pPr>
        <w:bidi/>
        <w:rPr>
          <w:color w:val="000000"/>
        </w:rPr>
      </w:pPr>
      <w:r>
        <w:rPr>
          <w:color w:val="000000"/>
          <w:rtl/>
        </w:rPr>
        <w:t>6.3  کار ساختمانی آن ونقشه کشی آن باید توسط انجنیر های حرفوی صورت گیرد.</w:t>
      </w:r>
    </w:p>
    <w:p>
      <w:pPr>
        <w:pStyle w:val="ListParagraph"/>
        <w:contextualSpacing w:val="off"/>
        <w:numPr>
          <w:ilvl w:val="1"/>
          <w:numId w:val="13"/>
        </w:numPr>
        <w:spacing w:after="0" w:line="240" w:lineRule="auto"/>
        <w:rPr>
          <w:color w:val="000000"/>
        </w:rPr>
      </w:pPr>
      <w:r>
        <w:rPr>
          <w:color w:val="000000"/>
        </w:rPr>
        <w:t>The execution of the works is on turnkey basis.</w:t>
      </w:r>
    </w:p>
    <w:p>
      <w:pPr>
        <w:pStyle w:val="ListParagraph"/>
        <w:ind w:left="1440"/>
        <w:jc w:val="right"/>
        <w:rPr>
          <w:color w:val="000000"/>
        </w:rPr>
      </w:pPr>
      <w:r>
        <w:rPr>
          <w:color w:val="000000"/>
          <w:rtl/>
        </w:rPr>
        <w:t>6.4</w:t>
      </w:r>
      <w:r>
        <w:rPr>
          <w:lang w:bidi="fa-IR"/>
          <w:color w:val="000000"/>
          <w:rtl/>
        </w:rPr>
        <w:t xml:space="preserve"> اجرای تمام کارها توسط شوراهای انکشافی صورت می گیرد. یعنی </w:t>
      </w:r>
      <w:r>
        <w:rPr>
          <w:color w:val="000000"/>
          <w:rtl/>
        </w:rPr>
        <w:t>بعد ازختم مکمل کارساختمان و بررسی کیفیت و نظارت، ساختمان را مکمل الاسباب به مستفید شونده تحویل می دهد.</w:t>
      </w:r>
    </w:p>
    <w:p>
      <w:pPr>
        <w:pStyle w:val="ListParagraph"/>
        <w:contextualSpacing w:val="off"/>
        <w:numPr>
          <w:ilvl w:val="1"/>
          <w:numId w:val="13"/>
        </w:numPr>
        <w:spacing w:after="0" w:line="240" w:lineRule="auto"/>
        <w:rPr>
          <w:color w:val="000000"/>
        </w:rPr>
      </w:pPr>
      <w:r>
        <w:rPr>
          <w:color w:val="000000"/>
        </w:rPr>
        <w:t>The CDCs should keep all the records and registers at the disposal of DAIL/NHLP at all times and allow the Provincial coordinators and other involved officers of DAIL/NHLP/Beneficiaries to supervise the works at every stage of execution.</w:t>
      </w:r>
    </w:p>
    <w:p>
      <w:pPr>
        <w:ind w:right="1440"/>
        <w:bidi/>
        <w:rPr>
          <w:lang w:bidi="fa-IR"/>
          <w:color w:val="000000"/>
          <w:rtl/>
        </w:rPr>
      </w:pPr>
      <w:r>
        <w:rPr>
          <w:color w:val="000000"/>
          <w:rtl/>
        </w:rPr>
        <w:t>6.5 شوراهای انکشافی باید هرنوع گزارش و لست را در هر زمان در دسترس هماهنگ کننده ولایتی و دیگر مسؤلین پروژه ملی باغداری و مالداری DAIL/</w:t>
      </w:r>
      <w:r>
        <w:rPr>
          <w:color w:val="000000"/>
        </w:rPr>
        <w:t>NHLP</w:t>
      </w:r>
      <w:r>
        <w:rPr>
          <w:lang w:bidi="fa-IR"/>
          <w:color w:val="000000"/>
          <w:rtl/>
        </w:rPr>
        <w:t xml:space="preserve"> قرار دهد و اجازه دهد تا هماهنگ کننده ولایتی پروژه باغداری ومالداری از کار در هر مرحله اعمار آن نظارت کند.</w:t>
      </w:r>
    </w:p>
    <w:p>
      <w:pPr>
        <w:pStyle w:val="ListParagraph"/>
        <w:contextualSpacing w:val="off"/>
        <w:numPr>
          <w:ilvl w:val="1"/>
          <w:numId w:val="13"/>
        </w:numPr>
        <w:spacing w:after="0" w:line="240" w:lineRule="auto"/>
        <w:rPr>
          <w:color w:val="000000"/>
        </w:rPr>
      </w:pPr>
      <w:r>
        <w:rPr>
          <w:color w:val="000000"/>
        </w:rPr>
        <w:t>The CDC should finally stick to the “condition of satisfaction” of DAIL/NHLP staff as well as Beneficiaries and hand over the completed structure within</w:t>
      </w:r>
      <w:r>
        <w:rPr>
          <w:lang w:bidi="ps-AF"/>
          <w:color w:val="000000"/>
        </w:rPr>
        <w:t xml:space="preserve"> one and half month from the date of receiving the first installment</w:t>
      </w:r>
      <w:r>
        <w:rPr>
          <w:color w:val="000000"/>
        </w:rPr>
        <w:t xml:space="preserve">. </w:t>
      </w:r>
    </w:p>
    <w:p>
      <w:pPr>
        <w:pStyle w:val="ListParagraph"/>
        <w:ind w:right="1440"/>
        <w:bidi/>
        <w:contextualSpacing w:val="off"/>
        <w:numPr>
          <w:ilvl w:val="1"/>
          <w:numId w:val="13"/>
        </w:numPr>
        <w:spacing w:after="0" w:line="240" w:lineRule="auto"/>
        <w:rPr>
          <w:color w:val="000000"/>
          <w:rtl/>
        </w:rPr>
      </w:pPr>
      <w:r>
        <w:rPr>
          <w:color w:val="000000"/>
          <w:rtl/>
        </w:rPr>
        <w:t xml:space="preserve">شوراهای انکشافی بلاخره باید به "شرط قناعت"هم  پروژه باغداری و مالداری </w:t>
      </w:r>
      <w:r>
        <w:rPr>
          <w:lang w:bidi="fa-IR"/>
          <w:color w:val="000000"/>
          <w:rtl/>
        </w:rPr>
        <w:t xml:space="preserve">و هم مستفید </w:t>
      </w:r>
      <w:r>
        <w:rPr>
          <w:color w:val="000000"/>
          <w:rtl/>
        </w:rPr>
        <w:t xml:space="preserve">شونده پابند باشد و ساختمان تکمیل شده </w:t>
      </w:r>
      <w:r>
        <w:rPr>
          <w:lang w:bidi="ps-AF"/>
          <w:rFonts w:hint="cs"/>
          <w:color w:val="000000"/>
          <w:rtl/>
        </w:rPr>
        <w:t>واحد تولید کشمش سرخ</w:t>
      </w:r>
      <w:r>
        <w:rPr>
          <w:color w:val="000000"/>
          <w:rtl/>
        </w:rPr>
        <w:t xml:space="preserve">  را به مدت یک نیم  ماه پس از دریافت </w:t>
      </w:r>
      <w:r>
        <w:rPr>
          <w:lang w:bidi="fa-IR"/>
          <w:color w:val="000000"/>
          <w:rtl/>
        </w:rPr>
        <w:t xml:space="preserve"> اولین قسط</w:t>
      </w:r>
      <w:r>
        <w:rPr>
          <w:color w:val="000000"/>
          <w:rtl/>
        </w:rPr>
        <w:t xml:space="preserve"> پول، تحویل دهد.</w:t>
      </w:r>
    </w:p>
    <w:p>
      <w:pPr>
        <w:ind w:right="1440"/>
        <w:bidi/>
        <w:rPr>
          <w:color w:val="000000"/>
          <w:rtl/>
        </w:rPr>
      </w:pPr>
    </w:p>
    <w:p>
      <w:pPr>
        <w:pStyle w:val="ListParagraph"/>
        <w:ind w:right="1440"/>
        <w:bidi/>
        <w:contextualSpacing w:val="off"/>
        <w:numPr>
          <w:ilvl w:val="1"/>
          <w:numId w:val="13"/>
        </w:numPr>
        <w:spacing w:after="0" w:line="240" w:lineRule="auto"/>
        <w:rPr>
          <w:color w:val="000000"/>
          <w:rtl/>
        </w:rPr>
      </w:pPr>
      <w:r>
        <w:rPr>
          <w:lang w:bidi="ps-AF"/>
          <w:color w:val="000000"/>
          <w:rtl/>
        </w:rPr>
        <w:t xml:space="preserve">اینجانب که شهرتم در ذیل ذکر </w:t>
      </w:r>
      <w:r>
        <w:rPr>
          <w:lang w:bidi="fa-IR"/>
          <w:color w:val="000000"/>
          <w:rtl/>
        </w:rPr>
        <w:t>گ</w:t>
      </w:r>
      <w:r>
        <w:rPr>
          <w:lang w:bidi="ps-AF"/>
          <w:color w:val="000000"/>
          <w:rtl/>
        </w:rPr>
        <w:t xml:space="preserve">ردیده است  تعهد میسپارم که از تمام امور </w:t>
      </w:r>
      <w:r>
        <w:rPr>
          <w:lang w:bidi="ps-AF"/>
          <w:rFonts w:hint="cs"/>
          <w:color w:val="000000"/>
          <w:rtl/>
        </w:rPr>
        <w:t>نصب واحد تولید کشمش سرخ</w:t>
      </w:r>
      <w:r>
        <w:rPr>
          <w:lang w:bidi="ps-AF"/>
          <w:color w:val="000000"/>
          <w:rtl/>
        </w:rPr>
        <w:t xml:space="preserve"> مراقبت جدی مینایم، و هر </w:t>
      </w:r>
      <w:r>
        <w:rPr>
          <w:lang w:bidi="fa-IR"/>
          <w:color w:val="000000"/>
          <w:rtl/>
        </w:rPr>
        <w:t>گ</w:t>
      </w:r>
      <w:r>
        <w:rPr>
          <w:lang w:bidi="ps-AF"/>
          <w:color w:val="000000"/>
          <w:rtl/>
        </w:rPr>
        <w:t xml:space="preserve">ز از </w:t>
      </w:r>
      <w:r>
        <w:rPr>
          <w:lang w:bidi="ps-AF"/>
          <w:rFonts w:hint="cs"/>
          <w:color w:val="000000"/>
          <w:rtl/>
        </w:rPr>
        <w:t>خشک کن سولری</w:t>
      </w:r>
      <w:r>
        <w:rPr>
          <w:lang w:bidi="ps-AF"/>
          <w:color w:val="000000"/>
          <w:rtl/>
        </w:rPr>
        <w:t xml:space="preserve"> که از پول دولت برایم اعما ر </w:t>
      </w:r>
      <w:r>
        <w:rPr>
          <w:lang w:bidi="fa-IR"/>
          <w:color w:val="000000"/>
          <w:rtl/>
        </w:rPr>
        <w:t>گ</w:t>
      </w:r>
      <w:r>
        <w:rPr>
          <w:lang w:bidi="ps-AF"/>
          <w:color w:val="000000"/>
          <w:rtl/>
        </w:rPr>
        <w:t>ردیده است، به مقاصد دی</w:t>
      </w:r>
      <w:r>
        <w:rPr>
          <w:lang w:bidi="fa-IR"/>
          <w:color w:val="000000"/>
          <w:rtl/>
        </w:rPr>
        <w:t>گ</w:t>
      </w:r>
      <w:r>
        <w:rPr>
          <w:lang w:bidi="ps-AF"/>
          <w:color w:val="000000"/>
          <w:rtl/>
        </w:rPr>
        <w:t>ر استفاده نه مینمایم، و آنرا تخریب نم</w:t>
      </w:r>
      <w:r>
        <w:rPr>
          <w:lang w:bidi="fa-IR"/>
          <w:color w:val="000000"/>
          <w:rtl/>
        </w:rPr>
        <w:t>ی</w:t>
      </w:r>
      <w:r>
        <w:rPr>
          <w:lang w:bidi="ps-AF"/>
          <w:color w:val="000000"/>
          <w:rtl/>
        </w:rPr>
        <w:t>کینم. در غیر آن در مقابل قانون مسول و جواب ده بوده و پول مصرف شده دولت را بدون هیچ نوع عذر به عواید دولت واریز مینمایم.</w:t>
      </w:r>
    </w:p>
    <w:p>
      <w:pPr>
        <w:ind w:left="900" w:right="1440"/>
        <w:bidi/>
        <w:rPr>
          <w:lang w:bidi="ps-AF"/>
          <w:color w:val="000000"/>
          <w:rtl/>
        </w:rPr>
      </w:pPr>
      <w:r>
        <w:rPr>
          <w:lang w:bidi="ps-AF"/>
          <w:color w:val="000000"/>
          <w:rtl/>
        </w:rPr>
        <w:t xml:space="preserve"> </w:t>
      </w:r>
    </w:p>
    <w:p>
      <w:pPr>
        <w:ind w:right="1440"/>
        <w:bidi/>
        <w:rPr>
          <w:lang w:bidi="ps-AF"/>
          <w:rFonts w:hint="cs"/>
          <w:color w:val="000000"/>
        </w:rPr>
      </w:pPr>
    </w:p>
    <w:p>
      <w:pPr>
        <w:jc w:val="center"/>
        <w:spacing w:line="360" w:lineRule="auto"/>
        <w:rPr>
          <w:color w:val="000000"/>
          <w:spacing w:val="-2"/>
        </w:rPr>
      </w:pPr>
      <w:r>
        <w:rPr>
          <w:b/>
          <w:bCs/>
          <w:color w:val="000000"/>
          <w:spacing w:val="-2"/>
        </w:rPr>
        <w:t xml:space="preserve">FOR AND ON BEHALF OF RASIN HOUSE OWNER &amp; </w:t>
      </w:r>
      <w:r>
        <w:rPr>
          <w:b/>
          <w:color w:val="000000"/>
        </w:rPr>
        <w:t>CDC, NHLP, DAIL</w:t>
      </w:r>
    </w:p>
    <w:p>
      <w:pPr>
        <w:rPr>
          <w:lang w:bidi="fa-IR"/>
          <w:color w:val="000000"/>
          <w:spacing w:val="-2"/>
          <w:rtl/>
        </w:rPr>
      </w:pPr>
      <w:r>
        <w:rPr>
          <w:b/>
          <w:color w:val="000000"/>
          <w:spacing w:val="-2"/>
        </w:rPr>
        <w:t>Solar Drier Owner</w:t>
      </w:r>
      <w:r>
        <w:rPr>
          <w:b/>
          <w:color w:val="000000"/>
          <w:spacing w:val="-2"/>
        </w:rPr>
        <w:tab/>
      </w:r>
      <w:r>
        <w:rPr>
          <w:color w:val="000000"/>
          <w:spacing w:val="-2"/>
        </w:rPr>
        <w:t xml:space="preserve">                                                     </w:t>
      </w:r>
      <w:r>
        <w:rPr>
          <w:b/>
          <w:color w:val="000000"/>
          <w:spacing w:val="-2"/>
        </w:rPr>
        <w:t xml:space="preserve">Director </w:t>
      </w:r>
      <w:r>
        <w:rPr>
          <w:lang w:bidi="fa-IR"/>
          <w:b/>
          <w:color w:val="000000"/>
          <w:spacing w:val="-2"/>
          <w:rtl/>
        </w:rPr>
        <w:t>رییس شورا</w:t>
      </w:r>
    </w:p>
    <w:p>
      <w:pPr>
        <w:spacing w:line="480" w:lineRule="auto"/>
        <w:rPr>
          <w:b/>
          <w:color w:val="000000"/>
          <w:spacing w:val="-2"/>
        </w:rPr>
      </w:pPr>
      <w:r>
        <w:rPr>
          <w:color w:val="000000"/>
          <w:spacing w:val="-2"/>
        </w:rPr>
        <w:tab/>
      </w:r>
      <w:r>
        <w:rPr>
          <w:color w:val="000000"/>
          <w:spacing w:val="-2"/>
        </w:rPr>
        <w:t xml:space="preserve"> </w:t>
      </w:r>
      <w:r>
        <w:rPr>
          <w:color w:val="000000"/>
          <w:spacing w:val="-2"/>
        </w:rPr>
        <w:tab/>
      </w:r>
      <w:r>
        <w:rPr>
          <w:color w:val="000000"/>
          <w:spacing w:val="-2"/>
        </w:rPr>
        <w:t xml:space="preserve">          </w:t>
      </w:r>
      <w:r>
        <w:rPr>
          <w:color w:val="000000"/>
          <w:spacing w:val="-2"/>
        </w:rPr>
        <w:tab/>
      </w:r>
      <w:r>
        <w:rPr>
          <w:color w:val="000000"/>
          <w:spacing w:val="-2"/>
        </w:rPr>
        <w:t xml:space="preserve">                                                     </w:t>
      </w:r>
      <w:r>
        <w:rPr>
          <w:b/>
          <w:color w:val="000000"/>
          <w:spacing w:val="-2"/>
        </w:rPr>
        <w:t xml:space="preserve">Community Development Council                  </w:t>
      </w:r>
    </w:p>
    <w:p>
      <w:pPr>
        <w:spacing w:line="480" w:lineRule="auto"/>
        <w:rPr>
          <w:color w:val="000000"/>
          <w:spacing w:val="-2"/>
        </w:rPr>
      </w:pPr>
      <w:r>
        <w:rPr>
          <w:color w:val="000000"/>
          <w:spacing w:val="-2"/>
        </w:rPr>
        <w:t>Name…………………                                                       Name……………….                                                                   Sign………………………                                                  Sign &amp; stump…………………</w:t>
      </w:r>
    </w:p>
    <w:p>
      <w:pPr>
        <w:spacing w:line="480" w:lineRule="auto"/>
        <w:rPr>
          <w:lang w:val="en-GB" w:bidi="ps-AF"/>
          <w:b/>
          <w:color w:val="000000"/>
          <w:spacing w:val="-2"/>
        </w:rPr>
      </w:pPr>
      <w:r>
        <w:rPr>
          <w:b/>
          <w:color w:val="000000"/>
          <w:spacing w:val="-2"/>
        </w:rPr>
        <w:t>NHLP Regional Coordinator/</w:t>
      </w:r>
      <w:r>
        <w:rPr>
          <w:lang w:val="en-GB" w:bidi="ps-AF"/>
          <w:b/>
          <w:color w:val="000000"/>
          <w:spacing w:val="-2"/>
        </w:rPr>
        <w:t xml:space="preserve"> Provincial Coordinator</w:t>
      </w:r>
    </w:p>
    <w:p>
      <w:pPr>
        <w:spacing w:line="480" w:lineRule="auto"/>
        <w:rPr>
          <w:color w:val="000000"/>
          <w:spacing w:val="-2"/>
        </w:rPr>
      </w:pPr>
      <w:r>
        <w:rPr>
          <w:color w:val="000000"/>
          <w:spacing w:val="-2"/>
        </w:rPr>
        <w:t>Name………………….</w:t>
      </w:r>
    </w:p>
    <w:p>
      <w:pPr>
        <w:spacing w:line="480" w:lineRule="auto"/>
        <w:rPr>
          <w:color w:val="000000"/>
          <w:spacing w:val="-2"/>
        </w:rPr>
      </w:pPr>
      <w:r>
        <w:rPr>
          <w:color w:val="000000"/>
          <w:spacing w:val="-2"/>
        </w:rPr>
        <w:t>Sign………………………</w:t>
      </w:r>
    </w:p>
    <w:p>
      <w:pPr>
        <w:jc w:val="center"/>
        <w:spacing w:line="480" w:lineRule="auto"/>
        <w:rPr>
          <w:lang w:bidi="fa-IR"/>
          <w:b/>
          <w:color w:val="000000"/>
          <w:spacing w:val="-2"/>
        </w:rPr>
      </w:pPr>
      <w:r>
        <w:rPr>
          <w:lang w:bidi="fa-IR"/>
          <w:b/>
          <w:color w:val="000000"/>
          <w:spacing w:val="-2"/>
        </w:rPr>
        <w:t>DAIL Directorate:</w:t>
      </w:r>
    </w:p>
    <w:p>
      <w:pPr>
        <w:jc w:val="center"/>
        <w:spacing w:line="480" w:lineRule="auto"/>
        <w:rPr>
          <w:lang w:bidi="fa-IR"/>
          <w:color w:val="000000"/>
          <w:spacing w:val="-2"/>
        </w:rPr>
      </w:pPr>
      <w:r>
        <w:rPr>
          <w:lang w:bidi="fa-IR"/>
          <w:color w:val="000000"/>
          <w:spacing w:val="-2"/>
        </w:rPr>
        <w:t>Name …………………........</w:t>
      </w:r>
    </w:p>
    <w:p>
      <w:pPr>
        <w:jc w:val="center"/>
        <w:spacing w:line="480" w:lineRule="auto"/>
        <w:rPr>
          <w:lang w:bidi="fa-IR"/>
          <w:color w:val="000000"/>
          <w:spacing w:val="-2"/>
        </w:rPr>
      </w:pPr>
      <w:r>
        <w:rPr>
          <w:lang w:bidi="fa-IR"/>
          <w:color w:val="000000"/>
          <w:spacing w:val="-2"/>
        </w:rPr>
        <w:t>Sign &amp; stump……………………………..</w:t>
      </w:r>
    </w:p>
    <w:p>
      <w:pPr>
        <w:spacing w:line="480" w:lineRule="auto"/>
        <w:rPr>
          <w:lang w:bidi="fa-IR"/>
          <w:color w:val="000000"/>
          <w:spacing w:val="-2"/>
          <w:rtl/>
        </w:rPr>
      </w:pPr>
    </w:p>
    <w:p>
      <w:pPr>
        <w:ind w:left="2160" w:firstLine="720"/>
        <w:rPr>
          <w:color w:val="000000"/>
          <w:spacing w:val="-2"/>
        </w:rPr>
      </w:pPr>
      <w:r>
        <w:rPr>
          <w:b/>
          <w:bCs/>
          <w:color w:val="000000"/>
          <w:spacing w:val="-2"/>
        </w:rPr>
        <w:t xml:space="preserve">        </w:t>
      </w:r>
    </w:p>
    <w:p>
      <w:pPr>
        <w:jc w:val="both"/>
        <w:rPr>
          <w:color w:val="000000"/>
          <w:spacing w:val="-2"/>
          <w:rtl/>
        </w:rPr>
      </w:pPr>
    </w:p>
    <w:p>
      <w:pPr>
        <w:bidi/>
        <w:spacing w:line="360" w:lineRule="auto"/>
        <w:rPr>
          <w:lang w:bidi="ps-AF"/>
          <w:rFonts w:eastAsiaTheme="minorEastAsia"/>
          <w:rtl/>
        </w:rPr>
      </w:pPr>
    </w:p>
    <w:p>
      <w:pPr>
        <w:bidi/>
        <w:spacing w:line="360" w:lineRule="auto"/>
        <w:rPr>
          <w:lang w:bidi="ps-AF"/>
          <w:rFonts w:eastAsiaTheme="minorEastAsia"/>
          <w:rtl/>
        </w:rPr>
      </w:pPr>
    </w:p>
    <w:p>
      <w:pPr>
        <w:bidi/>
        <w:spacing w:line="360" w:lineRule="auto"/>
        <w:rPr>
          <w:lang w:bidi="ps-AF"/>
          <w:rFonts w:eastAsiaTheme="minorEastAsia"/>
          <w:rtl/>
        </w:rPr>
      </w:pPr>
    </w:p>
    <w:p>
      <w:pPr>
        <w:bidi/>
        <w:spacing w:line="360" w:lineRule="auto"/>
        <w:rPr>
          <w:lang w:bidi="ps-AF"/>
          <w:rFonts w:eastAsiaTheme="minorEastAsia"/>
          <w:rtl/>
        </w:rPr>
      </w:pPr>
    </w:p>
    <w:p>
      <w:pPr>
        <w:pStyle w:val="ListParagraph"/>
        <w:bidi/>
        <w:spacing w:line="480" w:lineRule="auto"/>
        <w:rPr>
          <w:lang w:bidi="ps-AF"/>
          <w:rFonts w:ascii="Times New Roman" w:hAnsi="Times New Roman" w:cs="Times New Roman"/>
          <w:bCs/>
          <w:sz w:val="24"/>
          <w:szCs w:val="24"/>
          <w:u w:val="single" w:color="auto"/>
        </w:rPr>
      </w:pPr>
      <w:r>
        <w:rPr>
          <w:lang w:bidi="ps-AF"/>
          <w:rFonts w:ascii="Times New Roman" w:hAnsi="Times New Roman" w:cs="Times New Roman"/>
          <w:bCs/>
          <w:sz w:val="24"/>
          <w:szCs w:val="24"/>
          <w:u w:val="single" w:color="auto"/>
          <w:rtl/>
        </w:rPr>
        <w:t xml:space="preserve">معیارهای برای نصب </w:t>
      </w:r>
      <w:r>
        <w:rPr>
          <w:lang w:bidi="ps-AF"/>
          <w:rFonts w:ascii="Times New Roman" w:hAnsi="Times New Roman" w:cs="Times New Roman" w:hint="cs"/>
          <w:bCs/>
          <w:sz w:val="24"/>
          <w:szCs w:val="24"/>
          <w:u w:val="single" w:color="auto"/>
          <w:rtl/>
        </w:rPr>
        <w:t>واحد تولید کشمش سرخ</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 xml:space="preserve">مستفید شونده حد اقل دارای </w:t>
      </w:r>
      <w:r>
        <w:rPr>
          <w:lang w:bidi="fa-IR"/>
          <w:rFonts w:ascii="Times New Roman" w:hAnsi="Times New Roman" w:cs="Times New Roman"/>
          <w:sz w:val="24"/>
          <w:szCs w:val="24"/>
        </w:rPr>
        <w:t>1</w:t>
      </w:r>
      <w:r>
        <w:rPr>
          <w:lang w:bidi="fa-IR"/>
          <w:rFonts w:ascii="Times New Roman" w:hAnsi="Times New Roman" w:cs="Times New Roman"/>
          <w:sz w:val="24"/>
          <w:szCs w:val="24"/>
          <w:rtl/>
        </w:rPr>
        <w:t xml:space="preserve"> جریب باغ باشد که محصول آنرا درین </w:t>
      </w:r>
      <w:r>
        <w:rPr>
          <w:lang w:bidi="ps-AF"/>
          <w:rFonts w:ascii="Times New Roman" w:hAnsi="Times New Roman" w:cs="Times New Roman" w:hint="cs"/>
          <w:sz w:val="24"/>
          <w:szCs w:val="24"/>
          <w:rtl/>
        </w:rPr>
        <w:t>واحد پروسس کند</w:t>
      </w:r>
      <w:r>
        <w:rPr>
          <w:lang w:bidi="fa-IR"/>
          <w:rFonts w:ascii="Times New Roman" w:hAnsi="Times New Roman" w:cs="Times New Roman"/>
          <w:sz w:val="24"/>
          <w:szCs w:val="24"/>
          <w:rtl/>
        </w:rPr>
        <w:t>.</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 xml:space="preserve">حد اقل </w:t>
      </w:r>
      <w:r>
        <w:rPr>
          <w:lang w:bidi="ps-AF"/>
          <w:rFonts w:ascii="Times New Roman" w:hAnsi="Times New Roman" w:cs="Times New Roman" w:hint="cs"/>
          <w:sz w:val="24"/>
          <w:szCs w:val="24"/>
          <w:rtl/>
        </w:rPr>
        <w:t xml:space="preserve">0.5 متر مربع </w:t>
      </w:r>
      <w:r>
        <w:rPr>
          <w:lang w:bidi="fa-IR"/>
          <w:rFonts w:ascii="Times New Roman" w:hAnsi="Times New Roman" w:cs="Times New Roman" w:hint="cs"/>
          <w:sz w:val="24"/>
          <w:szCs w:val="24"/>
          <w:rtl/>
        </w:rPr>
        <w:t xml:space="preserve"> </w:t>
      </w:r>
      <w:r>
        <w:rPr>
          <w:lang w:bidi="fa-IR"/>
          <w:rFonts w:ascii="Times New Roman" w:hAnsi="Times New Roman" w:cs="Times New Roman"/>
          <w:sz w:val="24"/>
          <w:szCs w:val="24"/>
          <w:rtl/>
        </w:rPr>
        <w:t xml:space="preserve">زمین را باید دارا باشد تا این </w:t>
      </w:r>
      <w:r>
        <w:rPr>
          <w:lang w:bidi="ps-AF"/>
          <w:rFonts w:ascii="Times New Roman" w:hAnsi="Times New Roman" w:cs="Times New Roman" w:hint="cs"/>
          <w:sz w:val="24"/>
          <w:szCs w:val="24"/>
          <w:rtl/>
        </w:rPr>
        <w:t>واحد تولید</w:t>
      </w:r>
      <w:r>
        <w:rPr>
          <w:lang w:bidi="fa-IR"/>
          <w:rFonts w:ascii="Times New Roman" w:hAnsi="Times New Roman" w:cs="Times New Roman"/>
          <w:sz w:val="24"/>
          <w:szCs w:val="24"/>
          <w:rtl/>
        </w:rPr>
        <w:t xml:space="preserve"> را در آن نصب نماید.</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زمین باید</w:t>
      </w:r>
      <w:r>
        <w:rPr>
          <w:lang w:bidi="ps-AF"/>
          <w:rFonts w:ascii="Times New Roman" w:hAnsi="Times New Roman" w:cs="Times New Roman"/>
          <w:sz w:val="24"/>
          <w:szCs w:val="24"/>
          <w:rtl/>
        </w:rPr>
        <w:t xml:space="preserve"> غیر متنازغ و </w:t>
      </w:r>
      <w:r>
        <w:rPr>
          <w:lang w:bidi="fa-IR"/>
          <w:rFonts w:ascii="Times New Roman" w:hAnsi="Times New Roman" w:cs="Times New Roman"/>
          <w:sz w:val="24"/>
          <w:szCs w:val="24"/>
          <w:rtl/>
        </w:rPr>
        <w:t xml:space="preserve"> مالکیت خود شخص باشد</w:t>
      </w:r>
    </w:p>
    <w:p>
      <w:pPr>
        <w:pStyle w:val="ListParagraph"/>
        <w:bidi/>
        <w:numPr>
          <w:ilvl w:val="0"/>
          <w:numId w:val="12"/>
        </w:numPr>
        <w:spacing w:after="160"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 xml:space="preserve">این </w:t>
      </w:r>
      <w:r>
        <w:rPr>
          <w:lang w:bidi="ps-AF"/>
          <w:rFonts w:ascii="Times New Roman" w:hAnsi="Times New Roman" w:cs="Times New Roman" w:hint="cs"/>
          <w:sz w:val="24"/>
          <w:szCs w:val="24"/>
          <w:rtl/>
        </w:rPr>
        <w:t>واحد تولید کشمش</w:t>
      </w:r>
      <w:r>
        <w:rPr>
          <w:lang w:bidi="fa-IR"/>
          <w:rFonts w:ascii="Times New Roman" w:hAnsi="Times New Roman" w:cs="Times New Roman"/>
          <w:sz w:val="24"/>
          <w:szCs w:val="24"/>
          <w:rtl/>
        </w:rPr>
        <w:t xml:space="preserve"> اکثرا در جاهاییکه تولید </w:t>
      </w:r>
      <w:r>
        <w:rPr>
          <w:lang w:bidi="ps-AF"/>
          <w:rFonts w:ascii="Times New Roman" w:hAnsi="Times New Roman" w:cs="Times New Roman" w:hint="cs"/>
          <w:sz w:val="24"/>
          <w:szCs w:val="24"/>
          <w:rtl/>
        </w:rPr>
        <w:t>آنګور</w:t>
      </w:r>
      <w:r>
        <w:rPr>
          <w:lang w:bidi="fa-IR"/>
          <w:rFonts w:ascii="Times New Roman" w:hAnsi="Times New Roman" w:cs="Times New Roman"/>
          <w:sz w:val="24"/>
          <w:szCs w:val="24"/>
          <w:rtl/>
        </w:rPr>
        <w:t xml:space="preserve"> زیاد باشد باید اولیت داده شود.</w:t>
      </w:r>
    </w:p>
    <w:p>
      <w:pPr>
        <w:pStyle w:val="ListParagraph"/>
        <w:bidi/>
        <w:spacing w:line="360" w:lineRule="auto"/>
        <w:rPr>
          <w:lang w:bidi="fa-IR"/>
          <w:rFonts w:ascii="Times New Roman" w:hAnsi="Times New Roman" w:cs="Times New Roman"/>
          <w:sz w:val="24"/>
          <w:szCs w:val="24"/>
          <w:rtl/>
        </w:rPr>
      </w:pPr>
      <w:r>
        <w:rPr>
          <w:lang w:bidi="fa-IR"/>
          <w:rFonts w:ascii="Times New Roman" w:hAnsi="Times New Roman" w:cs="Times New Roman"/>
          <w:sz w:val="24"/>
          <w:szCs w:val="24"/>
          <w:rtl/>
        </w:rPr>
        <w:t xml:space="preserve">مستفید شونده باید متعهد به انجام کار نصب این </w:t>
      </w:r>
      <w:r>
        <w:rPr>
          <w:lang w:bidi="ps-AF"/>
          <w:rFonts w:ascii="Times New Roman" w:hAnsi="Times New Roman" w:cs="Times New Roman" w:hint="cs"/>
          <w:sz w:val="24"/>
          <w:szCs w:val="24"/>
          <w:rtl/>
        </w:rPr>
        <w:t xml:space="preserve">واحد تولید </w:t>
      </w:r>
      <w:r>
        <w:rPr>
          <w:lang w:bidi="fa-IR"/>
          <w:rFonts w:ascii="Times New Roman" w:hAnsi="Times New Roman" w:cs="Times New Roman"/>
          <w:sz w:val="24"/>
          <w:szCs w:val="24"/>
          <w:rtl/>
        </w:rPr>
        <w:t xml:space="preserve"> </w:t>
      </w:r>
      <w:r>
        <w:rPr>
          <w:lang w:bidi="ps-AF"/>
          <w:rFonts w:ascii="Times New Roman" w:hAnsi="Times New Roman" w:cs="Times New Roman" w:hint="cs"/>
          <w:sz w:val="24"/>
          <w:szCs w:val="24"/>
          <w:rtl/>
        </w:rPr>
        <w:t xml:space="preserve">کمشش </w:t>
      </w:r>
      <w:r>
        <w:rPr>
          <w:lang w:bidi="fa-IR"/>
          <w:rFonts w:ascii="Times New Roman" w:hAnsi="Times New Roman" w:cs="Times New Roman"/>
          <w:sz w:val="24"/>
          <w:szCs w:val="24"/>
          <w:rtl/>
        </w:rPr>
        <w:t xml:space="preserve"> در مدت کمتر از 2 ماه باشد</w:t>
      </w:r>
    </w:p>
    <w:p>
      <w:pPr>
        <w:bidi/>
        <w:spacing w:line="360" w:lineRule="auto"/>
        <w:rPr>
          <w:lang w:bidi="ps-AF"/>
          <w:rFonts w:eastAsiaTheme="minorEastAsia"/>
          <w:rtl/>
        </w:rPr>
      </w:pPr>
    </w:p>
    <w:sectPr>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Arial">
    <w:panose1 w:val="020B0604020202020204"/>
    <w:family w:val="swiss"/>
    <w:charset w:val="00"/>
    <w:notTrueType w:val="false"/>
    <w:sig w:usb0="00007A87" w:usb1="80000000" w:usb2="00000008" w:usb3="00000001" w:csb0="400001FF" w:csb1="FFFF0000"/>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 w:name="Symbol">
    <w:panose1 w:val="05050102010706020507"/>
    <w:family w:val="roman"/>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85c5ed2"/>
    <w:multiLevelType w:val="hybridMultilevel"/>
    <w:tmpl w:val="739e171a"/>
    <w:lvl w:ilvl="0" w:tplc="8ab47f26">
      <w:numFmt w:val="bullet"/>
      <w:lvlText w:val="-"/>
      <w:lvlJc w:val="left"/>
      <w:pPr>
        <w:ind w:left="720" w:hanging="360"/>
      </w:pPr>
      <w:rPr>
        <w:rFonts w:ascii="Arial" w:hAnsi="Arial" w:cs="Aria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1">
    <w:nsid w:val="303054f9"/>
    <w:multiLevelType w:val="multilevel"/>
    <w:tmpl w:val="741a7902"/>
    <w:lvl w:ilvl="0">
      <w:start w:val="1"/>
      <w:lvlText w:val="%1."/>
      <w:lvlJc w:val="left"/>
      <w:pPr>
        <w:ind w:left="1080" w:hanging="540"/>
        <w:tabs>
          <w:tab w:val="num" w:pos="1080"/>
        </w:tabs>
      </w:pPr>
      <w:rPr>
        <w:rFonts w:hint="default"/>
      </w:rPr>
    </w:lvl>
    <w:lvl w:ilvl="1">
      <w:start w:val="1"/>
      <w:lvlText w:val="%1.%2"/>
      <w:lvlJc w:val="left"/>
      <w:pPr>
        <w:ind w:left="1530" w:hanging="540"/>
        <w:tabs>
          <w:tab w:val="num" w:pos="1530"/>
        </w:tabs>
      </w:pPr>
      <w:rPr>
        <w:rFonts w:hint="default"/>
        <w:b w:val="0"/>
        <w:bCs w:val="0"/>
      </w:rPr>
    </w:lvl>
    <w:lvl w:ilvl="2">
      <w:start w:val="1"/>
      <w:lvlText w:val="%1.%2.%3"/>
      <w:lvlJc w:val="left"/>
      <w:pPr>
        <w:ind w:left="1980" w:hanging="720"/>
        <w:tabs>
          <w:tab w:val="num" w:pos="1980"/>
        </w:tabs>
      </w:pPr>
      <w:rPr>
        <w:rFonts w:hint="default"/>
      </w:rPr>
    </w:lvl>
    <w:lvl w:ilvl="3">
      <w:start w:val="1"/>
      <w:lvlText w:val="%1.%2.%3.%4"/>
      <w:lvlJc w:val="left"/>
      <w:pPr>
        <w:ind w:left="2700" w:hanging="1080"/>
        <w:tabs>
          <w:tab w:val="num" w:pos="2700"/>
        </w:tabs>
      </w:pPr>
      <w:rPr>
        <w:rFonts w:hint="default"/>
      </w:rPr>
    </w:lvl>
    <w:lvl w:ilvl="4">
      <w:start w:val="1"/>
      <w:lvlText w:val="%1.%2.%3.%4.%5"/>
      <w:lvlJc w:val="left"/>
      <w:pPr>
        <w:ind w:left="3060" w:hanging="1080"/>
        <w:tabs>
          <w:tab w:val="num" w:pos="3060"/>
        </w:tabs>
      </w:pPr>
      <w:rPr>
        <w:rFonts w:hint="default"/>
      </w:rPr>
    </w:lvl>
    <w:lvl w:ilvl="5">
      <w:start w:val="1"/>
      <w:lvlText w:val="%1.%2.%3.%4.%5.%6"/>
      <w:lvlJc w:val="left"/>
      <w:pPr>
        <w:ind w:left="3780" w:hanging="1440"/>
        <w:tabs>
          <w:tab w:val="num" w:pos="3780"/>
        </w:tabs>
      </w:pPr>
      <w:rPr>
        <w:rFonts w:hint="default"/>
      </w:rPr>
    </w:lvl>
    <w:lvl w:ilvl="6">
      <w:start w:val="1"/>
      <w:lvlText w:val="%1.%2.%3.%4.%5.%6.%7"/>
      <w:lvlJc w:val="left"/>
      <w:pPr>
        <w:ind w:left="4140" w:hanging="1440"/>
        <w:tabs>
          <w:tab w:val="num" w:pos="4140"/>
        </w:tabs>
      </w:pPr>
      <w:rPr>
        <w:rFonts w:hint="default"/>
      </w:rPr>
    </w:lvl>
    <w:lvl w:ilvl="7">
      <w:start w:val="1"/>
      <w:lvlText w:val="%1.%2.%3.%4.%5.%6.%7.%8"/>
      <w:lvlJc w:val="left"/>
      <w:pPr>
        <w:ind w:left="4860" w:hanging="1800"/>
        <w:tabs>
          <w:tab w:val="num" w:pos="4860"/>
        </w:tabs>
      </w:pPr>
      <w:rPr>
        <w:rFonts w:hint="default"/>
      </w:rPr>
    </w:lvl>
    <w:lvl w:ilvl="8">
      <w:start w:val="1"/>
      <w:lvlText w:val="%1.%2.%3.%4.%5.%6.%7.%8.%9"/>
      <w:lvlJc w:val="left"/>
      <w:pPr>
        <w:ind w:left="5220" w:hanging="1800"/>
        <w:tabs>
          <w:tab w:val="num" w:pos="5220"/>
        </w:tabs>
      </w:pPr>
      <w:rPr>
        <w:rFonts w:hint="default"/>
      </w:rPr>
    </w:lvl>
  </w:abstractNum>
  <w:abstractNum w:abstractNumId="2">
    <w:nsid w:val="6f393b6c"/>
    <w:multiLevelType w:val="hybridMultilevel"/>
    <w:tmpl w:val="2c7254f0"/>
    <w:lvl w:ilvl="0" w:tplc="4090001">
      <w:start w:val="1"/>
      <w:numFmt w:val="bullet"/>
      <w:lvlText w:val=""/>
      <w:lvlJc w:val="left"/>
      <w:pPr>
        <w:ind w:left="720" w:hanging="360"/>
      </w:pPr>
      <w:rPr>
        <w:rFonts w:ascii="Symbol" w:hAnsi="Symbol"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3">
    <w:nsid w:val="39e6af2"/>
    <w:multiLevelType w:val="hybridMultilevel"/>
    <w:tmpl w:val="6b04e3c6"/>
    <w:lvl w:ilvl="0" w:tplc="809000f">
      <w:start w:val="1"/>
      <w:lvlText w:val="%1."/>
      <w:lvlJc w:val="left"/>
      <w:pPr>
        <w:ind w:left="720" w:hanging="360"/>
      </w:pPr>
      <w:rPr>
        <w:rFonts w:hint="default"/>
      </w:rPr>
    </w:lvl>
    <w:lvl w:ilvl="1" w:tentative="on" w:tplc="8090019">
      <w:start w:val="1"/>
      <w:numFmt w:val="lowerLetter"/>
      <w:lvlText w:val="%2."/>
      <w:lvlJc w:val="left"/>
      <w:pPr>
        <w:ind w:left="1440" w:hanging="360"/>
      </w:pPr>
    </w:lvl>
    <w:lvl w:ilvl="2" w:tentative="on" w:tplc="809001b">
      <w:start w:val="1"/>
      <w:numFmt w:val="lowerRoman"/>
      <w:lvlText w:val="%3."/>
      <w:lvlJc w:val="right"/>
      <w:pPr>
        <w:ind w:left="2160" w:hanging="180"/>
      </w:pPr>
    </w:lvl>
    <w:lvl w:ilvl="3" w:tentative="on" w:tplc="809000f">
      <w:start w:val="1"/>
      <w:lvlText w:val="%4."/>
      <w:lvlJc w:val="left"/>
      <w:pPr>
        <w:ind w:left="2880" w:hanging="360"/>
      </w:pPr>
    </w:lvl>
    <w:lvl w:ilvl="4" w:tentative="on" w:tplc="8090019">
      <w:start w:val="1"/>
      <w:numFmt w:val="lowerLetter"/>
      <w:lvlText w:val="%5."/>
      <w:lvlJc w:val="left"/>
      <w:pPr>
        <w:ind w:left="3600" w:hanging="360"/>
      </w:pPr>
    </w:lvl>
    <w:lvl w:ilvl="5" w:tentative="on" w:tplc="809001b">
      <w:start w:val="1"/>
      <w:numFmt w:val="lowerRoman"/>
      <w:lvlText w:val="%6."/>
      <w:lvlJc w:val="right"/>
      <w:pPr>
        <w:ind w:left="4320" w:hanging="180"/>
      </w:pPr>
    </w:lvl>
    <w:lvl w:ilvl="6" w:tentative="on" w:tplc="809000f">
      <w:start w:val="1"/>
      <w:lvlText w:val="%7."/>
      <w:lvlJc w:val="left"/>
      <w:pPr>
        <w:ind w:left="5040" w:hanging="360"/>
      </w:pPr>
    </w:lvl>
    <w:lvl w:ilvl="7" w:tentative="on" w:tplc="8090019">
      <w:start w:val="1"/>
      <w:numFmt w:val="lowerLetter"/>
      <w:lvlText w:val="%8."/>
      <w:lvlJc w:val="left"/>
      <w:pPr>
        <w:ind w:left="5760" w:hanging="360"/>
      </w:pPr>
    </w:lvl>
    <w:lvl w:ilvl="8" w:tentative="on" w:tplc="809001b">
      <w:start w:val="1"/>
      <w:numFmt w:val="lowerRoman"/>
      <w:lvlText w:val="%9."/>
      <w:lvlJc w:val="right"/>
      <w:pPr>
        <w:ind w:left="6480" w:hanging="180"/>
      </w:pPr>
    </w:lvl>
  </w:abstractNum>
  <w:abstractNum w:abstractNumId="4">
    <w:nsid w:val="6ad4a9c"/>
    <w:multiLevelType w:val="hybridMultilevel"/>
    <w:tmpl w:val="b366d6f0"/>
    <w:lvl w:ilvl="0" w:tplc="8090001">
      <w:start w:val="1"/>
      <w:numFmt w:val="bullet"/>
      <w:lvlText w:val=""/>
      <w:lvlJc w:val="left"/>
      <w:pPr>
        <w:ind w:left="720" w:hanging="360"/>
      </w:pPr>
      <w:rPr>
        <w:rFonts w:ascii="Symbol" w:hAnsi="Symbol" w:hint="default"/>
      </w:rPr>
    </w:lvl>
    <w:lvl w:ilvl="1" w:tentative="on" w:tplc="8090003">
      <w:start w:val="1"/>
      <w:numFmt w:val="bullet"/>
      <w:lvlText w:val="o"/>
      <w:lvlJc w:val="left"/>
      <w:pPr>
        <w:ind w:left="1440" w:hanging="360"/>
      </w:pPr>
      <w:rPr>
        <w:rFonts w:ascii="Courier New" w:hAnsi="Courier New" w:cs="Courier New" w:hint="default"/>
      </w:rPr>
    </w:lvl>
    <w:lvl w:ilvl="2" w:tentative="on" w:tplc="8090005">
      <w:start w:val="1"/>
      <w:numFmt w:val="bullet"/>
      <w:lvlText w:val=""/>
      <w:lvlJc w:val="left"/>
      <w:pPr>
        <w:ind w:left="2160" w:hanging="360"/>
      </w:pPr>
      <w:rPr>
        <w:rFonts w:ascii="Wingdings" w:hAnsi="Wingdings" w:hint="default"/>
      </w:rPr>
    </w:lvl>
    <w:lvl w:ilvl="3" w:tentative="on" w:tplc="8090001">
      <w:start w:val="1"/>
      <w:numFmt w:val="bullet"/>
      <w:lvlText w:val=""/>
      <w:lvlJc w:val="left"/>
      <w:pPr>
        <w:ind w:left="2880" w:hanging="360"/>
      </w:pPr>
      <w:rPr>
        <w:rFonts w:ascii="Symbol" w:hAnsi="Symbol" w:hint="default"/>
      </w:rPr>
    </w:lvl>
    <w:lvl w:ilvl="4" w:tentative="on" w:tplc="8090003">
      <w:start w:val="1"/>
      <w:numFmt w:val="bullet"/>
      <w:lvlText w:val="o"/>
      <w:lvlJc w:val="left"/>
      <w:pPr>
        <w:ind w:left="3600" w:hanging="360"/>
      </w:pPr>
      <w:rPr>
        <w:rFonts w:ascii="Courier New" w:hAnsi="Courier New" w:cs="Courier New" w:hint="default"/>
      </w:rPr>
    </w:lvl>
    <w:lvl w:ilvl="5" w:tentative="on" w:tplc="8090005">
      <w:start w:val="1"/>
      <w:numFmt w:val="bullet"/>
      <w:lvlText w:val=""/>
      <w:lvlJc w:val="left"/>
      <w:pPr>
        <w:ind w:left="4320" w:hanging="360"/>
      </w:pPr>
      <w:rPr>
        <w:rFonts w:ascii="Wingdings" w:hAnsi="Wingdings" w:hint="default"/>
      </w:rPr>
    </w:lvl>
    <w:lvl w:ilvl="6" w:tentative="on" w:tplc="8090001">
      <w:start w:val="1"/>
      <w:numFmt w:val="bullet"/>
      <w:lvlText w:val=""/>
      <w:lvlJc w:val="left"/>
      <w:pPr>
        <w:ind w:left="5040" w:hanging="360"/>
      </w:pPr>
      <w:rPr>
        <w:rFonts w:ascii="Symbol" w:hAnsi="Symbol" w:hint="default"/>
      </w:rPr>
    </w:lvl>
    <w:lvl w:ilvl="7" w:tentative="on" w:tplc="8090003">
      <w:start w:val="1"/>
      <w:numFmt w:val="bullet"/>
      <w:lvlText w:val="o"/>
      <w:lvlJc w:val="left"/>
      <w:pPr>
        <w:ind w:left="5760" w:hanging="360"/>
      </w:pPr>
      <w:rPr>
        <w:rFonts w:ascii="Courier New" w:hAnsi="Courier New" w:cs="Courier New" w:hint="default"/>
      </w:rPr>
    </w:lvl>
    <w:lvl w:ilvl="8" w:tentative="on" w:tplc="8090005">
      <w:start w:val="1"/>
      <w:numFmt w:val="bullet"/>
      <w:lvlText w:val=""/>
      <w:lvlJc w:val="left"/>
      <w:pPr>
        <w:ind w:left="6480" w:hanging="360"/>
      </w:pPr>
      <w:rPr>
        <w:rFonts w:ascii="Wingdings" w:hAnsi="Wingdings" w:hint="default"/>
      </w:rPr>
    </w:lvl>
  </w:abstractNum>
  <w:abstractNum w:abstractNumId="5">
    <w:nsid w:val="d785816"/>
    <w:multiLevelType w:val="multilevel"/>
    <w:tmpl w:val="741a7902"/>
    <w:lvl w:ilvl="0">
      <w:start w:val="1"/>
      <w:lvlText w:val="%1."/>
      <w:lvlJc w:val="left"/>
      <w:pPr>
        <w:ind w:left="1080" w:hanging="540"/>
        <w:tabs>
          <w:tab w:val="num" w:pos="1080"/>
        </w:tabs>
      </w:pPr>
      <w:rPr>
        <w:rFonts w:hint="default"/>
      </w:rPr>
    </w:lvl>
    <w:lvl w:ilvl="1">
      <w:start w:val="1"/>
      <w:lvlText w:val="%1.%2"/>
      <w:lvlJc w:val="left"/>
      <w:pPr>
        <w:ind w:left="1530" w:hanging="540"/>
        <w:tabs>
          <w:tab w:val="num" w:pos="1530"/>
        </w:tabs>
      </w:pPr>
      <w:rPr>
        <w:rFonts w:hint="default"/>
        <w:b w:val="0"/>
        <w:bCs w:val="0"/>
      </w:rPr>
    </w:lvl>
    <w:lvl w:ilvl="2">
      <w:start w:val="1"/>
      <w:lvlText w:val="%1.%2.%3"/>
      <w:lvlJc w:val="left"/>
      <w:pPr>
        <w:ind w:left="1980" w:hanging="720"/>
        <w:tabs>
          <w:tab w:val="num" w:pos="1980"/>
        </w:tabs>
      </w:pPr>
      <w:rPr>
        <w:rFonts w:hint="default"/>
      </w:rPr>
    </w:lvl>
    <w:lvl w:ilvl="3">
      <w:start w:val="1"/>
      <w:lvlText w:val="%1.%2.%3.%4"/>
      <w:lvlJc w:val="left"/>
      <w:pPr>
        <w:ind w:left="2700" w:hanging="1080"/>
        <w:tabs>
          <w:tab w:val="num" w:pos="2700"/>
        </w:tabs>
      </w:pPr>
      <w:rPr>
        <w:rFonts w:hint="default"/>
      </w:rPr>
    </w:lvl>
    <w:lvl w:ilvl="4">
      <w:start w:val="1"/>
      <w:lvlText w:val="%1.%2.%3.%4.%5"/>
      <w:lvlJc w:val="left"/>
      <w:pPr>
        <w:ind w:left="3060" w:hanging="1080"/>
        <w:tabs>
          <w:tab w:val="num" w:pos="3060"/>
        </w:tabs>
      </w:pPr>
      <w:rPr>
        <w:rFonts w:hint="default"/>
      </w:rPr>
    </w:lvl>
    <w:lvl w:ilvl="5">
      <w:start w:val="1"/>
      <w:lvlText w:val="%1.%2.%3.%4.%5.%6"/>
      <w:lvlJc w:val="left"/>
      <w:pPr>
        <w:ind w:left="3780" w:hanging="1440"/>
        <w:tabs>
          <w:tab w:val="num" w:pos="3780"/>
        </w:tabs>
      </w:pPr>
      <w:rPr>
        <w:rFonts w:hint="default"/>
      </w:rPr>
    </w:lvl>
    <w:lvl w:ilvl="6">
      <w:start w:val="1"/>
      <w:lvlText w:val="%1.%2.%3.%4.%5.%6.%7"/>
      <w:lvlJc w:val="left"/>
      <w:pPr>
        <w:ind w:left="4140" w:hanging="1440"/>
        <w:tabs>
          <w:tab w:val="num" w:pos="4140"/>
        </w:tabs>
      </w:pPr>
      <w:rPr>
        <w:rFonts w:hint="default"/>
      </w:rPr>
    </w:lvl>
    <w:lvl w:ilvl="7">
      <w:start w:val="1"/>
      <w:lvlText w:val="%1.%2.%3.%4.%5.%6.%7.%8"/>
      <w:lvlJc w:val="left"/>
      <w:pPr>
        <w:ind w:left="4860" w:hanging="1800"/>
        <w:tabs>
          <w:tab w:val="num" w:pos="4860"/>
        </w:tabs>
      </w:pPr>
      <w:rPr>
        <w:rFonts w:hint="default"/>
      </w:rPr>
    </w:lvl>
    <w:lvl w:ilvl="8">
      <w:start w:val="1"/>
      <w:lvlText w:val="%1.%2.%3.%4.%5.%6.%7.%8.%9"/>
      <w:lvlJc w:val="left"/>
      <w:pPr>
        <w:ind w:left="5220" w:hanging="1800"/>
        <w:tabs>
          <w:tab w:val="num" w:pos="5220"/>
        </w:tabs>
      </w:pPr>
      <w:rPr>
        <w:rFonts w:hint="default"/>
      </w:rPr>
    </w:lvl>
  </w:abstractNum>
  <w:abstractNum w:abstractNumId="6">
    <w:nsid w:val="2bdc6439"/>
    <w:multiLevelType w:val="hybridMultilevel"/>
    <w:tmpl w:val="5a86208a"/>
    <w:lvl w:ilvl="0" w:tplc="8090001">
      <w:start w:val="1"/>
      <w:numFmt w:val="bullet"/>
      <w:lvlText w:val=""/>
      <w:lvlJc w:val="left"/>
      <w:pPr>
        <w:ind w:left="720" w:hanging="360"/>
      </w:pPr>
      <w:rPr>
        <w:rFonts w:ascii="Symbol" w:hAnsi="Symbol" w:hint="default"/>
      </w:rPr>
    </w:lvl>
    <w:lvl w:ilvl="1" w:tentative="on" w:tplc="8090003">
      <w:start w:val="1"/>
      <w:numFmt w:val="bullet"/>
      <w:lvlText w:val="o"/>
      <w:lvlJc w:val="left"/>
      <w:pPr>
        <w:ind w:left="1440" w:hanging="360"/>
      </w:pPr>
      <w:rPr>
        <w:rFonts w:ascii="Courier New" w:hAnsi="Courier New" w:cs="Courier New" w:hint="default"/>
      </w:rPr>
    </w:lvl>
    <w:lvl w:ilvl="2" w:tentative="on" w:tplc="8090005">
      <w:start w:val="1"/>
      <w:numFmt w:val="bullet"/>
      <w:lvlText w:val=""/>
      <w:lvlJc w:val="left"/>
      <w:pPr>
        <w:ind w:left="2160" w:hanging="360"/>
      </w:pPr>
      <w:rPr>
        <w:rFonts w:ascii="Wingdings" w:hAnsi="Wingdings" w:hint="default"/>
      </w:rPr>
    </w:lvl>
    <w:lvl w:ilvl="3" w:tentative="on" w:tplc="8090001">
      <w:start w:val="1"/>
      <w:numFmt w:val="bullet"/>
      <w:lvlText w:val=""/>
      <w:lvlJc w:val="left"/>
      <w:pPr>
        <w:ind w:left="2880" w:hanging="360"/>
      </w:pPr>
      <w:rPr>
        <w:rFonts w:ascii="Symbol" w:hAnsi="Symbol" w:hint="default"/>
      </w:rPr>
    </w:lvl>
    <w:lvl w:ilvl="4" w:tentative="on" w:tplc="8090003">
      <w:start w:val="1"/>
      <w:numFmt w:val="bullet"/>
      <w:lvlText w:val="o"/>
      <w:lvlJc w:val="left"/>
      <w:pPr>
        <w:ind w:left="3600" w:hanging="360"/>
      </w:pPr>
      <w:rPr>
        <w:rFonts w:ascii="Courier New" w:hAnsi="Courier New" w:cs="Courier New" w:hint="default"/>
      </w:rPr>
    </w:lvl>
    <w:lvl w:ilvl="5" w:tentative="on" w:tplc="8090005">
      <w:start w:val="1"/>
      <w:numFmt w:val="bullet"/>
      <w:lvlText w:val=""/>
      <w:lvlJc w:val="left"/>
      <w:pPr>
        <w:ind w:left="4320" w:hanging="360"/>
      </w:pPr>
      <w:rPr>
        <w:rFonts w:ascii="Wingdings" w:hAnsi="Wingdings" w:hint="default"/>
      </w:rPr>
    </w:lvl>
    <w:lvl w:ilvl="6" w:tentative="on" w:tplc="8090001">
      <w:start w:val="1"/>
      <w:numFmt w:val="bullet"/>
      <w:lvlText w:val=""/>
      <w:lvlJc w:val="left"/>
      <w:pPr>
        <w:ind w:left="5040" w:hanging="360"/>
      </w:pPr>
      <w:rPr>
        <w:rFonts w:ascii="Symbol" w:hAnsi="Symbol" w:hint="default"/>
      </w:rPr>
    </w:lvl>
    <w:lvl w:ilvl="7" w:tentative="on" w:tplc="8090003">
      <w:start w:val="1"/>
      <w:numFmt w:val="bullet"/>
      <w:lvlText w:val="o"/>
      <w:lvlJc w:val="left"/>
      <w:pPr>
        <w:ind w:left="5760" w:hanging="360"/>
      </w:pPr>
      <w:rPr>
        <w:rFonts w:ascii="Courier New" w:hAnsi="Courier New" w:cs="Courier New" w:hint="default"/>
      </w:rPr>
    </w:lvl>
    <w:lvl w:ilvl="8" w:tentative="on" w:tplc="8090005">
      <w:start w:val="1"/>
      <w:numFmt w:val="bullet"/>
      <w:lvlText w:val=""/>
      <w:lvlJc w:val="left"/>
      <w:pPr>
        <w:ind w:left="6480" w:hanging="360"/>
      </w:pPr>
      <w:rPr>
        <w:rFonts w:ascii="Wingdings" w:hAnsi="Wingdings" w:hint="default"/>
      </w:rPr>
    </w:lvl>
  </w:abstractNum>
  <w:abstractNum w:abstractNumId="7">
    <w:nsid w:val="736a698c"/>
    <w:multiLevelType w:val="multilevel"/>
    <w:tmpl w:val="f698a752"/>
    <w:lvl w:ilvl="0">
      <w:start w:val="5"/>
      <w:lvlText w:val="%1"/>
      <w:lvlJc w:val="left"/>
      <w:pPr>
        <w:ind w:left="720" w:hanging="360"/>
      </w:pPr>
      <w:rPr>
        <w:rFonts w:hint="default"/>
      </w:rPr>
    </w:lvl>
    <w:lvl w:ilvl="1">
      <w:start w:val="1"/>
      <w:lvlText w:val="%1.%2"/>
      <w:lvlJc w:val="left"/>
      <w:isLgl/>
      <w:pPr>
        <w:ind w:left="720" w:hanging="360"/>
      </w:pPr>
      <w:rPr>
        <w:rFonts w:hint="default"/>
      </w:rPr>
    </w:lvl>
    <w:lvl w:ilvl="2">
      <w:start w:val="1"/>
      <w:lvlText w:val="%1.%2.%3"/>
      <w:lvlJc w:val="left"/>
      <w:isLgl/>
      <w:pPr>
        <w:ind w:left="1080" w:hanging="720"/>
      </w:pPr>
      <w:rPr>
        <w:rFonts w:hint="default"/>
      </w:rPr>
    </w:lvl>
    <w:lvl w:ilvl="3">
      <w:start w:val="1"/>
      <w:lvlText w:val="%1.%2.%3.%4"/>
      <w:lvlJc w:val="left"/>
      <w:isLgl/>
      <w:pPr>
        <w:ind w:left="1080" w:hanging="720"/>
      </w:pPr>
      <w:rPr>
        <w:rFonts w:hint="default"/>
      </w:rPr>
    </w:lvl>
    <w:lvl w:ilvl="4">
      <w:start w:val="1"/>
      <w:lvlText w:val="%1.%2.%3.%4.%5"/>
      <w:lvlJc w:val="left"/>
      <w:isLgl/>
      <w:pPr>
        <w:ind w:left="1440" w:hanging="1080"/>
      </w:pPr>
      <w:rPr>
        <w:rFonts w:hint="default"/>
      </w:rPr>
    </w:lvl>
    <w:lvl w:ilvl="5">
      <w:start w:val="1"/>
      <w:lvlText w:val="%1.%2.%3.%4.%5.%6"/>
      <w:lvlJc w:val="left"/>
      <w:isLgl/>
      <w:pPr>
        <w:ind w:left="1440" w:hanging="1080"/>
      </w:pPr>
      <w:rPr>
        <w:rFonts w:hint="default"/>
      </w:rPr>
    </w:lvl>
    <w:lvl w:ilvl="6">
      <w:start w:val="1"/>
      <w:lvlText w:val="%1.%2.%3.%4.%5.%6.%7"/>
      <w:lvlJc w:val="left"/>
      <w:isLgl/>
      <w:pPr>
        <w:ind w:left="1800" w:hanging="1440"/>
      </w:pPr>
      <w:rPr>
        <w:rFonts w:hint="default"/>
      </w:rPr>
    </w:lvl>
    <w:lvl w:ilvl="7">
      <w:start w:val="1"/>
      <w:lvlText w:val="%1.%2.%3.%4.%5.%6.%7.%8"/>
      <w:lvlJc w:val="left"/>
      <w:isLgl/>
      <w:pPr>
        <w:ind w:left="1800" w:hanging="1440"/>
      </w:pPr>
      <w:rPr>
        <w:rFonts w:hint="default"/>
      </w:rPr>
    </w:lvl>
    <w:lvl w:ilvl="8">
      <w:start w:val="1"/>
      <w:lvlText w:val="%1.%2.%3.%4.%5.%6.%7.%8.%9"/>
      <w:lvlJc w:val="left"/>
      <w:isLgl/>
      <w:pPr>
        <w:ind w:left="2160" w:hanging="1800"/>
      </w:pPr>
      <w:rPr>
        <w:rFonts w:hint="default"/>
      </w:rPr>
    </w:lvl>
  </w:abstractNum>
  <w:abstractNum w:abstractNumId="8">
    <w:nsid w:val="1ef552a6"/>
    <w:multiLevelType w:val="multilevel"/>
    <w:tmpl w:val="ce26327c"/>
    <w:lvl w:ilvl="0">
      <w:start w:val="5"/>
      <w:lvlText w:val="%1"/>
      <w:lvlJc w:val="left"/>
      <w:pPr>
        <w:ind w:left="360" w:hanging="360"/>
      </w:pPr>
      <w:rPr>
        <w:rFonts w:hint="default"/>
      </w:rPr>
    </w:lvl>
    <w:lvl w:ilvl="1">
      <w:start w:val="1"/>
      <w:lvlText w:val="%1.%2"/>
      <w:lvlJc w:val="left"/>
      <w:pPr>
        <w:ind w:left="360" w:hanging="360"/>
      </w:pPr>
      <w:rPr>
        <w:rFonts w:hint="default"/>
      </w:rPr>
    </w:lvl>
    <w:lvl w:ilvl="2">
      <w:start w:val="1"/>
      <w:lvlText w:val="%1.%2.%3"/>
      <w:lvlJc w:val="left"/>
      <w:pPr>
        <w:ind w:left="720" w:hanging="720"/>
      </w:pPr>
      <w:rPr>
        <w:rFonts w:hint="default"/>
      </w:rPr>
    </w:lvl>
    <w:lvl w:ilvl="3">
      <w:start w:val="1"/>
      <w:lvlText w:val="%1.%2.%3.%4"/>
      <w:lvlJc w:val="left"/>
      <w:pPr>
        <w:ind w:left="720" w:hanging="720"/>
      </w:pPr>
      <w:rPr>
        <w:rFonts w:hint="default"/>
      </w:rPr>
    </w:lvl>
    <w:lvl w:ilvl="4">
      <w:start w:val="1"/>
      <w:lvlText w:val="%1.%2.%3.%4.%5"/>
      <w:lvlJc w:val="left"/>
      <w:pPr>
        <w:ind w:left="1080" w:hanging="1080"/>
      </w:pPr>
      <w:rPr>
        <w:rFonts w:hint="default"/>
      </w:rPr>
    </w:lvl>
    <w:lvl w:ilvl="5">
      <w:start w:val="1"/>
      <w:lvlText w:val="%1.%2.%3.%4.%5.%6"/>
      <w:lvlJc w:val="left"/>
      <w:pPr>
        <w:ind w:left="1080" w:hanging="1080"/>
      </w:pPr>
      <w:rPr>
        <w:rFonts w:hint="default"/>
      </w:rPr>
    </w:lvl>
    <w:lvl w:ilvl="6">
      <w:start w:val="1"/>
      <w:lvlText w:val="%1.%2.%3.%4.%5.%6.%7"/>
      <w:lvlJc w:val="left"/>
      <w:pPr>
        <w:ind w:left="1440" w:hanging="1440"/>
      </w:pPr>
      <w:rPr>
        <w:rFonts w:hint="default"/>
      </w:rPr>
    </w:lvl>
    <w:lvl w:ilvl="7">
      <w:start w:val="1"/>
      <w:lvlText w:val="%1.%2.%3.%4.%5.%6.%7.%8"/>
      <w:lvlJc w:val="left"/>
      <w:pPr>
        <w:ind w:left="1440" w:hanging="1440"/>
      </w:pPr>
      <w:rPr>
        <w:rFonts w:hint="default"/>
      </w:rPr>
    </w:lvl>
    <w:lvl w:ilvl="8">
      <w:start w:val="1"/>
      <w:lvlText w:val="%1.%2.%3.%4.%5.%6.%7.%8.%9"/>
      <w:lvlJc w:val="left"/>
      <w:pPr>
        <w:ind w:left="1800" w:hanging="1800"/>
      </w:pPr>
      <w:rPr>
        <w:rFonts w:hint="default"/>
      </w:rPr>
    </w:lvl>
  </w:abstractNum>
  <w:abstractNum w:abstractNumId="9">
    <w:nsid w:val="6e515e1a"/>
    <w:multiLevelType w:val="multilevel"/>
    <w:tmpl w:val="741a7902"/>
    <w:lvl w:ilvl="0">
      <w:start w:val="1"/>
      <w:lvlText w:val="%1."/>
      <w:lvlJc w:val="left"/>
      <w:pPr>
        <w:ind w:left="1080" w:hanging="540"/>
        <w:tabs>
          <w:tab w:val="num" w:pos="1080"/>
        </w:tabs>
      </w:pPr>
      <w:rPr>
        <w:rFonts w:hint="default"/>
      </w:rPr>
    </w:lvl>
    <w:lvl w:ilvl="1">
      <w:start w:val="1"/>
      <w:lvlText w:val="%1.%2"/>
      <w:lvlJc w:val="left"/>
      <w:pPr>
        <w:ind w:left="1530" w:hanging="540"/>
        <w:tabs>
          <w:tab w:val="num" w:pos="1530"/>
        </w:tabs>
      </w:pPr>
      <w:rPr>
        <w:rFonts w:hint="default"/>
        <w:b w:val="0"/>
        <w:bCs w:val="0"/>
      </w:rPr>
    </w:lvl>
    <w:lvl w:ilvl="2">
      <w:start w:val="1"/>
      <w:lvlText w:val="%1.%2.%3"/>
      <w:lvlJc w:val="left"/>
      <w:pPr>
        <w:ind w:left="1980" w:hanging="720"/>
        <w:tabs>
          <w:tab w:val="num" w:pos="1980"/>
        </w:tabs>
      </w:pPr>
      <w:rPr>
        <w:rFonts w:hint="default"/>
      </w:rPr>
    </w:lvl>
    <w:lvl w:ilvl="3">
      <w:start w:val="1"/>
      <w:lvlText w:val="%1.%2.%3.%4"/>
      <w:lvlJc w:val="left"/>
      <w:pPr>
        <w:ind w:left="2700" w:hanging="1080"/>
        <w:tabs>
          <w:tab w:val="num" w:pos="2700"/>
        </w:tabs>
      </w:pPr>
      <w:rPr>
        <w:rFonts w:hint="default"/>
      </w:rPr>
    </w:lvl>
    <w:lvl w:ilvl="4">
      <w:start w:val="1"/>
      <w:lvlText w:val="%1.%2.%3.%4.%5"/>
      <w:lvlJc w:val="left"/>
      <w:pPr>
        <w:ind w:left="3060" w:hanging="1080"/>
        <w:tabs>
          <w:tab w:val="num" w:pos="3060"/>
        </w:tabs>
      </w:pPr>
      <w:rPr>
        <w:rFonts w:hint="default"/>
      </w:rPr>
    </w:lvl>
    <w:lvl w:ilvl="5">
      <w:start w:val="1"/>
      <w:lvlText w:val="%1.%2.%3.%4.%5.%6"/>
      <w:lvlJc w:val="left"/>
      <w:pPr>
        <w:ind w:left="3780" w:hanging="1440"/>
        <w:tabs>
          <w:tab w:val="num" w:pos="3780"/>
        </w:tabs>
      </w:pPr>
      <w:rPr>
        <w:rFonts w:hint="default"/>
      </w:rPr>
    </w:lvl>
    <w:lvl w:ilvl="6">
      <w:start w:val="1"/>
      <w:lvlText w:val="%1.%2.%3.%4.%5.%6.%7"/>
      <w:lvlJc w:val="left"/>
      <w:pPr>
        <w:ind w:left="4140" w:hanging="1440"/>
        <w:tabs>
          <w:tab w:val="num" w:pos="4140"/>
        </w:tabs>
      </w:pPr>
      <w:rPr>
        <w:rFonts w:hint="default"/>
      </w:rPr>
    </w:lvl>
    <w:lvl w:ilvl="7">
      <w:start w:val="1"/>
      <w:lvlText w:val="%1.%2.%3.%4.%5.%6.%7.%8"/>
      <w:lvlJc w:val="left"/>
      <w:pPr>
        <w:ind w:left="4860" w:hanging="1800"/>
        <w:tabs>
          <w:tab w:val="num" w:pos="4860"/>
        </w:tabs>
      </w:pPr>
      <w:rPr>
        <w:rFonts w:hint="default"/>
      </w:rPr>
    </w:lvl>
    <w:lvl w:ilvl="8">
      <w:start w:val="1"/>
      <w:lvlText w:val="%1.%2.%3.%4.%5.%6.%7.%8.%9"/>
      <w:lvlJc w:val="left"/>
      <w:pPr>
        <w:ind w:left="5220" w:hanging="1800"/>
        <w:tabs>
          <w:tab w:val="num" w:pos="5220"/>
        </w:tabs>
      </w:pPr>
      <w:rPr>
        <w:rFonts w:hint="default"/>
      </w:rPr>
    </w:lvl>
  </w:abstractNum>
  <w:abstractNum w:abstractNumId="10">
    <w:nsid w:val="3b957d2e"/>
    <w:multiLevelType w:val="multilevel"/>
    <w:tmpl w:val="741a7902"/>
    <w:lvl w:ilvl="0">
      <w:start w:val="1"/>
      <w:lvlText w:val="%1."/>
      <w:lvlJc w:val="left"/>
      <w:pPr>
        <w:ind w:left="1080" w:hanging="540"/>
        <w:tabs>
          <w:tab w:val="num" w:pos="1080"/>
        </w:tabs>
      </w:pPr>
      <w:rPr>
        <w:rFonts w:hint="default"/>
      </w:rPr>
    </w:lvl>
    <w:lvl w:ilvl="1">
      <w:start w:val="1"/>
      <w:lvlText w:val="%1.%2"/>
      <w:lvlJc w:val="left"/>
      <w:pPr>
        <w:ind w:left="1530" w:hanging="540"/>
        <w:tabs>
          <w:tab w:val="num" w:pos="1530"/>
        </w:tabs>
      </w:pPr>
      <w:rPr>
        <w:rFonts w:hint="default"/>
        <w:b w:val="0"/>
        <w:bCs w:val="0"/>
      </w:rPr>
    </w:lvl>
    <w:lvl w:ilvl="2">
      <w:start w:val="1"/>
      <w:lvlText w:val="%1.%2.%3"/>
      <w:lvlJc w:val="left"/>
      <w:pPr>
        <w:ind w:left="1980" w:hanging="720"/>
        <w:tabs>
          <w:tab w:val="num" w:pos="1980"/>
        </w:tabs>
      </w:pPr>
      <w:rPr>
        <w:rFonts w:hint="default"/>
      </w:rPr>
    </w:lvl>
    <w:lvl w:ilvl="3">
      <w:start w:val="1"/>
      <w:lvlText w:val="%1.%2.%3.%4"/>
      <w:lvlJc w:val="left"/>
      <w:pPr>
        <w:ind w:left="2700" w:hanging="1080"/>
        <w:tabs>
          <w:tab w:val="num" w:pos="2700"/>
        </w:tabs>
      </w:pPr>
      <w:rPr>
        <w:rFonts w:hint="default"/>
      </w:rPr>
    </w:lvl>
    <w:lvl w:ilvl="4">
      <w:start w:val="1"/>
      <w:lvlText w:val="%1.%2.%3.%4.%5"/>
      <w:lvlJc w:val="left"/>
      <w:pPr>
        <w:ind w:left="3060" w:hanging="1080"/>
        <w:tabs>
          <w:tab w:val="num" w:pos="3060"/>
        </w:tabs>
      </w:pPr>
      <w:rPr>
        <w:rFonts w:hint="default"/>
      </w:rPr>
    </w:lvl>
    <w:lvl w:ilvl="5">
      <w:start w:val="1"/>
      <w:lvlText w:val="%1.%2.%3.%4.%5.%6"/>
      <w:lvlJc w:val="left"/>
      <w:pPr>
        <w:ind w:left="3780" w:hanging="1440"/>
        <w:tabs>
          <w:tab w:val="num" w:pos="3780"/>
        </w:tabs>
      </w:pPr>
      <w:rPr>
        <w:rFonts w:hint="default"/>
      </w:rPr>
    </w:lvl>
    <w:lvl w:ilvl="6">
      <w:start w:val="1"/>
      <w:lvlText w:val="%1.%2.%3.%4.%5.%6.%7"/>
      <w:lvlJc w:val="left"/>
      <w:pPr>
        <w:ind w:left="4140" w:hanging="1440"/>
        <w:tabs>
          <w:tab w:val="num" w:pos="4140"/>
        </w:tabs>
      </w:pPr>
      <w:rPr>
        <w:rFonts w:hint="default"/>
      </w:rPr>
    </w:lvl>
    <w:lvl w:ilvl="7">
      <w:start w:val="1"/>
      <w:lvlText w:val="%1.%2.%3.%4.%5.%6.%7.%8"/>
      <w:lvlJc w:val="left"/>
      <w:pPr>
        <w:ind w:left="4860" w:hanging="1800"/>
        <w:tabs>
          <w:tab w:val="num" w:pos="4860"/>
        </w:tabs>
      </w:pPr>
      <w:rPr>
        <w:rFonts w:hint="default"/>
      </w:rPr>
    </w:lvl>
    <w:lvl w:ilvl="8">
      <w:start w:val="1"/>
      <w:lvlText w:val="%1.%2.%3.%4.%5.%6.%7.%8.%9"/>
      <w:lvlJc w:val="left"/>
      <w:pPr>
        <w:ind w:left="5220" w:hanging="1800"/>
        <w:tabs>
          <w:tab w:val="num" w:pos="5220"/>
        </w:tabs>
      </w:pPr>
      <w:rPr>
        <w:rFonts w:hint="default"/>
      </w:rPr>
    </w:lvl>
  </w:abstractNum>
  <w:abstractNum w:abstractNumId="11">
    <w:nsid w:val="73cc2850"/>
    <w:multiLevelType w:val="multilevel"/>
    <w:tmpl w:val="741a7902"/>
    <w:lvl w:ilvl="0">
      <w:start w:val="1"/>
      <w:lvlText w:val="%1."/>
      <w:lvlJc w:val="left"/>
      <w:pPr>
        <w:ind w:left="1080" w:hanging="540"/>
        <w:tabs>
          <w:tab w:val="num" w:pos="1080"/>
        </w:tabs>
      </w:pPr>
      <w:rPr>
        <w:rFonts w:hint="default"/>
      </w:rPr>
    </w:lvl>
    <w:lvl w:ilvl="1">
      <w:start w:val="1"/>
      <w:lvlText w:val="%1.%2"/>
      <w:lvlJc w:val="left"/>
      <w:pPr>
        <w:ind w:left="1530" w:hanging="540"/>
        <w:tabs>
          <w:tab w:val="num" w:pos="1530"/>
        </w:tabs>
      </w:pPr>
      <w:rPr>
        <w:rFonts w:hint="default"/>
        <w:b w:val="0"/>
        <w:bCs w:val="0"/>
      </w:rPr>
    </w:lvl>
    <w:lvl w:ilvl="2">
      <w:start w:val="1"/>
      <w:lvlText w:val="%1.%2.%3"/>
      <w:lvlJc w:val="left"/>
      <w:pPr>
        <w:ind w:left="1980" w:hanging="720"/>
        <w:tabs>
          <w:tab w:val="num" w:pos="1980"/>
        </w:tabs>
      </w:pPr>
      <w:rPr>
        <w:rFonts w:hint="default"/>
      </w:rPr>
    </w:lvl>
    <w:lvl w:ilvl="3">
      <w:start w:val="1"/>
      <w:lvlText w:val="%1.%2.%3.%4"/>
      <w:lvlJc w:val="left"/>
      <w:pPr>
        <w:ind w:left="2700" w:hanging="1080"/>
        <w:tabs>
          <w:tab w:val="num" w:pos="2700"/>
        </w:tabs>
      </w:pPr>
      <w:rPr>
        <w:rFonts w:hint="default"/>
      </w:rPr>
    </w:lvl>
    <w:lvl w:ilvl="4">
      <w:start w:val="1"/>
      <w:lvlText w:val="%1.%2.%3.%4.%5"/>
      <w:lvlJc w:val="left"/>
      <w:pPr>
        <w:ind w:left="3060" w:hanging="1080"/>
        <w:tabs>
          <w:tab w:val="num" w:pos="3060"/>
        </w:tabs>
      </w:pPr>
      <w:rPr>
        <w:rFonts w:hint="default"/>
      </w:rPr>
    </w:lvl>
    <w:lvl w:ilvl="5">
      <w:start w:val="1"/>
      <w:lvlText w:val="%1.%2.%3.%4.%5.%6"/>
      <w:lvlJc w:val="left"/>
      <w:pPr>
        <w:ind w:left="3780" w:hanging="1440"/>
        <w:tabs>
          <w:tab w:val="num" w:pos="3780"/>
        </w:tabs>
      </w:pPr>
      <w:rPr>
        <w:rFonts w:hint="default"/>
      </w:rPr>
    </w:lvl>
    <w:lvl w:ilvl="6">
      <w:start w:val="1"/>
      <w:lvlText w:val="%1.%2.%3.%4.%5.%6.%7"/>
      <w:lvlJc w:val="left"/>
      <w:pPr>
        <w:ind w:left="4140" w:hanging="1440"/>
        <w:tabs>
          <w:tab w:val="num" w:pos="4140"/>
        </w:tabs>
      </w:pPr>
      <w:rPr>
        <w:rFonts w:hint="default"/>
      </w:rPr>
    </w:lvl>
    <w:lvl w:ilvl="7">
      <w:start w:val="1"/>
      <w:lvlText w:val="%1.%2.%3.%4.%5.%6.%7.%8"/>
      <w:lvlJc w:val="left"/>
      <w:pPr>
        <w:ind w:left="4860" w:hanging="1800"/>
        <w:tabs>
          <w:tab w:val="num" w:pos="4860"/>
        </w:tabs>
      </w:pPr>
      <w:rPr>
        <w:rFonts w:hint="default"/>
      </w:rPr>
    </w:lvl>
    <w:lvl w:ilvl="8">
      <w:start w:val="1"/>
      <w:lvlText w:val="%1.%2.%3.%4.%5.%6.%7.%8.%9"/>
      <w:lvlJc w:val="left"/>
      <w:pPr>
        <w:ind w:left="5220" w:hanging="1800"/>
        <w:tabs>
          <w:tab w:val="num" w:pos="5220"/>
        </w:tabs>
      </w:pPr>
      <w:rPr>
        <w:rFonts w:hint="default"/>
      </w:rPr>
    </w:lvl>
  </w:abstractNum>
  <w:abstractNum w:abstractNumId="12">
    <w:nsid w:val="5874ce8"/>
    <w:multiLevelType w:val="multilevel"/>
    <w:tmpl w:val="741a7902"/>
    <w:lvl w:ilvl="0">
      <w:start w:val="1"/>
      <w:lvlText w:val="%1."/>
      <w:lvlJc w:val="left"/>
      <w:pPr>
        <w:ind w:left="1080" w:hanging="540"/>
        <w:tabs>
          <w:tab w:val="num" w:pos="1080"/>
        </w:tabs>
      </w:pPr>
      <w:rPr>
        <w:rFonts w:hint="default"/>
      </w:rPr>
    </w:lvl>
    <w:lvl w:ilvl="1">
      <w:start w:val="1"/>
      <w:lvlText w:val="%1.%2"/>
      <w:lvlJc w:val="left"/>
      <w:pPr>
        <w:ind w:left="1530" w:hanging="540"/>
        <w:tabs>
          <w:tab w:val="num" w:pos="1530"/>
        </w:tabs>
      </w:pPr>
      <w:rPr>
        <w:rFonts w:hint="default"/>
        <w:b w:val="0"/>
        <w:bCs w:val="0"/>
      </w:rPr>
    </w:lvl>
    <w:lvl w:ilvl="2">
      <w:start w:val="1"/>
      <w:lvlText w:val="%1.%2.%3"/>
      <w:lvlJc w:val="left"/>
      <w:pPr>
        <w:ind w:left="1980" w:hanging="720"/>
        <w:tabs>
          <w:tab w:val="num" w:pos="1980"/>
        </w:tabs>
      </w:pPr>
      <w:rPr>
        <w:rFonts w:hint="default"/>
      </w:rPr>
    </w:lvl>
    <w:lvl w:ilvl="3">
      <w:start w:val="1"/>
      <w:lvlText w:val="%1.%2.%3.%4"/>
      <w:lvlJc w:val="left"/>
      <w:pPr>
        <w:ind w:left="2700" w:hanging="1080"/>
        <w:tabs>
          <w:tab w:val="num" w:pos="2700"/>
        </w:tabs>
      </w:pPr>
      <w:rPr>
        <w:rFonts w:hint="default"/>
      </w:rPr>
    </w:lvl>
    <w:lvl w:ilvl="4">
      <w:start w:val="1"/>
      <w:lvlText w:val="%1.%2.%3.%4.%5"/>
      <w:lvlJc w:val="left"/>
      <w:pPr>
        <w:ind w:left="3060" w:hanging="1080"/>
        <w:tabs>
          <w:tab w:val="num" w:pos="3060"/>
        </w:tabs>
      </w:pPr>
      <w:rPr>
        <w:rFonts w:hint="default"/>
      </w:rPr>
    </w:lvl>
    <w:lvl w:ilvl="5">
      <w:start w:val="1"/>
      <w:lvlText w:val="%1.%2.%3.%4.%5.%6"/>
      <w:lvlJc w:val="left"/>
      <w:pPr>
        <w:ind w:left="3780" w:hanging="1440"/>
        <w:tabs>
          <w:tab w:val="num" w:pos="3780"/>
        </w:tabs>
      </w:pPr>
      <w:rPr>
        <w:rFonts w:hint="default"/>
      </w:rPr>
    </w:lvl>
    <w:lvl w:ilvl="6">
      <w:start w:val="1"/>
      <w:lvlText w:val="%1.%2.%3.%4.%5.%6.%7"/>
      <w:lvlJc w:val="left"/>
      <w:pPr>
        <w:ind w:left="4140" w:hanging="1440"/>
        <w:tabs>
          <w:tab w:val="num" w:pos="4140"/>
        </w:tabs>
      </w:pPr>
      <w:rPr>
        <w:rFonts w:hint="default"/>
      </w:rPr>
    </w:lvl>
    <w:lvl w:ilvl="7">
      <w:start w:val="1"/>
      <w:lvlText w:val="%1.%2.%3.%4.%5.%6.%7.%8"/>
      <w:lvlJc w:val="left"/>
      <w:pPr>
        <w:ind w:left="4860" w:hanging="1800"/>
        <w:tabs>
          <w:tab w:val="num" w:pos="4860"/>
        </w:tabs>
      </w:pPr>
      <w:rPr>
        <w:rFonts w:hint="default"/>
      </w:rPr>
    </w:lvl>
    <w:lvl w:ilvl="8">
      <w:start w:val="1"/>
      <w:lvlText w:val="%1.%2.%3.%4.%5.%6.%7.%8.%9"/>
      <w:lvlJc w:val="left"/>
      <w:pPr>
        <w:ind w:left="5220" w:hanging="1800"/>
        <w:tabs>
          <w:tab w:val="num" w:pos="5220"/>
        </w:tabs>
      </w:pPr>
      <w:rPr>
        <w:rFonts w:hint="default"/>
      </w:rPr>
    </w:lvl>
  </w:abstractNum>
  <w:num w:numId="1">
    <w:abstractNumId w:val="3"/>
  </w:num>
  <w:num w:numId="2">
    <w:abstractNumId w:val="0"/>
  </w:num>
  <w:num w:numId="3">
    <w:abstractNumId w:val="1"/>
  </w:num>
  <w:num w:numId="4">
    <w:abstractNumId w:val="2"/>
  </w:num>
  <w:num w:numId="5">
    <w:abstractNumId w:val="7"/>
  </w:num>
  <w:num w:numId="6">
    <w:abstractNumId w:val="8"/>
  </w:num>
  <w:num w:numId="7">
    <w:abstractNumId w:val="9"/>
  </w:num>
  <w:num w:numId="8">
    <w:abstractNumId w:val="10"/>
  </w:num>
  <w:num w:numId="9">
    <w:abstractNumId w:val="11"/>
  </w:num>
  <w:num w:numId="10">
    <w:abstractNumId w:val="4"/>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doNotDisplayPageBoundaries/>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GB" w:eastAsia="ko-KR" w:bidi="ar-SA"/>
</w:settings>
</file>

<file path=word/styles.xml><?xml version="1.0" encoding="utf-8"?>
<w:styles xmlns:r="http://schemas.openxmlformats.org/officeDocument/2006/relationships" xmlns:w="http://schemas.openxmlformats.org/wordprocessingml/2006/main">
  <w:docDefaults>
    <w:rPrDefault>
      <w:rPr>
        <w:lang w:val="en-GB"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0" w:line="240" w:lineRule="auto"/>
    </w:pPr>
    <w:rPr>
      <w:lang w:val="en-US"/>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Title Char">
    <w:name w:val="Title Char"/>
    <w:basedOn w:val="defaultParagraphFont"/>
    <w:link w:val="Title"/>
    <w:rPr>
      <w:lang w:val="en-US"/>
      <w:rFonts w:ascii="Arial" w:eastAsia="Times New Roman" w:hAnsi="Arial" w:cs="Times New Roman"/>
      <w:b/>
      <w:i/>
      <w:iCs/>
      <w:sz w:val="24"/>
      <w:szCs w:val="20"/>
      <w:u w:val="single" w:color="auto"/>
      <w:spacing w:val="-2"/>
    </w:rPr>
  </w:style>
  <w:style w:type="character" w:customStyle="1" w:styleId="Heading1Char">
    <w:name w:val="Heading 1 Char"/>
    <w:basedOn w:val="defaultParagraphFont"/>
    <w:link w:val="heading 1"/>
    <w:rPr>
      <w:lang w:val="en-US"/>
      <w:rFonts w:asciiTheme="majorHAnsi" w:eastAsiaTheme="majorEastAsia" w:hAnsiTheme="majorHAnsi" w:cstheme="majorBidi"/>
      <w:b/>
      <w:bCs/>
      <w:color w:val="2E74B5"/>
      <w:sz w:val="28"/>
      <w:szCs w:val="28"/>
    </w:rPr>
  </w:style>
  <w:style w:type="character" w:customStyle="1" w:styleId="HeaderChar">
    <w:name w:val="Header Char"/>
    <w:basedOn w:val="defaultParagraphFont"/>
    <w:link w:val="header"/>
    <w:rPr>
      <w:lang w:val="en-US"/>
      <w:rFonts w:ascii="Times New Roman" w:eastAsia="Times New Roman" w:hAnsi="Times New Roman" w:cs="Times New Roman"/>
      <w:sz w:val="24"/>
      <w:szCs w:val="24"/>
    </w:rPr>
  </w:style>
  <w:style w:type="paragraph" w:styleId="Title">
    <w:name w:val="Title"/>
    <w:basedOn w:val="normal"/>
    <w:link w:val="Title Char"/>
    <w:qFormat/>
    <w:pPr>
      <w:jc w:val="center"/>
    </w:pPr>
    <w:rPr>
      <w:rFonts w:ascii="Arial" w:hAnsi="Arial"/>
      <w:b/>
      <w:i/>
      <w:iCs/>
      <w:szCs w:val="20"/>
      <w:u w:val="single" w:color="auto"/>
      <w:spacing w:val="-2"/>
    </w:rPr>
  </w:style>
  <w:style w:type="table" w:styleId="TableGrid">
    <w:name w:val="Table Grid"/>
    <w:basedOn w:val="TableNormal"/>
    <w:pPr>
      <w:spacing w:after="0" w:line="240" w:lineRule="auto"/>
    </w:pPr>
    <w:rPr>
      <w:lang w:val="en-US"/>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spacing w:after="200" w:line="276" w:lineRule="auto"/>
    </w:pPr>
    <w:rPr>
      <w:rFonts w:asciiTheme="minorHAnsi" w:eastAsiaTheme="minorEastAsia" w:hAnsiTheme="minorHAnsi" w:cstheme="minorBidi"/>
      <w:sz w:val="22"/>
      <w:szCs w:val="22"/>
    </w:rPr>
  </w:style>
  <w:style w:type="paragraph" w:styleId="Header">
    <w:name w:val="header"/>
    <w:basedOn w:val="normal"/>
    <w:link w:val="Header Char"/>
    <w:pPr>
      <w:tabs>
        <w:tab w:val="center" w:pos="4320"/>
        <w:tab w:val="right" w:pos="8640"/>
      </w:tabs>
    </w:pPr>
  </w:style>
  <w:style w:type="character" w:customStyle="1" w:styleId="tlid-translation">
    <w:name w:val="tlid-translation"/>
    <w:basedOn w:val="defaultParagraphFont"/>
  </w:style>
  <w:style w:type="table" w:customStyle="1" w:styleId="TableGrid1">
    <w:name w:val="Table Grid1"/>
    <w:basedOn w:val="TableNormal"/>
    <w:next w:val="TableGrid"/>
    <w:pPr>
      <w:spacing w:after="0" w:line="240" w:lineRule="auto"/>
    </w:pPr>
    <w:rPr>
      <w:lang w:val="en-US"/>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ing1">
    <w:name w:val="heading 1"/>
    <w:basedOn w:val="normal"/>
    <w:next w:val="normal"/>
    <w:link w:val="Heading 1 Char"/>
    <w:qFormat/>
    <w:pPr>
      <w:keepNext/>
      <w:keepLines/>
      <w:outlineLvl w:val="0"/>
      <w:spacing w:before="480" w:line="276" w:lineRule="auto"/>
    </w:pPr>
    <w:rPr>
      <w:rFonts w:asciiTheme="majorHAnsi" w:eastAsiaTheme="majorEastAsia" w:hAnsiTheme="majorHAnsi" w:cstheme="majorBidi"/>
      <w:b/>
      <w:bCs/>
      <w:color w:val="2E74B5"/>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2.jpeg" /><Relationship Id="rId4" Type="http://schemas.openxmlformats.org/officeDocument/2006/relationships/image" Target="media/image2.jpeg" /><Relationship Id="rId5" Type="http://schemas.openxmlformats.org/officeDocument/2006/relationships/image" Target="media/image2.jpeg" /><Relationship Id="rId6" Type="http://schemas.openxmlformats.org/officeDocument/2006/relationships/image" Target="media/image2.jpeg" /><Relationship Id="rId7" Type="http://schemas.openxmlformats.org/officeDocument/2006/relationships/image" Target="media/image2.jpeg" /><Relationship Id="rId8" Type="http://schemas.openxmlformats.org/officeDocument/2006/relationships/image" Target="media/image2.jpeg" /><Relationship Id="rId9" Type="http://schemas.openxmlformats.org/officeDocument/2006/relationships/styles" Target="styles.xml" /><Relationship Id="rId10" Type="http://schemas.openxmlformats.org/officeDocument/2006/relationships/settings" Target="settings.xml" /><Relationship Id="rId11" Type="http://schemas.openxmlformats.org/officeDocument/2006/relationships/fontTable" Target="fontTable.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dc:creator>
  <cp:keywords/>
  <dc:description/>
  <cp:lastModifiedBy>User</cp:lastModifiedBy>
  <cp:revision>1</cp:revision>
  <dcterms:created xsi:type="dcterms:W3CDTF">2020-05-01T10:25:00Z</dcterms:created>
  <dcterms:modified xsi:type="dcterms:W3CDTF">2020-05-01T11:31:03Z</dcterms:modified>
  <cp:version>04.2000</cp:version>
</cp:coreProperties>
</file>