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21" w:rsidRDefault="00CA6621" w:rsidP="00CA6621">
      <w:pPr>
        <w:jc w:val="center"/>
        <w:rPr>
          <w:b/>
          <w:bCs/>
          <w:sz w:val="32"/>
          <w:szCs w:val="32"/>
          <w:u w:val="single"/>
          <w:rtl/>
          <w:lang w:bidi="fa-IR"/>
        </w:rPr>
      </w:pPr>
      <w:r w:rsidRPr="007534AE">
        <w:rPr>
          <w:rFonts w:hint="cs"/>
          <w:b/>
          <w:bCs/>
          <w:sz w:val="32"/>
          <w:szCs w:val="32"/>
          <w:u w:val="single"/>
          <w:rtl/>
          <w:lang w:bidi="fa-IR"/>
        </w:rPr>
        <w:t>گزارش هیأت اعزام</w:t>
      </w:r>
      <w:r>
        <w:rPr>
          <w:rFonts w:hint="cs"/>
          <w:b/>
          <w:bCs/>
          <w:sz w:val="32"/>
          <w:szCs w:val="32"/>
          <w:u w:val="single"/>
          <w:rtl/>
          <w:lang w:bidi="fa-IR"/>
        </w:rPr>
        <w:t>ــ</w:t>
      </w:r>
      <w:r w:rsidRPr="007534AE">
        <w:rPr>
          <w:rFonts w:hint="cs"/>
          <w:b/>
          <w:bCs/>
          <w:sz w:val="32"/>
          <w:szCs w:val="32"/>
          <w:u w:val="single"/>
          <w:rtl/>
          <w:lang w:bidi="fa-IR"/>
        </w:rPr>
        <w:t>ی جهت نظارت ازپی</w:t>
      </w:r>
      <w:r>
        <w:rPr>
          <w:rFonts w:hint="cs"/>
          <w:b/>
          <w:bCs/>
          <w:sz w:val="32"/>
          <w:szCs w:val="32"/>
          <w:u w:val="single"/>
          <w:rtl/>
          <w:lang w:bidi="fa-IR"/>
        </w:rPr>
        <w:t>شرفت کار پروژه های انکشاف</w:t>
      </w:r>
      <w:r>
        <w:rPr>
          <w:rFonts w:hint="cs"/>
          <w:b/>
          <w:bCs/>
          <w:sz w:val="32"/>
          <w:szCs w:val="32"/>
          <w:u w:val="single"/>
          <w:rtl/>
          <w:lang w:bidi="fa-IR"/>
        </w:rPr>
        <w:t xml:space="preserve">ی طـی </w:t>
      </w:r>
      <w:r w:rsidRPr="007534AE">
        <w:rPr>
          <w:rFonts w:hint="cs"/>
          <w:b/>
          <w:bCs/>
          <w:sz w:val="32"/>
          <w:szCs w:val="32"/>
          <w:u w:val="single"/>
          <w:rtl/>
          <w:lang w:bidi="fa-IR"/>
        </w:rPr>
        <w:t>سا</w:t>
      </w:r>
      <w:r>
        <w:rPr>
          <w:rFonts w:hint="cs"/>
          <w:b/>
          <w:bCs/>
          <w:sz w:val="32"/>
          <w:szCs w:val="32"/>
          <w:u w:val="single"/>
          <w:rtl/>
          <w:lang w:bidi="fa-IR"/>
        </w:rPr>
        <w:t>ل ما</w:t>
      </w:r>
      <w:r w:rsidRPr="007534AE">
        <w:rPr>
          <w:rFonts w:hint="cs"/>
          <w:b/>
          <w:bCs/>
          <w:sz w:val="32"/>
          <w:szCs w:val="32"/>
          <w:u w:val="single"/>
          <w:rtl/>
          <w:lang w:bidi="fa-IR"/>
        </w:rPr>
        <w:t>لی 139</w:t>
      </w:r>
      <w:r>
        <w:rPr>
          <w:rFonts w:hint="cs"/>
          <w:b/>
          <w:bCs/>
          <w:sz w:val="32"/>
          <w:szCs w:val="32"/>
          <w:u w:val="single"/>
          <w:rtl/>
          <w:lang w:bidi="fa-IR"/>
        </w:rPr>
        <w:t>8</w:t>
      </w:r>
      <w:r w:rsidRPr="007534AE">
        <w:rPr>
          <w:rFonts w:hint="cs"/>
          <w:b/>
          <w:bCs/>
          <w:sz w:val="32"/>
          <w:szCs w:val="32"/>
          <w:u w:val="single"/>
          <w:rtl/>
          <w:lang w:bidi="fa-IR"/>
        </w:rPr>
        <w:t xml:space="preserve"> ریاست زراعت ولایت </w:t>
      </w:r>
      <w:r>
        <w:rPr>
          <w:rFonts w:hint="cs"/>
          <w:b/>
          <w:bCs/>
          <w:sz w:val="32"/>
          <w:szCs w:val="32"/>
          <w:u w:val="single"/>
          <w:rtl/>
          <w:lang w:bidi="fa-IR"/>
        </w:rPr>
        <w:t>بغلان</w:t>
      </w:r>
      <w:r w:rsidRPr="007534AE">
        <w:rPr>
          <w:rFonts w:hint="cs"/>
          <w:b/>
          <w:bCs/>
          <w:sz w:val="32"/>
          <w:szCs w:val="32"/>
          <w:u w:val="single"/>
          <w:rtl/>
          <w:lang w:bidi="fa-IR"/>
        </w:rPr>
        <w:t>:</w:t>
      </w:r>
    </w:p>
    <w:p w:rsidR="00CA6621" w:rsidRDefault="00CA6621" w:rsidP="00CA6621">
      <w:pPr>
        <w:jc w:val="center"/>
        <w:rPr>
          <w:rtl/>
          <w:lang w:bidi="fa-IR"/>
        </w:rPr>
      </w:pPr>
    </w:p>
    <w:p w:rsidR="00CA6303" w:rsidRDefault="00CA6621" w:rsidP="0097713E">
      <w:pPr>
        <w:spacing w:line="480" w:lineRule="auto"/>
        <w:jc w:val="right"/>
        <w:rPr>
          <w:sz w:val="32"/>
          <w:szCs w:val="32"/>
          <w:rtl/>
          <w:lang w:bidi="fa-IR"/>
        </w:rPr>
      </w:pPr>
      <w:r>
        <w:rPr>
          <w:sz w:val="24"/>
          <w:szCs w:val="24"/>
          <w:lang w:bidi="fa-IR"/>
        </w:rPr>
        <w:t xml:space="preserve">  </w:t>
      </w:r>
      <w:r w:rsidRPr="00CA6621">
        <w:rPr>
          <w:rFonts w:hint="cs"/>
          <w:sz w:val="32"/>
          <w:szCs w:val="32"/>
          <w:rtl/>
          <w:lang w:bidi="fa-IR"/>
        </w:rPr>
        <w:t xml:space="preserve">به اساس پلان منظور شده و مکتوب شماره 590 مورخ 09/06/1398 مدیریت اجرائیه ریاست نظارت وارزیابی جهت نظارت از چگونگی تطبیق پروژه های انکشافی طی سال مالی 1398 به ولایت بغلان سفر نمودیم که به نسبت مسدود بودن راه های مواصلاتی و جنگهای شدید در ولسوالی خنجان </w:t>
      </w:r>
      <w:r w:rsidR="0097713E">
        <w:rPr>
          <w:rFonts w:hint="cs"/>
          <w:sz w:val="32"/>
          <w:szCs w:val="32"/>
          <w:rtl/>
          <w:lang w:bidi="fa-IR"/>
        </w:rPr>
        <w:t>تا</w:t>
      </w:r>
      <w:r>
        <w:rPr>
          <w:rFonts w:hint="cs"/>
          <w:sz w:val="32"/>
          <w:szCs w:val="32"/>
          <w:rtl/>
          <w:lang w:bidi="fa-IR"/>
        </w:rPr>
        <w:t xml:space="preserve"> تاریخ 12/06/1398</w:t>
      </w:r>
      <w:r w:rsidRPr="00CA6621">
        <w:rPr>
          <w:rFonts w:hint="cs"/>
          <w:sz w:val="32"/>
          <w:szCs w:val="32"/>
          <w:rtl/>
          <w:lang w:bidi="fa-IR"/>
        </w:rPr>
        <w:t xml:space="preserve"> </w:t>
      </w:r>
      <w:r w:rsidR="0097713E">
        <w:rPr>
          <w:rFonts w:hint="cs"/>
          <w:sz w:val="32"/>
          <w:szCs w:val="32"/>
          <w:rtl/>
          <w:lang w:bidi="fa-IR"/>
        </w:rPr>
        <w:t xml:space="preserve">الی باز شدن راه </w:t>
      </w:r>
      <w:r w:rsidRPr="00CA6621">
        <w:rPr>
          <w:rFonts w:hint="cs"/>
          <w:sz w:val="32"/>
          <w:szCs w:val="32"/>
          <w:rtl/>
          <w:lang w:bidi="fa-IR"/>
        </w:rPr>
        <w:t>اقامت داشتیم</w:t>
      </w:r>
      <w:r w:rsidR="0097713E">
        <w:rPr>
          <w:rFonts w:hint="cs"/>
          <w:sz w:val="32"/>
          <w:szCs w:val="32"/>
          <w:rtl/>
          <w:lang w:bidi="fa-IR"/>
        </w:rPr>
        <w:t xml:space="preserve"> اما با تداوم جنگ ها راه های مواصلاتی باز نگردید و</w:t>
      </w:r>
      <w:r w:rsidRPr="00CA6621">
        <w:rPr>
          <w:rFonts w:hint="cs"/>
          <w:sz w:val="32"/>
          <w:szCs w:val="32"/>
          <w:rtl/>
          <w:lang w:bidi="fa-IR"/>
        </w:rPr>
        <w:t xml:space="preserve"> با مشوره رئیس صاحب زراعت ولایت بغلان دوباره به مرکز </w:t>
      </w:r>
      <w:r>
        <w:rPr>
          <w:rFonts w:hint="cs"/>
          <w:sz w:val="32"/>
          <w:szCs w:val="32"/>
          <w:rtl/>
          <w:lang w:bidi="fa-IR"/>
        </w:rPr>
        <w:t>اعزام شدیم</w:t>
      </w:r>
      <w:r w:rsidRPr="00CA6621">
        <w:rPr>
          <w:rFonts w:hint="cs"/>
          <w:sz w:val="32"/>
          <w:szCs w:val="32"/>
          <w:rtl/>
          <w:lang w:bidi="fa-IR"/>
        </w:rPr>
        <w:t>.</w:t>
      </w:r>
    </w:p>
    <w:p w:rsidR="0097713E" w:rsidRDefault="0097713E" w:rsidP="0097713E">
      <w:pPr>
        <w:spacing w:line="480" w:lineRule="auto"/>
        <w:jc w:val="center"/>
        <w:rPr>
          <w:sz w:val="32"/>
          <w:szCs w:val="32"/>
          <w:rtl/>
          <w:lang w:bidi="fa-IR"/>
        </w:rPr>
      </w:pPr>
      <w:r>
        <w:rPr>
          <w:rFonts w:hint="cs"/>
          <w:sz w:val="32"/>
          <w:szCs w:val="32"/>
          <w:rtl/>
          <w:lang w:bidi="fa-IR"/>
        </w:rPr>
        <w:t>بااحترام</w:t>
      </w:r>
    </w:p>
    <w:p w:rsidR="0097713E" w:rsidRDefault="0097713E" w:rsidP="0097713E">
      <w:pPr>
        <w:spacing w:line="480" w:lineRule="auto"/>
        <w:jc w:val="center"/>
        <w:rPr>
          <w:rFonts w:hint="cs"/>
          <w:sz w:val="32"/>
          <w:szCs w:val="32"/>
          <w:rtl/>
          <w:lang w:bidi="fa-IR"/>
        </w:rPr>
      </w:pPr>
      <w:r>
        <w:rPr>
          <w:rFonts w:hint="cs"/>
          <w:sz w:val="32"/>
          <w:szCs w:val="32"/>
          <w:rtl/>
          <w:lang w:bidi="fa-IR"/>
        </w:rPr>
        <w:t>هئیت                                                                  هئیت</w:t>
      </w:r>
    </w:p>
    <w:p w:rsidR="0097713E" w:rsidRDefault="0097713E" w:rsidP="0097713E">
      <w:pPr>
        <w:spacing w:line="480" w:lineRule="auto"/>
        <w:jc w:val="center"/>
        <w:rPr>
          <w:sz w:val="32"/>
          <w:szCs w:val="32"/>
          <w:rtl/>
          <w:lang w:bidi="fa-IR"/>
        </w:rPr>
      </w:pPr>
    </w:p>
    <w:p w:rsidR="0097713E" w:rsidRPr="00CA6621" w:rsidRDefault="00932024" w:rsidP="0097713E">
      <w:pPr>
        <w:spacing w:line="480" w:lineRule="auto"/>
        <w:jc w:val="center"/>
        <w:rPr>
          <w:sz w:val="32"/>
          <w:szCs w:val="32"/>
        </w:rPr>
      </w:pPr>
      <w:r>
        <w:rPr>
          <w:rFonts w:hint="cs"/>
          <w:sz w:val="32"/>
          <w:szCs w:val="32"/>
          <w:rtl/>
          <w:lang w:bidi="fa-IR"/>
        </w:rPr>
        <w:t>تائید ریاست نظارت و ارزیابی</w:t>
      </w:r>
      <w:bookmarkStart w:id="0" w:name="_GoBack"/>
      <w:bookmarkEnd w:id="0"/>
    </w:p>
    <w:sectPr w:rsidR="0097713E" w:rsidRPr="00CA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21"/>
    <w:rsid w:val="00932024"/>
    <w:rsid w:val="0097713E"/>
    <w:rsid w:val="00CA6303"/>
    <w:rsid w:val="00CA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080F2-DD91-43C1-AA1C-46FE186D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21"/>
    <w:pPr>
      <w:spacing w:before="120"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2019-09-16T04:41:00Z</dcterms:created>
  <dcterms:modified xsi:type="dcterms:W3CDTF">2019-09-16T04:52:00Z</dcterms:modified>
</cp:coreProperties>
</file>