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4B" w:rsidRDefault="00E92B82" w:rsidP="00154DCB">
      <w:pPr>
        <w:jc w:val="center"/>
        <w:rPr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154DCB">
        <w:rPr>
          <w:rFonts w:hint="cs"/>
          <w:b/>
          <w:bCs/>
          <w:sz w:val="24"/>
          <w:szCs w:val="24"/>
          <w:rtl/>
          <w:lang w:bidi="fa-IR"/>
        </w:rPr>
        <w:t>پلان نظارتی ریاست نظا</w:t>
      </w:r>
      <w:r w:rsidR="00BF6B35">
        <w:rPr>
          <w:rFonts w:hint="cs"/>
          <w:b/>
          <w:bCs/>
          <w:sz w:val="24"/>
          <w:szCs w:val="24"/>
          <w:rtl/>
          <w:lang w:bidi="fa-IR"/>
        </w:rPr>
        <w:t>رت وارزیابی ازپروژه های انکشافی</w:t>
      </w:r>
      <w:r w:rsidR="000B2ACB">
        <w:rPr>
          <w:rFonts w:hint="cs"/>
          <w:b/>
          <w:bCs/>
          <w:sz w:val="24"/>
          <w:szCs w:val="24"/>
          <w:rtl/>
          <w:lang w:bidi="fa-IR"/>
        </w:rPr>
        <w:t xml:space="preserve"> ولایات طی</w:t>
      </w:r>
      <w:r w:rsidR="00105DEF" w:rsidRPr="00154DCB">
        <w:rPr>
          <w:rFonts w:hint="cs"/>
          <w:b/>
          <w:bCs/>
          <w:sz w:val="24"/>
          <w:szCs w:val="24"/>
          <w:rtl/>
          <w:lang w:bidi="fa-IR"/>
        </w:rPr>
        <w:t xml:space="preserve"> سا ل مالی 1398</w:t>
      </w:r>
    </w:p>
    <w:tbl>
      <w:tblPr>
        <w:tblStyle w:val="TableGrid"/>
        <w:tblW w:w="14045" w:type="dxa"/>
        <w:tblLayout w:type="fixed"/>
        <w:tblLook w:val="04A0" w:firstRow="1" w:lastRow="0" w:firstColumn="1" w:lastColumn="0" w:noHBand="0" w:noVBand="1"/>
      </w:tblPr>
      <w:tblGrid>
        <w:gridCol w:w="995"/>
        <w:gridCol w:w="995"/>
        <w:gridCol w:w="993"/>
        <w:gridCol w:w="6"/>
        <w:gridCol w:w="998"/>
        <w:gridCol w:w="998"/>
        <w:gridCol w:w="1003"/>
        <w:gridCol w:w="998"/>
        <w:gridCol w:w="545"/>
        <w:gridCol w:w="455"/>
        <w:gridCol w:w="29"/>
        <w:gridCol w:w="12"/>
        <w:gridCol w:w="494"/>
        <w:gridCol w:w="463"/>
        <w:gridCol w:w="10"/>
        <w:gridCol w:w="26"/>
        <w:gridCol w:w="959"/>
        <w:gridCol w:w="22"/>
        <w:gridCol w:w="10"/>
        <w:gridCol w:w="809"/>
        <w:gridCol w:w="900"/>
        <w:gridCol w:w="1703"/>
        <w:gridCol w:w="622"/>
      </w:tblGrid>
      <w:tr w:rsidR="0066234F" w:rsidTr="003D14F7">
        <w:tc>
          <w:tcPr>
            <w:tcW w:w="11720" w:type="dxa"/>
            <w:gridSpan w:val="21"/>
          </w:tcPr>
          <w:p w:rsidR="0066234F" w:rsidRDefault="0066234F" w:rsidP="00154DCB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زمان نظارت</w:t>
            </w:r>
          </w:p>
        </w:tc>
        <w:tc>
          <w:tcPr>
            <w:tcW w:w="1703" w:type="dxa"/>
            <w:vMerge w:val="restart"/>
          </w:tcPr>
          <w:p w:rsidR="0066234F" w:rsidRDefault="0066234F" w:rsidP="00154DCB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ولایات تحت پلان</w:t>
            </w:r>
          </w:p>
        </w:tc>
        <w:tc>
          <w:tcPr>
            <w:tcW w:w="622" w:type="dxa"/>
            <w:vMerge w:val="restart"/>
          </w:tcPr>
          <w:p w:rsidR="0066234F" w:rsidRDefault="0066234F" w:rsidP="00154DCB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شماره</w:t>
            </w:r>
          </w:p>
        </w:tc>
      </w:tr>
      <w:tr w:rsidR="004E1B67" w:rsidTr="003D14F7">
        <w:tc>
          <w:tcPr>
            <w:tcW w:w="995" w:type="dxa"/>
          </w:tcPr>
          <w:p w:rsidR="0066234F" w:rsidRDefault="001667CD" w:rsidP="00154DCB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قوس</w:t>
            </w:r>
          </w:p>
        </w:tc>
        <w:tc>
          <w:tcPr>
            <w:tcW w:w="995" w:type="dxa"/>
          </w:tcPr>
          <w:p w:rsidR="0066234F" w:rsidRDefault="001667CD" w:rsidP="00154DCB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عقرب</w:t>
            </w:r>
          </w:p>
        </w:tc>
        <w:tc>
          <w:tcPr>
            <w:tcW w:w="993" w:type="dxa"/>
          </w:tcPr>
          <w:p w:rsidR="0066234F" w:rsidRDefault="001667CD" w:rsidP="00154DCB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میزان</w:t>
            </w:r>
          </w:p>
        </w:tc>
        <w:tc>
          <w:tcPr>
            <w:tcW w:w="1004" w:type="dxa"/>
            <w:gridSpan w:val="2"/>
          </w:tcPr>
          <w:p w:rsidR="0066234F" w:rsidRDefault="001667CD" w:rsidP="00154DCB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سنبله</w:t>
            </w:r>
          </w:p>
        </w:tc>
        <w:tc>
          <w:tcPr>
            <w:tcW w:w="998" w:type="dxa"/>
          </w:tcPr>
          <w:p w:rsidR="0066234F" w:rsidRDefault="001667CD" w:rsidP="00154DCB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اسد</w:t>
            </w:r>
          </w:p>
        </w:tc>
        <w:tc>
          <w:tcPr>
            <w:tcW w:w="1003" w:type="dxa"/>
          </w:tcPr>
          <w:p w:rsidR="0066234F" w:rsidRDefault="001667CD" w:rsidP="00154DCB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سرطان</w:t>
            </w:r>
          </w:p>
        </w:tc>
        <w:tc>
          <w:tcPr>
            <w:tcW w:w="998" w:type="dxa"/>
          </w:tcPr>
          <w:p w:rsidR="0066234F" w:rsidRDefault="001667CD" w:rsidP="00154DCB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جوزا</w:t>
            </w:r>
          </w:p>
        </w:tc>
        <w:tc>
          <w:tcPr>
            <w:tcW w:w="1000" w:type="dxa"/>
            <w:gridSpan w:val="2"/>
          </w:tcPr>
          <w:p w:rsidR="0066234F" w:rsidRDefault="001667CD" w:rsidP="00154DCB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ثور</w:t>
            </w:r>
          </w:p>
        </w:tc>
        <w:tc>
          <w:tcPr>
            <w:tcW w:w="998" w:type="dxa"/>
            <w:gridSpan w:val="4"/>
          </w:tcPr>
          <w:p w:rsidR="0066234F" w:rsidRDefault="001667CD" w:rsidP="00154DCB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حمل</w:t>
            </w:r>
          </w:p>
        </w:tc>
        <w:tc>
          <w:tcPr>
            <w:tcW w:w="995" w:type="dxa"/>
            <w:gridSpan w:val="3"/>
          </w:tcPr>
          <w:p w:rsidR="0066234F" w:rsidRDefault="001667CD" w:rsidP="00154DCB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حوت</w:t>
            </w:r>
          </w:p>
        </w:tc>
        <w:tc>
          <w:tcPr>
            <w:tcW w:w="841" w:type="dxa"/>
            <w:gridSpan w:val="3"/>
          </w:tcPr>
          <w:p w:rsidR="0066234F" w:rsidRDefault="001667CD" w:rsidP="00154DCB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دلو</w:t>
            </w:r>
          </w:p>
        </w:tc>
        <w:tc>
          <w:tcPr>
            <w:tcW w:w="900" w:type="dxa"/>
          </w:tcPr>
          <w:p w:rsidR="0066234F" w:rsidRDefault="001667CD" w:rsidP="00154DCB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جدی</w:t>
            </w:r>
          </w:p>
        </w:tc>
        <w:tc>
          <w:tcPr>
            <w:tcW w:w="1703" w:type="dxa"/>
            <w:vMerge/>
          </w:tcPr>
          <w:p w:rsidR="0066234F" w:rsidRDefault="0066234F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622" w:type="dxa"/>
            <w:vMerge/>
          </w:tcPr>
          <w:p w:rsidR="0066234F" w:rsidRDefault="0066234F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4E1B67" w:rsidTr="003D14F7">
        <w:tc>
          <w:tcPr>
            <w:tcW w:w="995" w:type="dxa"/>
          </w:tcPr>
          <w:p w:rsidR="00596079" w:rsidRDefault="00596079" w:rsidP="00154DCB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</w:tcPr>
          <w:p w:rsidR="00596079" w:rsidRDefault="00596079" w:rsidP="00154DCB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96079" w:rsidRDefault="00596079" w:rsidP="00154DCB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04" w:type="dxa"/>
            <w:gridSpan w:val="2"/>
          </w:tcPr>
          <w:p w:rsidR="00596079" w:rsidRDefault="00596079" w:rsidP="00154DCB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8" w:type="dxa"/>
          </w:tcPr>
          <w:p w:rsidR="00596079" w:rsidRDefault="00596079" w:rsidP="00154DCB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03" w:type="dxa"/>
          </w:tcPr>
          <w:p w:rsidR="00596079" w:rsidRDefault="00596079" w:rsidP="00154DCB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8" w:type="dxa"/>
          </w:tcPr>
          <w:p w:rsidR="00596079" w:rsidRDefault="00596079" w:rsidP="00154DCB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dxa"/>
            <w:gridSpan w:val="2"/>
          </w:tcPr>
          <w:p w:rsidR="00596079" w:rsidRDefault="00596079" w:rsidP="00154DCB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8" w:type="dxa"/>
            <w:gridSpan w:val="4"/>
          </w:tcPr>
          <w:p w:rsidR="00596079" w:rsidRDefault="00596079" w:rsidP="00154DCB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gridSpan w:val="3"/>
            <w:shd w:val="clear" w:color="auto" w:fill="B8CCE4" w:themeFill="accent1" w:themeFillTint="66"/>
          </w:tcPr>
          <w:p w:rsidR="00596079" w:rsidRPr="0027207C" w:rsidRDefault="00596079" w:rsidP="00154DCB">
            <w:pPr>
              <w:jc w:val="center"/>
              <w:rPr>
                <w:color w:val="92D050"/>
                <w:sz w:val="24"/>
                <w:szCs w:val="24"/>
                <w:highlight w:val="lightGray"/>
                <w:rtl/>
                <w:lang w:bidi="fa-IR"/>
              </w:rPr>
            </w:pPr>
          </w:p>
        </w:tc>
        <w:tc>
          <w:tcPr>
            <w:tcW w:w="841" w:type="dxa"/>
            <w:gridSpan w:val="3"/>
            <w:shd w:val="clear" w:color="auto" w:fill="B8CCE4" w:themeFill="accent1" w:themeFillTint="66"/>
          </w:tcPr>
          <w:p w:rsidR="00596079" w:rsidRPr="0027207C" w:rsidRDefault="00596079" w:rsidP="00154DCB">
            <w:pPr>
              <w:jc w:val="center"/>
              <w:rPr>
                <w:color w:val="92D050"/>
                <w:sz w:val="24"/>
                <w:szCs w:val="24"/>
                <w:highlight w:val="lightGray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B8CCE4" w:themeFill="accent1" w:themeFillTint="66"/>
          </w:tcPr>
          <w:p w:rsidR="00596079" w:rsidRPr="0027207C" w:rsidRDefault="00596079" w:rsidP="00154DCB">
            <w:pPr>
              <w:jc w:val="center"/>
              <w:rPr>
                <w:color w:val="92D050"/>
                <w:sz w:val="24"/>
                <w:szCs w:val="24"/>
                <w:highlight w:val="lightGray"/>
                <w:rtl/>
                <w:lang w:bidi="fa-IR"/>
              </w:rPr>
            </w:pPr>
          </w:p>
        </w:tc>
        <w:tc>
          <w:tcPr>
            <w:tcW w:w="1703" w:type="dxa"/>
          </w:tcPr>
          <w:p w:rsidR="00596079" w:rsidRDefault="00596079" w:rsidP="00154DCB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 آوری معلومات</w:t>
            </w:r>
            <w:r w:rsidR="002307BA">
              <w:rPr>
                <w:rFonts w:hint="cs"/>
                <w:sz w:val="24"/>
                <w:szCs w:val="24"/>
                <w:rtl/>
                <w:lang w:bidi="fa-IR"/>
              </w:rPr>
              <w:t xml:space="preserve"> پروژه ها</w:t>
            </w:r>
          </w:p>
        </w:tc>
        <w:tc>
          <w:tcPr>
            <w:tcW w:w="622" w:type="dxa"/>
          </w:tcPr>
          <w:p w:rsidR="00596079" w:rsidRDefault="0027207C" w:rsidP="00154DCB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ربع اول</w:t>
            </w:r>
          </w:p>
        </w:tc>
      </w:tr>
      <w:tr w:rsidR="004E1B67" w:rsidTr="003D14F7">
        <w:tc>
          <w:tcPr>
            <w:tcW w:w="995" w:type="dxa"/>
          </w:tcPr>
          <w:p w:rsidR="008D305A" w:rsidRDefault="008D305A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</w:tcPr>
          <w:p w:rsidR="008D305A" w:rsidRDefault="008D305A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:rsidR="008D305A" w:rsidRDefault="008D305A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4" w:type="dxa"/>
            <w:gridSpan w:val="2"/>
          </w:tcPr>
          <w:p w:rsidR="008D305A" w:rsidRDefault="008D305A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D305A" w:rsidRDefault="008D305A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8D305A" w:rsidRDefault="008D305A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D305A" w:rsidRDefault="008D305A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8D305A" w:rsidRDefault="008D305A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8D305A" w:rsidRDefault="008D305A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506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8D305A" w:rsidRDefault="008D305A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</w:tcPr>
          <w:p w:rsidR="008D305A" w:rsidRDefault="008D305A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85" w:type="dxa"/>
            <w:gridSpan w:val="2"/>
          </w:tcPr>
          <w:p w:rsidR="008D305A" w:rsidRDefault="008D305A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41" w:type="dxa"/>
            <w:gridSpan w:val="3"/>
          </w:tcPr>
          <w:p w:rsidR="008D305A" w:rsidRDefault="008D305A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8D305A" w:rsidRDefault="008D305A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8D305A" w:rsidRDefault="00741576" w:rsidP="00154DCB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قندهاروهلمند</w:t>
            </w:r>
          </w:p>
        </w:tc>
        <w:tc>
          <w:tcPr>
            <w:tcW w:w="622" w:type="dxa"/>
            <w:vMerge w:val="restart"/>
          </w:tcPr>
          <w:p w:rsidR="008D305A" w:rsidRDefault="008D305A" w:rsidP="00154DCB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8456BE" w:rsidRDefault="008456BE" w:rsidP="00154DCB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ربع</w:t>
            </w:r>
          </w:p>
          <w:p w:rsidR="008456BE" w:rsidRDefault="008456BE" w:rsidP="00154DCB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4E1B67" w:rsidTr="003D14F7">
        <w:tc>
          <w:tcPr>
            <w:tcW w:w="995" w:type="dxa"/>
          </w:tcPr>
          <w:p w:rsidR="008D305A" w:rsidRDefault="008D305A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</w:tcPr>
          <w:p w:rsidR="008D305A" w:rsidRDefault="008D305A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:rsidR="008D305A" w:rsidRDefault="008D305A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4" w:type="dxa"/>
            <w:gridSpan w:val="2"/>
          </w:tcPr>
          <w:p w:rsidR="008D305A" w:rsidRDefault="008D305A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D305A" w:rsidRDefault="008D305A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8D305A" w:rsidRDefault="008D305A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D305A" w:rsidRDefault="008D305A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8D305A" w:rsidRDefault="008D305A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8D305A" w:rsidRDefault="008D305A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506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8D305A" w:rsidRDefault="008D305A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</w:tcPr>
          <w:p w:rsidR="008D305A" w:rsidRDefault="008D305A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85" w:type="dxa"/>
            <w:gridSpan w:val="2"/>
          </w:tcPr>
          <w:p w:rsidR="008D305A" w:rsidRDefault="008D305A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41" w:type="dxa"/>
            <w:gridSpan w:val="3"/>
          </w:tcPr>
          <w:p w:rsidR="008D305A" w:rsidRDefault="008D305A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8D305A" w:rsidRDefault="008D305A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8D305A" w:rsidRDefault="00FF503B" w:rsidP="00154DCB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لوگروپکتیا</w:t>
            </w:r>
          </w:p>
        </w:tc>
        <w:tc>
          <w:tcPr>
            <w:tcW w:w="622" w:type="dxa"/>
            <w:vMerge/>
          </w:tcPr>
          <w:p w:rsidR="008D305A" w:rsidRDefault="008D305A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E51EBE" w:rsidTr="003D14F7">
        <w:tc>
          <w:tcPr>
            <w:tcW w:w="995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4" w:type="dxa"/>
            <w:gridSpan w:val="2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506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85" w:type="dxa"/>
            <w:gridSpan w:val="2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41" w:type="dxa"/>
            <w:gridSpan w:val="3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E51EBE" w:rsidRDefault="00E51EBE" w:rsidP="003E1873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پروان وکاپیسا</w:t>
            </w:r>
          </w:p>
        </w:tc>
        <w:tc>
          <w:tcPr>
            <w:tcW w:w="622" w:type="dxa"/>
            <w:vMerge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E51EBE" w:rsidTr="003D14F7">
        <w:tc>
          <w:tcPr>
            <w:tcW w:w="995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4" w:type="dxa"/>
            <w:gridSpan w:val="2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506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85" w:type="dxa"/>
            <w:gridSpan w:val="2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41" w:type="dxa"/>
            <w:gridSpan w:val="3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E51EBE" w:rsidRDefault="00E51EBE" w:rsidP="003E1873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لغمان وکنر</w:t>
            </w:r>
          </w:p>
        </w:tc>
        <w:tc>
          <w:tcPr>
            <w:tcW w:w="622" w:type="dxa"/>
            <w:vMerge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E51EBE" w:rsidTr="003D14F7">
        <w:tc>
          <w:tcPr>
            <w:tcW w:w="995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4" w:type="dxa"/>
            <w:gridSpan w:val="2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506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85" w:type="dxa"/>
            <w:gridSpan w:val="2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41" w:type="dxa"/>
            <w:gridSpan w:val="3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E51EBE" w:rsidRDefault="00E51EBE" w:rsidP="003E1873">
            <w:pPr>
              <w:jc w:val="center"/>
              <w:rPr>
                <w:sz w:val="24"/>
                <w:szCs w:val="24"/>
                <w:lang w:bidi="fa-IR"/>
              </w:rPr>
            </w:pPr>
            <w:r w:rsidRPr="00470CD3">
              <w:rPr>
                <w:rFonts w:hint="cs"/>
                <w:b/>
                <w:bCs/>
                <w:rtl/>
                <w:lang w:bidi="fa-IR"/>
              </w:rPr>
              <w:t>ننگرهار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وکانال</w:t>
            </w:r>
          </w:p>
        </w:tc>
        <w:tc>
          <w:tcPr>
            <w:tcW w:w="622" w:type="dxa"/>
            <w:vMerge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E51EBE" w:rsidTr="003D14F7">
        <w:tc>
          <w:tcPr>
            <w:tcW w:w="995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4" w:type="dxa"/>
            <w:gridSpan w:val="2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506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85" w:type="dxa"/>
            <w:gridSpan w:val="2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41" w:type="dxa"/>
            <w:gridSpan w:val="3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E51EBE" w:rsidRDefault="00E51EBE" w:rsidP="003E1873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کندزوبغلان</w:t>
            </w:r>
          </w:p>
        </w:tc>
        <w:tc>
          <w:tcPr>
            <w:tcW w:w="622" w:type="dxa"/>
            <w:vMerge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E51EBE" w:rsidTr="003D14F7">
        <w:tc>
          <w:tcPr>
            <w:tcW w:w="995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4" w:type="dxa"/>
            <w:gridSpan w:val="2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506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85" w:type="dxa"/>
            <w:gridSpan w:val="2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41" w:type="dxa"/>
            <w:gridSpan w:val="3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E51EBE" w:rsidRDefault="00E51EBE" w:rsidP="003E1873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نیمروزوکابل</w:t>
            </w:r>
          </w:p>
        </w:tc>
        <w:tc>
          <w:tcPr>
            <w:tcW w:w="622" w:type="dxa"/>
            <w:vMerge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E51EBE" w:rsidTr="003D14F7">
        <w:tc>
          <w:tcPr>
            <w:tcW w:w="995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4" w:type="dxa"/>
            <w:gridSpan w:val="2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506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85" w:type="dxa"/>
            <w:gridSpan w:val="2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41" w:type="dxa"/>
            <w:gridSpan w:val="3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E51EBE" w:rsidRDefault="00E51EBE" w:rsidP="003E1873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بلخ وجوزجان</w:t>
            </w:r>
          </w:p>
        </w:tc>
        <w:tc>
          <w:tcPr>
            <w:tcW w:w="622" w:type="dxa"/>
            <w:vMerge/>
          </w:tcPr>
          <w:p w:rsidR="00E51EBE" w:rsidRDefault="00E51EBE" w:rsidP="00154DCB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4E1B67" w:rsidTr="003D14F7">
        <w:tc>
          <w:tcPr>
            <w:tcW w:w="995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  <w:gridSpan w:val="2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  <w:shd w:val="clear" w:color="auto" w:fill="B8CCE4" w:themeFill="accent1" w:themeFillTint="66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9" w:type="dxa"/>
            <w:gridSpan w:val="3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5" w:type="dxa"/>
            <w:gridSpan w:val="5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  <w:gridSpan w:val="2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19" w:type="dxa"/>
            <w:gridSpan w:val="2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8456BE" w:rsidRDefault="001D306B" w:rsidP="002A2607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تخاروبدخشان</w:t>
            </w:r>
          </w:p>
        </w:tc>
        <w:tc>
          <w:tcPr>
            <w:tcW w:w="622" w:type="dxa"/>
            <w:vMerge w:val="restart"/>
          </w:tcPr>
          <w:p w:rsidR="008456BE" w:rsidRDefault="008456BE" w:rsidP="002A2607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8456BE" w:rsidRDefault="008456BE" w:rsidP="002A2607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ربع</w:t>
            </w:r>
          </w:p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4E1B67" w:rsidTr="003D14F7">
        <w:tc>
          <w:tcPr>
            <w:tcW w:w="995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  <w:gridSpan w:val="2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  <w:shd w:val="clear" w:color="auto" w:fill="B8CCE4" w:themeFill="accent1" w:themeFillTint="66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9" w:type="dxa"/>
            <w:gridSpan w:val="3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5" w:type="dxa"/>
            <w:gridSpan w:val="5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  <w:gridSpan w:val="2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19" w:type="dxa"/>
            <w:gridSpan w:val="2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8456BE" w:rsidRDefault="001D306B" w:rsidP="002A2607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بامیان ودایکندی</w:t>
            </w:r>
          </w:p>
        </w:tc>
        <w:tc>
          <w:tcPr>
            <w:tcW w:w="622" w:type="dxa"/>
            <w:vMerge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4E1B67" w:rsidTr="003D14F7">
        <w:tc>
          <w:tcPr>
            <w:tcW w:w="995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  <w:gridSpan w:val="2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  <w:shd w:val="clear" w:color="auto" w:fill="B8CCE4" w:themeFill="accent1" w:themeFillTint="66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9" w:type="dxa"/>
            <w:gridSpan w:val="3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5" w:type="dxa"/>
            <w:gridSpan w:val="5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  <w:gridSpan w:val="2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19" w:type="dxa"/>
            <w:gridSpan w:val="2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8456BE" w:rsidRDefault="00764601" w:rsidP="002A2607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میدان وردگ وغزنی</w:t>
            </w:r>
          </w:p>
        </w:tc>
        <w:tc>
          <w:tcPr>
            <w:tcW w:w="622" w:type="dxa"/>
            <w:vMerge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4E1B67" w:rsidTr="003D14F7">
        <w:tc>
          <w:tcPr>
            <w:tcW w:w="995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  <w:gridSpan w:val="2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  <w:shd w:val="clear" w:color="auto" w:fill="B8CCE4" w:themeFill="accent1" w:themeFillTint="66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9" w:type="dxa"/>
            <w:gridSpan w:val="3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5" w:type="dxa"/>
            <w:gridSpan w:val="5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  <w:gridSpan w:val="2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19" w:type="dxa"/>
            <w:gridSpan w:val="2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8456BE" w:rsidRDefault="00764601" w:rsidP="002A2607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هرات وبادغیس</w:t>
            </w:r>
          </w:p>
        </w:tc>
        <w:tc>
          <w:tcPr>
            <w:tcW w:w="622" w:type="dxa"/>
            <w:vMerge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4E1B67" w:rsidTr="003D14F7">
        <w:tc>
          <w:tcPr>
            <w:tcW w:w="995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  <w:gridSpan w:val="2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  <w:shd w:val="clear" w:color="auto" w:fill="B8CCE4" w:themeFill="accent1" w:themeFillTint="66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9" w:type="dxa"/>
            <w:gridSpan w:val="3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5" w:type="dxa"/>
            <w:gridSpan w:val="5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  <w:gridSpan w:val="2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19" w:type="dxa"/>
            <w:gridSpan w:val="2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8456BE" w:rsidRDefault="000F1839" w:rsidP="002A2607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فراه وزابل</w:t>
            </w:r>
          </w:p>
        </w:tc>
        <w:tc>
          <w:tcPr>
            <w:tcW w:w="622" w:type="dxa"/>
            <w:vMerge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4E1B67" w:rsidTr="003D14F7">
        <w:tc>
          <w:tcPr>
            <w:tcW w:w="995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  <w:gridSpan w:val="2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  <w:shd w:val="clear" w:color="auto" w:fill="B8CCE4" w:themeFill="accent1" w:themeFillTint="66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9" w:type="dxa"/>
            <w:gridSpan w:val="3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5" w:type="dxa"/>
            <w:gridSpan w:val="5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  <w:gridSpan w:val="2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19" w:type="dxa"/>
            <w:gridSpan w:val="2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8456BE" w:rsidRDefault="003F12E2" w:rsidP="002A2607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پنجشیرو</w:t>
            </w:r>
            <w:r w:rsidR="00572F2F">
              <w:rPr>
                <w:rFonts w:hint="cs"/>
                <w:sz w:val="24"/>
                <w:szCs w:val="24"/>
                <w:rtl/>
                <w:lang w:bidi="fa-IR"/>
              </w:rPr>
              <w:t>ارزگان</w:t>
            </w:r>
          </w:p>
        </w:tc>
        <w:tc>
          <w:tcPr>
            <w:tcW w:w="622" w:type="dxa"/>
            <w:vMerge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4E1B67" w:rsidTr="003D14F7">
        <w:tc>
          <w:tcPr>
            <w:tcW w:w="995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  <w:gridSpan w:val="2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  <w:shd w:val="clear" w:color="auto" w:fill="B8CCE4" w:themeFill="accent1" w:themeFillTint="66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9" w:type="dxa"/>
            <w:gridSpan w:val="3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5" w:type="dxa"/>
            <w:gridSpan w:val="5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  <w:gridSpan w:val="2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19" w:type="dxa"/>
            <w:gridSpan w:val="2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8456BE" w:rsidRDefault="00DA4E91" w:rsidP="002A2607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خوست وپکتیکا</w:t>
            </w:r>
          </w:p>
        </w:tc>
        <w:tc>
          <w:tcPr>
            <w:tcW w:w="622" w:type="dxa"/>
            <w:vMerge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4E1B67" w:rsidTr="003D14F7">
        <w:tc>
          <w:tcPr>
            <w:tcW w:w="995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  <w:gridSpan w:val="2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  <w:shd w:val="clear" w:color="auto" w:fill="B8CCE4" w:themeFill="accent1" w:themeFillTint="66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9" w:type="dxa"/>
            <w:gridSpan w:val="3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5" w:type="dxa"/>
            <w:gridSpan w:val="5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  <w:gridSpan w:val="2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19" w:type="dxa"/>
            <w:gridSpan w:val="2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8456BE" w:rsidRDefault="00797EFC" w:rsidP="002A2607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غور</w:t>
            </w:r>
          </w:p>
        </w:tc>
        <w:tc>
          <w:tcPr>
            <w:tcW w:w="622" w:type="dxa"/>
            <w:vMerge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4E1B67" w:rsidTr="003D14F7">
        <w:tc>
          <w:tcPr>
            <w:tcW w:w="995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  <w:gridSpan w:val="2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  <w:shd w:val="clear" w:color="auto" w:fill="B8CCE4" w:themeFill="accent1" w:themeFillTint="66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9" w:type="dxa"/>
            <w:gridSpan w:val="3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5" w:type="dxa"/>
            <w:gridSpan w:val="5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  <w:gridSpan w:val="2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19" w:type="dxa"/>
            <w:gridSpan w:val="2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8456BE" w:rsidRDefault="00797EFC" w:rsidP="002A2607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فاریاب</w:t>
            </w:r>
          </w:p>
        </w:tc>
        <w:tc>
          <w:tcPr>
            <w:tcW w:w="622" w:type="dxa"/>
            <w:vMerge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4E1B67" w:rsidTr="003D14F7">
        <w:tc>
          <w:tcPr>
            <w:tcW w:w="995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  <w:gridSpan w:val="2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  <w:shd w:val="clear" w:color="auto" w:fill="B8CCE4" w:themeFill="accent1" w:themeFillTint="66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9" w:type="dxa"/>
            <w:gridSpan w:val="3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5" w:type="dxa"/>
            <w:gridSpan w:val="5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  <w:gridSpan w:val="2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19" w:type="dxa"/>
            <w:gridSpan w:val="2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8456BE" w:rsidRDefault="00DE4989" w:rsidP="002A2607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سمنگان</w:t>
            </w:r>
            <w:r w:rsidR="0029773D">
              <w:rPr>
                <w:rFonts w:hint="cs"/>
                <w:sz w:val="24"/>
                <w:szCs w:val="24"/>
                <w:rtl/>
                <w:lang w:bidi="fa-IR"/>
              </w:rPr>
              <w:t xml:space="preserve"> وسرپل</w:t>
            </w:r>
          </w:p>
        </w:tc>
        <w:tc>
          <w:tcPr>
            <w:tcW w:w="622" w:type="dxa"/>
            <w:vMerge/>
          </w:tcPr>
          <w:p w:rsidR="008456BE" w:rsidRDefault="008456BE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983FAF" w:rsidTr="003D14F7">
        <w:tc>
          <w:tcPr>
            <w:tcW w:w="995" w:type="dxa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  <w:gridSpan w:val="2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  <w:shd w:val="clear" w:color="auto" w:fill="B8CCE4" w:themeFill="accent1" w:themeFillTint="66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9" w:type="dxa"/>
            <w:gridSpan w:val="3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5" w:type="dxa"/>
            <w:gridSpan w:val="5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  <w:gridSpan w:val="2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19" w:type="dxa"/>
            <w:gridSpan w:val="2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983FAF" w:rsidRDefault="00983FAF" w:rsidP="00FE3536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لوگروپکتیا</w:t>
            </w:r>
          </w:p>
        </w:tc>
        <w:tc>
          <w:tcPr>
            <w:tcW w:w="622" w:type="dxa"/>
            <w:vMerge w:val="restart"/>
          </w:tcPr>
          <w:p w:rsidR="00983FAF" w:rsidRDefault="00983FAF" w:rsidP="002A2607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ربع </w:t>
            </w:r>
          </w:p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983FAF" w:rsidTr="003D14F7">
        <w:tc>
          <w:tcPr>
            <w:tcW w:w="995" w:type="dxa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  <w:gridSpan w:val="2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  <w:shd w:val="clear" w:color="auto" w:fill="B8CCE4" w:themeFill="accent1" w:themeFillTint="66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9" w:type="dxa"/>
            <w:gridSpan w:val="3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5" w:type="dxa"/>
            <w:gridSpan w:val="5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  <w:gridSpan w:val="2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19" w:type="dxa"/>
            <w:gridSpan w:val="2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983FAF" w:rsidRDefault="00983FAF" w:rsidP="00FE3536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کنرونورستان</w:t>
            </w:r>
          </w:p>
        </w:tc>
        <w:tc>
          <w:tcPr>
            <w:tcW w:w="622" w:type="dxa"/>
            <w:vMerge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983FAF" w:rsidTr="003D14F7">
        <w:tc>
          <w:tcPr>
            <w:tcW w:w="995" w:type="dxa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  <w:gridSpan w:val="2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  <w:shd w:val="clear" w:color="auto" w:fill="B8CCE4" w:themeFill="accent1" w:themeFillTint="66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9" w:type="dxa"/>
            <w:gridSpan w:val="3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5" w:type="dxa"/>
            <w:gridSpan w:val="5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  <w:gridSpan w:val="2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19" w:type="dxa"/>
            <w:gridSpan w:val="2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983FAF" w:rsidRDefault="00983FAF" w:rsidP="00FE3536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پروان وکاپیسا</w:t>
            </w:r>
          </w:p>
        </w:tc>
        <w:tc>
          <w:tcPr>
            <w:tcW w:w="622" w:type="dxa"/>
            <w:vMerge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983FAF" w:rsidTr="003D14F7">
        <w:tc>
          <w:tcPr>
            <w:tcW w:w="995" w:type="dxa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  <w:gridSpan w:val="2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  <w:shd w:val="clear" w:color="auto" w:fill="B8CCE4" w:themeFill="accent1" w:themeFillTint="66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9" w:type="dxa"/>
            <w:gridSpan w:val="3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5" w:type="dxa"/>
            <w:gridSpan w:val="5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  <w:gridSpan w:val="2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19" w:type="dxa"/>
            <w:gridSpan w:val="2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983FAF" w:rsidRDefault="00983FAF" w:rsidP="00FE3536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لغمان و</w:t>
            </w:r>
            <w:r w:rsidR="00EE2A58">
              <w:rPr>
                <w:rFonts w:hint="cs"/>
                <w:sz w:val="24"/>
                <w:szCs w:val="24"/>
                <w:rtl/>
                <w:lang w:bidi="fa-IR"/>
              </w:rPr>
              <w:t>کانال ننگرهار</w:t>
            </w:r>
          </w:p>
        </w:tc>
        <w:tc>
          <w:tcPr>
            <w:tcW w:w="622" w:type="dxa"/>
            <w:vMerge/>
          </w:tcPr>
          <w:p w:rsidR="00983FAF" w:rsidRDefault="00983FAF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4E1B67" w:rsidTr="003D14F7">
        <w:tc>
          <w:tcPr>
            <w:tcW w:w="995" w:type="dxa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  <w:gridSpan w:val="2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  <w:shd w:val="clear" w:color="auto" w:fill="B8CCE4" w:themeFill="accent1" w:themeFillTint="66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9" w:type="dxa"/>
            <w:gridSpan w:val="3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5" w:type="dxa"/>
            <w:gridSpan w:val="5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  <w:gridSpan w:val="2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19" w:type="dxa"/>
            <w:gridSpan w:val="2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BF6B35" w:rsidRDefault="00FE16E3" w:rsidP="002A2607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کندزوبغلان</w:t>
            </w:r>
          </w:p>
        </w:tc>
        <w:tc>
          <w:tcPr>
            <w:tcW w:w="622" w:type="dxa"/>
            <w:vMerge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4E1B67" w:rsidTr="003D14F7">
        <w:tc>
          <w:tcPr>
            <w:tcW w:w="995" w:type="dxa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  <w:gridSpan w:val="2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  <w:shd w:val="clear" w:color="auto" w:fill="B8CCE4" w:themeFill="accent1" w:themeFillTint="66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9" w:type="dxa"/>
            <w:gridSpan w:val="3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5" w:type="dxa"/>
            <w:gridSpan w:val="5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  <w:gridSpan w:val="2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19" w:type="dxa"/>
            <w:gridSpan w:val="2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BF6B35" w:rsidRDefault="005657FF" w:rsidP="005657FF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کابل</w:t>
            </w:r>
            <w:r w:rsidR="00097FC8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وبامیان</w:t>
            </w:r>
          </w:p>
        </w:tc>
        <w:tc>
          <w:tcPr>
            <w:tcW w:w="622" w:type="dxa"/>
            <w:vMerge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4E1B67" w:rsidTr="003D14F7">
        <w:tc>
          <w:tcPr>
            <w:tcW w:w="995" w:type="dxa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  <w:gridSpan w:val="2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  <w:shd w:val="clear" w:color="auto" w:fill="B8CCE4" w:themeFill="accent1" w:themeFillTint="66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9" w:type="dxa"/>
            <w:gridSpan w:val="3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5" w:type="dxa"/>
            <w:gridSpan w:val="5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  <w:gridSpan w:val="2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19" w:type="dxa"/>
            <w:gridSpan w:val="2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BF6B35" w:rsidRDefault="00C12086" w:rsidP="00C73180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جوزجان</w:t>
            </w:r>
            <w:r w:rsidR="00C73180">
              <w:rPr>
                <w:rFonts w:hint="cs"/>
                <w:sz w:val="24"/>
                <w:szCs w:val="24"/>
                <w:rtl/>
                <w:lang w:bidi="fa-IR"/>
              </w:rPr>
              <w:t xml:space="preserve"> و بلخ</w:t>
            </w:r>
          </w:p>
        </w:tc>
        <w:tc>
          <w:tcPr>
            <w:tcW w:w="622" w:type="dxa"/>
            <w:vMerge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4E1B67" w:rsidTr="003D14F7">
        <w:tc>
          <w:tcPr>
            <w:tcW w:w="995" w:type="dxa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  <w:gridSpan w:val="2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  <w:shd w:val="clear" w:color="auto" w:fill="B8CCE4" w:themeFill="accent1" w:themeFillTint="66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9" w:type="dxa"/>
            <w:gridSpan w:val="3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5" w:type="dxa"/>
            <w:gridSpan w:val="5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  <w:gridSpan w:val="2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19" w:type="dxa"/>
            <w:gridSpan w:val="2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BF6B35" w:rsidRDefault="00C12086" w:rsidP="002A2607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تخاروبدخشان</w:t>
            </w:r>
          </w:p>
        </w:tc>
        <w:tc>
          <w:tcPr>
            <w:tcW w:w="622" w:type="dxa"/>
            <w:vMerge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4E1B67" w:rsidTr="003D14F7">
        <w:tc>
          <w:tcPr>
            <w:tcW w:w="995" w:type="dxa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  <w:gridSpan w:val="2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  <w:shd w:val="clear" w:color="auto" w:fill="B8CCE4" w:themeFill="accent1" w:themeFillTint="66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9" w:type="dxa"/>
            <w:gridSpan w:val="3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5" w:type="dxa"/>
            <w:gridSpan w:val="5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  <w:gridSpan w:val="2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19" w:type="dxa"/>
            <w:gridSpan w:val="2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BF6B35" w:rsidRDefault="00446A1C" w:rsidP="002A2607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میدان وردک وغزنی</w:t>
            </w:r>
          </w:p>
        </w:tc>
        <w:tc>
          <w:tcPr>
            <w:tcW w:w="622" w:type="dxa"/>
            <w:vMerge/>
          </w:tcPr>
          <w:p w:rsidR="00BF6B35" w:rsidRDefault="00BF6B35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8F15C9" w:rsidTr="003D14F7">
        <w:tc>
          <w:tcPr>
            <w:tcW w:w="995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  <w:shd w:val="clear" w:color="auto" w:fill="B8CCE4" w:themeFill="accent1" w:themeFillTint="66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4" w:type="dxa"/>
            <w:gridSpan w:val="2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41" w:type="dxa"/>
            <w:gridSpan w:val="4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  <w:gridSpan w:val="4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1" w:type="dxa"/>
            <w:gridSpan w:val="3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09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ننگرهار</w:t>
            </w:r>
          </w:p>
        </w:tc>
        <w:tc>
          <w:tcPr>
            <w:tcW w:w="622" w:type="dxa"/>
            <w:vMerge w:val="restart"/>
          </w:tcPr>
          <w:p w:rsidR="008F15C9" w:rsidRDefault="008F15C9" w:rsidP="002A2607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8F15C9" w:rsidRDefault="008F15C9" w:rsidP="002A2607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ربع </w:t>
            </w:r>
          </w:p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8F15C9" w:rsidTr="003D14F7">
        <w:tc>
          <w:tcPr>
            <w:tcW w:w="995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  <w:shd w:val="clear" w:color="auto" w:fill="B8CCE4" w:themeFill="accent1" w:themeFillTint="66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4" w:type="dxa"/>
            <w:gridSpan w:val="2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41" w:type="dxa"/>
            <w:gridSpan w:val="4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  <w:gridSpan w:val="4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1" w:type="dxa"/>
            <w:gridSpan w:val="3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09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هرات</w:t>
            </w:r>
          </w:p>
        </w:tc>
        <w:tc>
          <w:tcPr>
            <w:tcW w:w="622" w:type="dxa"/>
            <w:vMerge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8F15C9" w:rsidTr="003D14F7">
        <w:tc>
          <w:tcPr>
            <w:tcW w:w="995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  <w:shd w:val="clear" w:color="auto" w:fill="B8CCE4" w:themeFill="accent1" w:themeFillTint="66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4" w:type="dxa"/>
            <w:gridSpan w:val="2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41" w:type="dxa"/>
            <w:gridSpan w:val="4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  <w:gridSpan w:val="4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1" w:type="dxa"/>
            <w:gridSpan w:val="3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09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بلخ</w:t>
            </w:r>
          </w:p>
        </w:tc>
        <w:tc>
          <w:tcPr>
            <w:tcW w:w="622" w:type="dxa"/>
            <w:vMerge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8F15C9" w:rsidTr="003D14F7">
        <w:tc>
          <w:tcPr>
            <w:tcW w:w="995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  <w:shd w:val="clear" w:color="auto" w:fill="B8CCE4" w:themeFill="accent1" w:themeFillTint="66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4" w:type="dxa"/>
            <w:gridSpan w:val="2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41" w:type="dxa"/>
            <w:gridSpan w:val="4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  <w:gridSpan w:val="4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1" w:type="dxa"/>
            <w:gridSpan w:val="3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09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کاپیسا</w:t>
            </w:r>
          </w:p>
        </w:tc>
        <w:tc>
          <w:tcPr>
            <w:tcW w:w="622" w:type="dxa"/>
            <w:vMerge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8F15C9" w:rsidTr="003D14F7">
        <w:tc>
          <w:tcPr>
            <w:tcW w:w="995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  <w:shd w:val="clear" w:color="auto" w:fill="B8CCE4" w:themeFill="accent1" w:themeFillTint="66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4" w:type="dxa"/>
            <w:gridSpan w:val="2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41" w:type="dxa"/>
            <w:gridSpan w:val="4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  <w:gridSpan w:val="4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1" w:type="dxa"/>
            <w:gridSpan w:val="3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09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8F15C9" w:rsidRDefault="007C54D8" w:rsidP="002A2607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پنجشیر</w:t>
            </w:r>
          </w:p>
        </w:tc>
        <w:tc>
          <w:tcPr>
            <w:tcW w:w="622" w:type="dxa"/>
            <w:vMerge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8F15C9" w:rsidTr="003D14F7">
        <w:tc>
          <w:tcPr>
            <w:tcW w:w="995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  <w:shd w:val="clear" w:color="auto" w:fill="B8CCE4" w:themeFill="accent1" w:themeFillTint="66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4" w:type="dxa"/>
            <w:gridSpan w:val="2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41" w:type="dxa"/>
            <w:gridSpan w:val="4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  <w:gridSpan w:val="4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1" w:type="dxa"/>
            <w:gridSpan w:val="3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09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8F15C9" w:rsidRDefault="005C541E" w:rsidP="002A2607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خوست</w:t>
            </w:r>
          </w:p>
        </w:tc>
        <w:tc>
          <w:tcPr>
            <w:tcW w:w="622" w:type="dxa"/>
            <w:vMerge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8F15C9" w:rsidTr="003D14F7">
        <w:tc>
          <w:tcPr>
            <w:tcW w:w="995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  <w:shd w:val="clear" w:color="auto" w:fill="B8CCE4" w:themeFill="accent1" w:themeFillTint="66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4" w:type="dxa"/>
            <w:gridSpan w:val="2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41" w:type="dxa"/>
            <w:gridSpan w:val="4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  <w:gridSpan w:val="4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1" w:type="dxa"/>
            <w:gridSpan w:val="3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09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8F15C9" w:rsidRDefault="00535763" w:rsidP="002A2607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نیمروز</w:t>
            </w:r>
          </w:p>
        </w:tc>
        <w:tc>
          <w:tcPr>
            <w:tcW w:w="622" w:type="dxa"/>
            <w:vMerge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8F15C9" w:rsidTr="003D14F7">
        <w:tc>
          <w:tcPr>
            <w:tcW w:w="995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  <w:shd w:val="clear" w:color="auto" w:fill="B8CCE4" w:themeFill="accent1" w:themeFillTint="66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4" w:type="dxa"/>
            <w:gridSpan w:val="2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41" w:type="dxa"/>
            <w:gridSpan w:val="4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  <w:gridSpan w:val="4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1" w:type="dxa"/>
            <w:gridSpan w:val="3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09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قندهار</w:t>
            </w:r>
          </w:p>
        </w:tc>
        <w:tc>
          <w:tcPr>
            <w:tcW w:w="622" w:type="dxa"/>
            <w:vMerge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8F15C9" w:rsidTr="003D14F7">
        <w:tc>
          <w:tcPr>
            <w:tcW w:w="995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  <w:shd w:val="clear" w:color="auto" w:fill="B8CCE4" w:themeFill="accent1" w:themeFillTint="66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4" w:type="dxa"/>
            <w:gridSpan w:val="2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41" w:type="dxa"/>
            <w:gridSpan w:val="4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  <w:gridSpan w:val="4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1" w:type="dxa"/>
            <w:gridSpan w:val="3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09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8F15C9" w:rsidRDefault="008F15C9" w:rsidP="005C541E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پکتیا</w:t>
            </w:r>
            <w:r w:rsidR="005C541E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22" w:type="dxa"/>
            <w:vMerge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8F15C9" w:rsidTr="003D14F7">
        <w:tc>
          <w:tcPr>
            <w:tcW w:w="995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  <w:shd w:val="clear" w:color="auto" w:fill="B8CCE4" w:themeFill="accent1" w:themeFillTint="66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4" w:type="dxa"/>
            <w:gridSpan w:val="2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41" w:type="dxa"/>
            <w:gridSpan w:val="4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  <w:gridSpan w:val="4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1" w:type="dxa"/>
            <w:gridSpan w:val="3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09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کابل وپروان</w:t>
            </w:r>
          </w:p>
        </w:tc>
        <w:tc>
          <w:tcPr>
            <w:tcW w:w="622" w:type="dxa"/>
            <w:vMerge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8F15C9" w:rsidTr="00670F82">
        <w:tc>
          <w:tcPr>
            <w:tcW w:w="995" w:type="dxa"/>
            <w:shd w:val="clear" w:color="auto" w:fill="B8CCE4" w:themeFill="accent1" w:themeFillTint="66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  <w:shd w:val="clear" w:color="auto" w:fill="B8CCE4" w:themeFill="accent1" w:themeFillTint="66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  <w:shd w:val="clear" w:color="auto" w:fill="B8CCE4" w:themeFill="accent1" w:themeFillTint="66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4" w:type="dxa"/>
            <w:gridSpan w:val="2"/>
            <w:shd w:val="clear" w:color="auto" w:fill="B8CCE4" w:themeFill="accent1" w:themeFillTint="66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  <w:shd w:val="clear" w:color="auto" w:fill="B8CCE4" w:themeFill="accent1" w:themeFillTint="66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  <w:shd w:val="clear" w:color="auto" w:fill="B8CCE4" w:themeFill="accent1" w:themeFillTint="66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8" w:type="dxa"/>
            <w:shd w:val="clear" w:color="auto" w:fill="B8CCE4" w:themeFill="accent1" w:themeFillTint="66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41" w:type="dxa"/>
            <w:gridSpan w:val="4"/>
            <w:shd w:val="clear" w:color="auto" w:fill="B8CCE4" w:themeFill="accent1" w:themeFillTint="66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  <w:gridSpan w:val="4"/>
            <w:shd w:val="clear" w:color="auto" w:fill="B8CCE4" w:themeFill="accent1" w:themeFillTint="66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91" w:type="dxa"/>
            <w:gridSpan w:val="3"/>
            <w:shd w:val="clear" w:color="auto" w:fill="B8CCE4" w:themeFill="accent1" w:themeFillTint="66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809" w:type="dxa"/>
            <w:shd w:val="clear" w:color="auto" w:fill="B8CCE4" w:themeFill="accent1" w:themeFillTint="66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  <w:shd w:val="clear" w:color="auto" w:fill="B8CCE4" w:themeFill="accent1" w:themeFillTint="66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مرکزوزارت</w:t>
            </w:r>
          </w:p>
        </w:tc>
        <w:tc>
          <w:tcPr>
            <w:tcW w:w="622" w:type="dxa"/>
            <w:vMerge/>
          </w:tcPr>
          <w:p w:rsidR="008F15C9" w:rsidRDefault="008F15C9" w:rsidP="002A2607">
            <w:pPr>
              <w:jc w:val="center"/>
              <w:rPr>
                <w:sz w:val="24"/>
                <w:szCs w:val="24"/>
                <w:lang w:bidi="fa-IR"/>
              </w:rPr>
            </w:pPr>
          </w:p>
        </w:tc>
      </w:tr>
    </w:tbl>
    <w:p w:rsidR="00E61659" w:rsidRDefault="00E61659" w:rsidP="00154DCB">
      <w:pPr>
        <w:jc w:val="center"/>
        <w:rPr>
          <w:sz w:val="24"/>
          <w:szCs w:val="24"/>
          <w:rtl/>
          <w:lang w:bidi="fa-IR"/>
        </w:rPr>
      </w:pPr>
    </w:p>
    <w:p w:rsidR="002D163B" w:rsidRDefault="009C67CB" w:rsidP="009C67CB">
      <w:pPr>
        <w:pStyle w:val="ListParagraph"/>
        <w:numPr>
          <w:ilvl w:val="0"/>
          <w:numId w:val="1"/>
        </w:numPr>
        <w:bidi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اجرای سایر وظایفیکه </w:t>
      </w:r>
      <w:r w:rsidR="0054450D">
        <w:rPr>
          <w:rFonts w:hint="cs"/>
          <w:sz w:val="24"/>
          <w:szCs w:val="24"/>
          <w:rtl/>
          <w:lang w:bidi="fa-IR"/>
        </w:rPr>
        <w:t xml:space="preserve"> درپرتو قوانین </w:t>
      </w:r>
      <w:r>
        <w:rPr>
          <w:rFonts w:hint="cs"/>
          <w:sz w:val="24"/>
          <w:szCs w:val="24"/>
          <w:rtl/>
          <w:lang w:bidi="fa-IR"/>
        </w:rPr>
        <w:t>ازطریق مقام محترم وزارت</w:t>
      </w:r>
      <w:r w:rsidR="002D163B" w:rsidRPr="009C67CB">
        <w:rPr>
          <w:rFonts w:hint="cs"/>
          <w:sz w:val="24"/>
          <w:szCs w:val="24"/>
          <w:rtl/>
          <w:lang w:bidi="fa-IR"/>
        </w:rPr>
        <w:t xml:space="preserve"> به </w:t>
      </w:r>
      <w:r w:rsidR="00D24889">
        <w:rPr>
          <w:rFonts w:hint="cs"/>
          <w:sz w:val="24"/>
          <w:szCs w:val="24"/>
          <w:rtl/>
          <w:lang w:bidi="fa-IR"/>
        </w:rPr>
        <w:t>این ریاست ذریعه حکم</w:t>
      </w:r>
      <w:r w:rsidR="002D163B" w:rsidRPr="009C67CB">
        <w:rPr>
          <w:rFonts w:hint="cs"/>
          <w:sz w:val="24"/>
          <w:szCs w:val="24"/>
          <w:rtl/>
          <w:lang w:bidi="fa-IR"/>
        </w:rPr>
        <w:t xml:space="preserve"> سپرده میشود</w:t>
      </w:r>
      <w:r>
        <w:rPr>
          <w:rFonts w:hint="cs"/>
          <w:sz w:val="24"/>
          <w:szCs w:val="24"/>
          <w:rtl/>
          <w:lang w:bidi="fa-IR"/>
        </w:rPr>
        <w:t>.</w:t>
      </w:r>
    </w:p>
    <w:p w:rsidR="009C67CB" w:rsidRDefault="009C67CB" w:rsidP="00263758">
      <w:pPr>
        <w:pStyle w:val="ListParagraph"/>
        <w:numPr>
          <w:ilvl w:val="0"/>
          <w:numId w:val="1"/>
        </w:numPr>
        <w:bidi/>
        <w:spacing w:before="240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>کنترول و</w:t>
      </w:r>
      <w:r w:rsidR="006D3550">
        <w:rPr>
          <w:rFonts w:hint="cs"/>
          <w:sz w:val="24"/>
          <w:szCs w:val="24"/>
          <w:rtl/>
          <w:lang w:bidi="fa-IR"/>
        </w:rPr>
        <w:t>نظارت ازتیم</w:t>
      </w:r>
      <w:r w:rsidR="001076D2">
        <w:rPr>
          <w:rFonts w:hint="cs"/>
          <w:sz w:val="24"/>
          <w:szCs w:val="24"/>
          <w:rtl/>
          <w:lang w:bidi="fa-IR"/>
        </w:rPr>
        <w:t xml:space="preserve"> </w:t>
      </w:r>
      <w:r w:rsidR="006D3550">
        <w:rPr>
          <w:rFonts w:hint="cs"/>
          <w:sz w:val="24"/>
          <w:szCs w:val="24"/>
          <w:rtl/>
          <w:lang w:bidi="fa-IR"/>
        </w:rPr>
        <w:t>های نظارتی توسط رئیس نظارت وارزیابی.</w:t>
      </w:r>
    </w:p>
    <w:p w:rsidR="00263758" w:rsidRDefault="00263758" w:rsidP="00263758">
      <w:pPr>
        <w:pStyle w:val="ListParagraph"/>
        <w:bidi/>
        <w:spacing w:before="240"/>
        <w:rPr>
          <w:sz w:val="24"/>
          <w:szCs w:val="24"/>
          <w:lang w:bidi="fa-IR"/>
        </w:rPr>
      </w:pPr>
    </w:p>
    <w:p w:rsidR="006D3550" w:rsidRDefault="006D3550" w:rsidP="00263758">
      <w:pPr>
        <w:pStyle w:val="ListParagraph"/>
        <w:bidi/>
        <w:spacing w:before="240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  </w:t>
      </w:r>
      <w:r w:rsidR="005D551C">
        <w:rPr>
          <w:rFonts w:hint="cs"/>
          <w:sz w:val="24"/>
          <w:szCs w:val="24"/>
          <w:rtl/>
          <w:lang w:bidi="fa-IR"/>
        </w:rPr>
        <w:t xml:space="preserve">   </w:t>
      </w:r>
      <w:r>
        <w:rPr>
          <w:rFonts w:hint="cs"/>
          <w:sz w:val="24"/>
          <w:szCs w:val="24"/>
          <w:rtl/>
          <w:lang w:bidi="fa-IR"/>
        </w:rPr>
        <w:t xml:space="preserve"> قرارشرح فوق </w:t>
      </w:r>
      <w:r w:rsidR="00263758">
        <w:rPr>
          <w:rFonts w:hint="cs"/>
          <w:sz w:val="24"/>
          <w:szCs w:val="24"/>
          <w:rtl/>
          <w:lang w:bidi="fa-IR"/>
        </w:rPr>
        <w:t>پلان کاری سالانه ریاست نظارت وارزیابی ترتیب وتقدیم است.</w:t>
      </w:r>
    </w:p>
    <w:p w:rsidR="00263758" w:rsidRDefault="00263758" w:rsidP="00263758">
      <w:pPr>
        <w:pStyle w:val="ListParagraph"/>
        <w:bidi/>
        <w:spacing w:before="240"/>
        <w:rPr>
          <w:sz w:val="24"/>
          <w:szCs w:val="24"/>
          <w:rtl/>
          <w:lang w:bidi="fa-IR"/>
        </w:rPr>
      </w:pPr>
    </w:p>
    <w:p w:rsidR="00883CCE" w:rsidRPr="009C67CB" w:rsidRDefault="006D77F7" w:rsidP="00883CCE">
      <w:pPr>
        <w:pStyle w:val="ListParagraph"/>
        <w:bidi/>
        <w:spacing w:before="240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     ترتیب کننده </w:t>
      </w:r>
      <w:r w:rsidR="00D4588E">
        <w:rPr>
          <w:rFonts w:hint="cs"/>
          <w:sz w:val="24"/>
          <w:szCs w:val="24"/>
          <w:rtl/>
          <w:lang w:bidi="fa-IR"/>
        </w:rPr>
        <w:t xml:space="preserve">: </w:t>
      </w:r>
      <w:r>
        <w:rPr>
          <w:rFonts w:hint="cs"/>
          <w:sz w:val="24"/>
          <w:szCs w:val="24"/>
          <w:rtl/>
          <w:lang w:bidi="fa-IR"/>
        </w:rPr>
        <w:t>ریاست</w:t>
      </w:r>
      <w:r w:rsidR="00883CCE">
        <w:rPr>
          <w:rFonts w:hint="cs"/>
          <w:sz w:val="24"/>
          <w:szCs w:val="24"/>
          <w:rtl/>
          <w:lang w:bidi="fa-IR"/>
        </w:rPr>
        <w:t xml:space="preserve"> نظارت وارزیابی </w:t>
      </w:r>
      <w:r>
        <w:rPr>
          <w:rFonts w:hint="cs"/>
          <w:sz w:val="24"/>
          <w:szCs w:val="24"/>
          <w:rtl/>
          <w:lang w:bidi="fa-IR"/>
        </w:rPr>
        <w:t xml:space="preserve">.                        </w:t>
      </w:r>
      <w:r w:rsidR="00AC06E3">
        <w:rPr>
          <w:rFonts w:hint="cs"/>
          <w:sz w:val="24"/>
          <w:szCs w:val="24"/>
          <w:rtl/>
          <w:lang w:bidi="fa-IR"/>
        </w:rPr>
        <w:t xml:space="preserve">                </w:t>
      </w:r>
      <w:r>
        <w:rPr>
          <w:rFonts w:hint="cs"/>
          <w:sz w:val="24"/>
          <w:szCs w:val="24"/>
          <w:rtl/>
          <w:lang w:bidi="fa-IR"/>
        </w:rPr>
        <w:t xml:space="preserve">         منظورکننده </w:t>
      </w:r>
      <w:r w:rsidR="00D4588E">
        <w:rPr>
          <w:rFonts w:hint="cs"/>
          <w:sz w:val="24"/>
          <w:szCs w:val="24"/>
          <w:rtl/>
          <w:lang w:bidi="fa-IR"/>
        </w:rPr>
        <w:t xml:space="preserve">: </w:t>
      </w:r>
      <w:r w:rsidR="00092A37">
        <w:rPr>
          <w:rFonts w:hint="cs"/>
          <w:sz w:val="24"/>
          <w:szCs w:val="24"/>
          <w:rtl/>
          <w:lang w:bidi="fa-IR"/>
        </w:rPr>
        <w:t xml:space="preserve"> </w:t>
      </w:r>
      <w:r>
        <w:rPr>
          <w:rFonts w:hint="cs"/>
          <w:sz w:val="24"/>
          <w:szCs w:val="24"/>
          <w:rtl/>
          <w:lang w:bidi="fa-IR"/>
        </w:rPr>
        <w:t>وزیرزراعت آبیاری ومالداری</w:t>
      </w:r>
    </w:p>
    <w:sectPr w:rsidR="00883CCE" w:rsidRPr="009C67CB" w:rsidSect="00012988">
      <w:pgSz w:w="15840" w:h="12240" w:orient="landscape"/>
      <w:pgMar w:top="1296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B659E"/>
    <w:multiLevelType w:val="hybridMultilevel"/>
    <w:tmpl w:val="64D22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88"/>
    <w:rsid w:val="000002B9"/>
    <w:rsid w:val="00012988"/>
    <w:rsid w:val="00070DCA"/>
    <w:rsid w:val="00092A37"/>
    <w:rsid w:val="00097FC8"/>
    <w:rsid w:val="000B2ACB"/>
    <w:rsid w:val="000F1839"/>
    <w:rsid w:val="00105DEF"/>
    <w:rsid w:val="001076D2"/>
    <w:rsid w:val="00154DCB"/>
    <w:rsid w:val="001667CD"/>
    <w:rsid w:val="0017058F"/>
    <w:rsid w:val="001A5FF9"/>
    <w:rsid w:val="001B7978"/>
    <w:rsid w:val="001D306B"/>
    <w:rsid w:val="001E53AF"/>
    <w:rsid w:val="002307BA"/>
    <w:rsid w:val="0025184B"/>
    <w:rsid w:val="00263758"/>
    <w:rsid w:val="0027207C"/>
    <w:rsid w:val="00274135"/>
    <w:rsid w:val="0029773D"/>
    <w:rsid w:val="002A0773"/>
    <w:rsid w:val="002A236A"/>
    <w:rsid w:val="002D163B"/>
    <w:rsid w:val="002F1588"/>
    <w:rsid w:val="0030345B"/>
    <w:rsid w:val="003321EE"/>
    <w:rsid w:val="003927D9"/>
    <w:rsid w:val="003C412C"/>
    <w:rsid w:val="003D14F7"/>
    <w:rsid w:val="003D3389"/>
    <w:rsid w:val="003F12E2"/>
    <w:rsid w:val="00446A1C"/>
    <w:rsid w:val="00470CD3"/>
    <w:rsid w:val="00474D3E"/>
    <w:rsid w:val="004B488B"/>
    <w:rsid w:val="004C782B"/>
    <w:rsid w:val="004E1B67"/>
    <w:rsid w:val="004F6657"/>
    <w:rsid w:val="0052324B"/>
    <w:rsid w:val="00526F14"/>
    <w:rsid w:val="00535763"/>
    <w:rsid w:val="00541FA2"/>
    <w:rsid w:val="0054450D"/>
    <w:rsid w:val="005657FF"/>
    <w:rsid w:val="00572F2F"/>
    <w:rsid w:val="00596079"/>
    <w:rsid w:val="00596CD1"/>
    <w:rsid w:val="005C541E"/>
    <w:rsid w:val="005D551C"/>
    <w:rsid w:val="005D7D35"/>
    <w:rsid w:val="005F1196"/>
    <w:rsid w:val="0066234F"/>
    <w:rsid w:val="00662F0B"/>
    <w:rsid w:val="00670F82"/>
    <w:rsid w:val="006A2E18"/>
    <w:rsid w:val="006D3550"/>
    <w:rsid w:val="006D77F7"/>
    <w:rsid w:val="007324D1"/>
    <w:rsid w:val="00733A02"/>
    <w:rsid w:val="00741576"/>
    <w:rsid w:val="00764601"/>
    <w:rsid w:val="00797EFC"/>
    <w:rsid w:val="007C54D8"/>
    <w:rsid w:val="007D2B33"/>
    <w:rsid w:val="0083668A"/>
    <w:rsid w:val="008456BE"/>
    <w:rsid w:val="0085180C"/>
    <w:rsid w:val="00883CCE"/>
    <w:rsid w:val="008D305A"/>
    <w:rsid w:val="008E1848"/>
    <w:rsid w:val="008F15C9"/>
    <w:rsid w:val="009819D3"/>
    <w:rsid w:val="00983FAF"/>
    <w:rsid w:val="009C67CB"/>
    <w:rsid w:val="009D589A"/>
    <w:rsid w:val="009F7917"/>
    <w:rsid w:val="00A50CE8"/>
    <w:rsid w:val="00A53072"/>
    <w:rsid w:val="00A65E05"/>
    <w:rsid w:val="00AA6B66"/>
    <w:rsid w:val="00AC02DF"/>
    <w:rsid w:val="00AC06E3"/>
    <w:rsid w:val="00B47F9B"/>
    <w:rsid w:val="00BE3E9F"/>
    <w:rsid w:val="00BF6B35"/>
    <w:rsid w:val="00C12086"/>
    <w:rsid w:val="00C32402"/>
    <w:rsid w:val="00C73180"/>
    <w:rsid w:val="00CA7F52"/>
    <w:rsid w:val="00CE65D2"/>
    <w:rsid w:val="00D24889"/>
    <w:rsid w:val="00D4588E"/>
    <w:rsid w:val="00DA4E91"/>
    <w:rsid w:val="00DB1711"/>
    <w:rsid w:val="00DD5290"/>
    <w:rsid w:val="00DE4989"/>
    <w:rsid w:val="00DF5D0D"/>
    <w:rsid w:val="00E51EBE"/>
    <w:rsid w:val="00E61659"/>
    <w:rsid w:val="00E92B82"/>
    <w:rsid w:val="00EE18CD"/>
    <w:rsid w:val="00EE2A58"/>
    <w:rsid w:val="00F71BAD"/>
    <w:rsid w:val="00F72FE8"/>
    <w:rsid w:val="00F77FA5"/>
    <w:rsid w:val="00FE16E3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092D2-6D31-4C80-AAF1-47CC4EB2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2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C6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lal.mohammad</dc:creator>
  <cp:lastModifiedBy>Administrator</cp:lastModifiedBy>
  <cp:revision>2</cp:revision>
  <dcterms:created xsi:type="dcterms:W3CDTF">2019-08-31T07:20:00Z</dcterms:created>
  <dcterms:modified xsi:type="dcterms:W3CDTF">2019-08-31T07:20:00Z</dcterms:modified>
</cp:coreProperties>
</file>